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FF" w:rsidRPr="008F5462" w:rsidRDefault="00F83F1D" w:rsidP="008F5462">
      <w:pPr>
        <w:tabs>
          <w:tab w:val="center" w:pos="4590"/>
        </w:tabs>
        <w:jc w:val="center"/>
        <w:rPr>
          <w:color w:val="FFFFFF"/>
          <w:sz w:val="48"/>
          <w:szCs w:val="52"/>
        </w:rPr>
      </w:pPr>
      <w:r w:rsidRPr="00F83F1D">
        <w:rPr>
          <w:noProof/>
          <w:color w:val="FFFFFF"/>
          <w:sz w:val="48"/>
          <w:szCs w:val="52"/>
        </w:rPr>
        <w:drawing>
          <wp:inline distT="0" distB="0" distL="0" distR="0">
            <wp:extent cx="1561190" cy="1561190"/>
            <wp:effectExtent l="0" t="0" r="0" b="0"/>
            <wp:docPr id="4" name="Resim 4" descr="C:\Users\Bilgisayar\Desktop\6af75f15d935575e7fde5d05a9fd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gisayar\Desktop\6af75f15d935575e7fde5d05a9fde0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058" cy="1584058"/>
                    </a:xfrm>
                    <a:prstGeom prst="rect">
                      <a:avLst/>
                    </a:prstGeom>
                    <a:noFill/>
                    <a:ln>
                      <a:noFill/>
                    </a:ln>
                  </pic:spPr>
                </pic:pic>
              </a:graphicData>
            </a:graphic>
          </wp:inline>
        </w:drawing>
      </w:r>
    </w:p>
    <w:p w:rsidR="008A6FFF" w:rsidRPr="0017152E" w:rsidRDefault="00B61066" w:rsidP="00B61066">
      <w:pPr>
        <w:jc w:val="center"/>
        <w:rPr>
          <w:b/>
          <w:color w:val="000000" w:themeColor="text1"/>
          <w:sz w:val="56"/>
          <w:szCs w:val="56"/>
        </w:rPr>
      </w:pPr>
      <w:r w:rsidRPr="0017152E">
        <w:rPr>
          <w:b/>
          <w:color w:val="000000" w:themeColor="text1"/>
          <w:sz w:val="56"/>
          <w:szCs w:val="56"/>
        </w:rPr>
        <w:t>T.C.</w:t>
      </w:r>
    </w:p>
    <w:p w:rsidR="00B61066" w:rsidRPr="0017152E" w:rsidRDefault="00B61066" w:rsidP="00B61066">
      <w:pPr>
        <w:jc w:val="center"/>
        <w:rPr>
          <w:b/>
          <w:color w:val="000000" w:themeColor="text1"/>
          <w:sz w:val="56"/>
          <w:szCs w:val="56"/>
        </w:rPr>
      </w:pPr>
      <w:r w:rsidRPr="0017152E">
        <w:rPr>
          <w:b/>
          <w:color w:val="000000" w:themeColor="text1"/>
          <w:sz w:val="56"/>
          <w:szCs w:val="56"/>
        </w:rPr>
        <w:t>ALTINDAĞ KAYMAKAMLIĞI</w:t>
      </w:r>
    </w:p>
    <w:p w:rsidR="008A6FFF" w:rsidRPr="00B61066" w:rsidRDefault="008A6FFF" w:rsidP="00B61066">
      <w:pPr>
        <w:jc w:val="center"/>
        <w:rPr>
          <w:i/>
          <w:color w:val="000000" w:themeColor="text1"/>
        </w:rPr>
      </w:pPr>
    </w:p>
    <w:p w:rsidR="00B61066" w:rsidRDefault="00B61066" w:rsidP="00B61066">
      <w:pPr>
        <w:pStyle w:val="Balk1"/>
        <w:shd w:val="clear" w:color="auto" w:fill="FEFEFE"/>
        <w:spacing w:before="0" w:after="0" w:line="360" w:lineRule="atLeast"/>
        <w:rPr>
          <w:rFonts w:ascii="Times New Roman" w:hAnsi="Times New Roman"/>
          <w:b w:val="0"/>
          <w:color w:val="000000" w:themeColor="text1"/>
          <w:sz w:val="24"/>
        </w:rPr>
      </w:pPr>
    </w:p>
    <w:p w:rsidR="00B61066" w:rsidRDefault="00B61066" w:rsidP="00B61066">
      <w:pPr>
        <w:pStyle w:val="Balk1"/>
        <w:shd w:val="clear" w:color="auto" w:fill="FEFEFE"/>
        <w:spacing w:before="0" w:after="0" w:line="360" w:lineRule="atLeast"/>
        <w:rPr>
          <w:rFonts w:ascii="Times New Roman" w:hAnsi="Times New Roman"/>
          <w:b w:val="0"/>
          <w:color w:val="000000" w:themeColor="text1"/>
          <w:sz w:val="24"/>
        </w:rPr>
      </w:pPr>
    </w:p>
    <w:p w:rsidR="00B61066" w:rsidRDefault="00956453" w:rsidP="00B61066">
      <w:pPr>
        <w:pStyle w:val="Balk1"/>
        <w:shd w:val="clear" w:color="auto" w:fill="FEFEFE"/>
        <w:spacing w:before="0" w:after="0" w:line="360" w:lineRule="atLeast"/>
        <w:jc w:val="center"/>
        <w:rPr>
          <w:rFonts w:ascii="Times New Roman" w:hAnsi="Times New Roman" w:cs="Helvetica"/>
          <w:bCs w:val="0"/>
          <w:color w:val="000000" w:themeColor="text1"/>
          <w:sz w:val="36"/>
          <w:szCs w:val="36"/>
        </w:rPr>
      </w:pPr>
      <w:r w:rsidRPr="0017152E">
        <w:rPr>
          <w:rFonts w:ascii="Times New Roman" w:hAnsi="Times New Roman"/>
          <w:color w:val="000000" w:themeColor="text1"/>
          <w:sz w:val="36"/>
          <w:szCs w:val="36"/>
        </w:rPr>
        <w:t>GÖRENELLER GÖRME</w:t>
      </w:r>
      <w:r w:rsidR="00B61066" w:rsidRPr="0017152E">
        <w:rPr>
          <w:rFonts w:ascii="Times New Roman" w:hAnsi="Times New Roman"/>
          <w:color w:val="000000" w:themeColor="text1"/>
          <w:sz w:val="36"/>
          <w:szCs w:val="36"/>
        </w:rPr>
        <w:t xml:space="preserve"> ENGELLİLER İLKOKULU-</w:t>
      </w:r>
      <w:r w:rsidRPr="0017152E">
        <w:rPr>
          <w:rFonts w:ascii="Times New Roman" w:hAnsi="Times New Roman"/>
          <w:color w:val="000000" w:themeColor="text1"/>
          <w:sz w:val="36"/>
          <w:szCs w:val="36"/>
        </w:rPr>
        <w:t>ORTAOKULU</w:t>
      </w:r>
      <w:r w:rsidR="00B61066" w:rsidRPr="0017152E">
        <w:rPr>
          <w:rFonts w:ascii="Times New Roman" w:hAnsi="Times New Roman"/>
          <w:color w:val="000000" w:themeColor="text1"/>
          <w:sz w:val="36"/>
          <w:szCs w:val="36"/>
        </w:rPr>
        <w:t>-</w:t>
      </w:r>
      <w:r w:rsidR="00B61066" w:rsidRPr="0017152E">
        <w:rPr>
          <w:rFonts w:ascii="Times New Roman" w:hAnsi="Times New Roman" w:cs="Helvetica"/>
          <w:bCs w:val="0"/>
          <w:color w:val="000000" w:themeColor="text1"/>
          <w:sz w:val="36"/>
          <w:szCs w:val="36"/>
        </w:rPr>
        <w:t>ÖZEL EĞİTİM MESLEK O</w:t>
      </w:r>
      <w:r w:rsidR="00867946">
        <w:rPr>
          <w:rFonts w:ascii="Times New Roman" w:hAnsi="Times New Roman" w:cs="Helvetica"/>
          <w:bCs w:val="0"/>
          <w:color w:val="000000" w:themeColor="text1"/>
          <w:sz w:val="36"/>
          <w:szCs w:val="36"/>
        </w:rPr>
        <w:t xml:space="preserve">KULU-ÖZEL EĞİTİM UYGULAMA </w:t>
      </w:r>
      <w:r w:rsidR="00B61066" w:rsidRPr="0017152E">
        <w:rPr>
          <w:rFonts w:ascii="Times New Roman" w:hAnsi="Times New Roman" w:cs="Helvetica"/>
          <w:bCs w:val="0"/>
          <w:color w:val="000000" w:themeColor="text1"/>
          <w:sz w:val="36"/>
          <w:szCs w:val="36"/>
        </w:rPr>
        <w:t>III. KADEME</w:t>
      </w:r>
    </w:p>
    <w:p w:rsidR="00C41CF0" w:rsidRDefault="00C41CF0" w:rsidP="00C41CF0"/>
    <w:p w:rsidR="00C41CF0" w:rsidRDefault="00C41CF0" w:rsidP="00C41CF0">
      <w:pPr>
        <w:jc w:val="center"/>
      </w:pPr>
      <w:r>
        <w:rPr>
          <w:noProof/>
        </w:rPr>
        <w:drawing>
          <wp:inline distT="0" distB="0" distL="0" distR="0" wp14:anchorId="33669A6D" wp14:editId="023F04D1">
            <wp:extent cx="1378800" cy="1378800"/>
            <wp:effectExtent l="0" t="0" r="0" b="0"/>
            <wp:docPr id="2" name="Resim 2" descr="logo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8800" cy="1378800"/>
                    </a:xfrm>
                    <a:prstGeom prst="rect">
                      <a:avLst/>
                    </a:prstGeom>
                    <a:noFill/>
                    <a:ln>
                      <a:noFill/>
                    </a:ln>
                  </pic:spPr>
                </pic:pic>
              </a:graphicData>
            </a:graphic>
          </wp:inline>
        </w:drawing>
      </w:r>
    </w:p>
    <w:p w:rsidR="00C41CF0" w:rsidRPr="00C41CF0" w:rsidRDefault="00C41CF0" w:rsidP="00C41CF0">
      <w:pPr>
        <w:jc w:val="center"/>
      </w:pPr>
    </w:p>
    <w:p w:rsidR="008A6FFF" w:rsidRDefault="0017152E" w:rsidP="0017152E">
      <w:pPr>
        <w:jc w:val="center"/>
      </w:pPr>
      <w:r>
        <w:rPr>
          <w:noProof/>
        </w:rPr>
        <w:drawing>
          <wp:inline distT="0" distB="0" distL="0" distR="0" wp14:anchorId="194463B7" wp14:editId="6FB21BD3">
            <wp:extent cx="5148000" cy="3222000"/>
            <wp:effectExtent l="0" t="0" r="0" b="0"/>
            <wp:docPr id="9" name="Resim 9" descr="GÃRENELLER GÃRME ENGELLÄ°LER OKUL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ÃRENELLER GÃRME ENGELLÄ°LER OKULU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8000" cy="3222000"/>
                    </a:xfrm>
                    <a:prstGeom prst="rect">
                      <a:avLst/>
                    </a:prstGeom>
                    <a:noFill/>
                    <a:ln>
                      <a:noFill/>
                    </a:ln>
                  </pic:spPr>
                </pic:pic>
              </a:graphicData>
            </a:graphic>
          </wp:inline>
        </w:drawing>
      </w:r>
    </w:p>
    <w:p w:rsidR="008A6FFF" w:rsidRDefault="0017152E" w:rsidP="00C41CF0">
      <w:pPr>
        <w:jc w:val="center"/>
        <w:rPr>
          <w:rFonts w:ascii="MonotypeCorsiva" w:hAnsi="MonotypeCorsiva" w:cs="MonotypeCorsiva"/>
          <w:i/>
          <w:iCs/>
          <w:sz w:val="31"/>
          <w:szCs w:val="31"/>
        </w:rPr>
      </w:pPr>
      <w:r w:rsidRPr="0017152E">
        <w:rPr>
          <w:b/>
          <w:color w:val="000000" w:themeColor="text1"/>
          <w:sz w:val="36"/>
          <w:szCs w:val="36"/>
        </w:rPr>
        <w:t>2019/2023 STRATEJİK PLANI</w:t>
      </w:r>
    </w:p>
    <w:p w:rsidR="00850101" w:rsidRDefault="00850101" w:rsidP="00850101">
      <w:pPr>
        <w:rPr>
          <w:rFonts w:ascii="MonotypeCorsiva" w:hAnsi="MonotypeCorsiva" w:cs="MonotypeCorsiva"/>
          <w:i/>
          <w:iCs/>
          <w:sz w:val="31"/>
          <w:szCs w:val="31"/>
        </w:rPr>
      </w:pPr>
    </w:p>
    <w:p w:rsidR="008A6FFF" w:rsidRDefault="008A6FFF" w:rsidP="008A6FFF"/>
    <w:p w:rsidR="0012168D" w:rsidRPr="0012168D" w:rsidRDefault="0012168D" w:rsidP="0012168D">
      <w:pPr>
        <w:framePr w:wrap="notBeside" w:vAnchor="text" w:hAnchor="text" w:xAlign="center" w:y="1"/>
        <w:jc w:val="center"/>
        <w:rPr>
          <w:rFonts w:ascii="Arial Unicode MS" w:eastAsia="Arial Unicode MS" w:hAnsi="Arial Unicode MS" w:cs="Arial Unicode MS"/>
          <w:sz w:val="2"/>
          <w:szCs w:val="2"/>
        </w:rPr>
      </w:pPr>
      <w:r>
        <w:rPr>
          <w:rFonts w:ascii="Arial Unicode MS" w:eastAsia="Arial Unicode MS" w:hAnsi="Arial Unicode MS" w:cs="Arial Unicode MS"/>
          <w:noProof/>
          <w:sz w:val="2"/>
          <w:szCs w:val="2"/>
        </w:rPr>
        <w:lastRenderedPageBreak/>
        <w:drawing>
          <wp:inline distT="0" distB="0" distL="0" distR="0">
            <wp:extent cx="6280770" cy="8546433"/>
            <wp:effectExtent l="0" t="0" r="635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2614" cy="8548942"/>
                    </a:xfrm>
                    <a:prstGeom prst="rect">
                      <a:avLst/>
                    </a:prstGeom>
                    <a:noFill/>
                    <a:ln>
                      <a:noFill/>
                    </a:ln>
                  </pic:spPr>
                </pic:pic>
              </a:graphicData>
            </a:graphic>
          </wp:inline>
        </w:drawing>
      </w:r>
    </w:p>
    <w:p w:rsidR="007369BE" w:rsidRPr="007369BE" w:rsidRDefault="007369BE" w:rsidP="007369BE">
      <w:pPr>
        <w:jc w:val="left"/>
        <w:rPr>
          <w:rFonts w:ascii="MonotypeCorsiva" w:hAnsi="MonotypeCorsiva" w:cs="MonotypeCorsiva"/>
          <w:i/>
          <w:iCs/>
          <w:sz w:val="31"/>
          <w:szCs w:val="31"/>
        </w:rPr>
      </w:pPr>
    </w:p>
    <w:p w:rsidR="007369BE" w:rsidRDefault="007369BE" w:rsidP="006047D8">
      <w:pPr>
        <w:pStyle w:val="Balk1"/>
        <w:shd w:val="clear" w:color="auto" w:fill="FEFEFE"/>
        <w:spacing w:before="0" w:after="0"/>
        <w:jc w:val="center"/>
        <w:rPr>
          <w:rFonts w:ascii="Times New Roman" w:hAnsi="Times New Roman"/>
          <w:b w:val="0"/>
          <w:color w:val="000000" w:themeColor="text1"/>
          <w:sz w:val="22"/>
          <w:szCs w:val="24"/>
        </w:rPr>
      </w:pPr>
    </w:p>
    <w:p w:rsidR="007369BE" w:rsidRDefault="005F107E" w:rsidP="006047D8">
      <w:pPr>
        <w:pStyle w:val="Balk1"/>
        <w:shd w:val="clear" w:color="auto" w:fill="FEFEFE"/>
        <w:spacing w:before="0" w:after="0"/>
        <w:jc w:val="center"/>
        <w:rPr>
          <w:rFonts w:ascii="Times New Roman" w:hAnsi="Times New Roman"/>
          <w:b w:val="0"/>
          <w:color w:val="000000" w:themeColor="text1"/>
          <w:sz w:val="22"/>
          <w:szCs w:val="24"/>
        </w:rPr>
      </w:pPr>
      <w:r>
        <w:rPr>
          <w:rFonts w:eastAsia="Calibri"/>
          <w:b w:val="0"/>
          <w:noProof/>
        </w:rPr>
        <w:drawing>
          <wp:inline distT="0" distB="0" distL="0" distR="0" wp14:anchorId="33EB1BA4" wp14:editId="5D903F0A">
            <wp:extent cx="6438900" cy="37814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8900" cy="3781425"/>
                    </a:xfrm>
                    <a:prstGeom prst="rect">
                      <a:avLst/>
                    </a:prstGeom>
                    <a:noFill/>
                    <a:ln>
                      <a:noFill/>
                    </a:ln>
                  </pic:spPr>
                </pic:pic>
              </a:graphicData>
            </a:graphic>
          </wp:inline>
        </w:drawing>
      </w:r>
    </w:p>
    <w:p w:rsidR="00291E6C" w:rsidRPr="00291E6C" w:rsidRDefault="00291E6C" w:rsidP="00291E6C"/>
    <w:p w:rsidR="008A6FFF" w:rsidRPr="005F107E" w:rsidRDefault="008A6FFF" w:rsidP="005F107E">
      <w:pPr>
        <w:autoSpaceDE w:val="0"/>
        <w:autoSpaceDN w:val="0"/>
        <w:adjustRightInd w:val="0"/>
        <w:spacing w:after="200" w:line="360" w:lineRule="auto"/>
        <w:ind w:left="4248" w:right="861"/>
        <w:rPr>
          <w:rFonts w:eastAsia="Calibri"/>
          <w:color w:val="000000" w:themeColor="text1"/>
          <w:lang w:eastAsia="en-US"/>
        </w:rPr>
      </w:pPr>
      <w:r w:rsidRPr="005F107E">
        <w:rPr>
          <w:rFonts w:eastAsia="Calibri"/>
          <w:color w:val="000000" w:themeColor="text1"/>
          <w:lang w:eastAsia="en-US"/>
        </w:rPr>
        <w:t>SUNUŞ</w:t>
      </w:r>
    </w:p>
    <w:p w:rsidR="00291E6C" w:rsidRPr="005F107E" w:rsidRDefault="005F107E" w:rsidP="005F107E">
      <w:pPr>
        <w:pStyle w:val="AralkYok"/>
        <w:spacing w:line="276" w:lineRule="auto"/>
        <w:ind w:firstLine="708"/>
        <w:rPr>
          <w:rFonts w:ascii="Times New Roman" w:hAnsi="Times New Roman"/>
          <w:sz w:val="24"/>
          <w:szCs w:val="24"/>
        </w:rPr>
      </w:pPr>
      <w:r w:rsidRPr="005F107E">
        <w:rPr>
          <w:rFonts w:ascii="Times New Roman" w:hAnsi="Times New Roman"/>
          <w:sz w:val="24"/>
          <w:szCs w:val="24"/>
        </w:rPr>
        <w:t xml:space="preserve">Çağın getirdiği yenilik ve gelişmeler ülkemizde kamu kurumlarının yönetiminde kapsamlı ve yeniden yapılandırma ihtiyacı ortaya çıkarmıştır. Bu anlamda toplumun taleplerine duyarlı, katılımcılığa önem veren, hedef ve önceliklerini tespit eden, hesap verebilen, şeffaf ve etkin bir kurum yönetimi stratejik plan çalışma ihtiyacını ortaya koymuştur. </w:t>
      </w:r>
      <w:r w:rsidR="00E076F9" w:rsidRPr="005F107E">
        <w:rPr>
          <w:rFonts w:ascii="Times New Roman" w:hAnsi="Times New Roman"/>
          <w:color w:val="000000" w:themeColor="text1"/>
          <w:sz w:val="24"/>
          <w:szCs w:val="24"/>
        </w:rPr>
        <w:t xml:space="preserve"> Gelişen ve sürekliliği izlenebilen, bilgi ve planlama temellerine dayanan güçlü bir yaşam standardı ve ekonomik yapı; stratejik amaçlar, hedefler ve planlanmış zaman diliminde gerçekleşecek uygulama faaliyetleri ile (STRATEJİK </w:t>
      </w:r>
      <w:r w:rsidR="00B860D8" w:rsidRPr="005F107E">
        <w:rPr>
          <w:rFonts w:ascii="Times New Roman" w:hAnsi="Times New Roman"/>
          <w:color w:val="000000" w:themeColor="text1"/>
          <w:sz w:val="24"/>
          <w:szCs w:val="24"/>
        </w:rPr>
        <w:t xml:space="preserve">PLAN) </w:t>
      </w:r>
      <w:r w:rsidR="00956453" w:rsidRPr="005F107E">
        <w:rPr>
          <w:rFonts w:ascii="Times New Roman" w:hAnsi="Times New Roman"/>
          <w:color w:val="000000" w:themeColor="text1"/>
          <w:sz w:val="24"/>
          <w:szCs w:val="24"/>
        </w:rPr>
        <w:t>oluşabilmektedir. Kalite</w:t>
      </w:r>
      <w:r w:rsidR="00E076F9" w:rsidRPr="005F107E">
        <w:rPr>
          <w:rFonts w:ascii="Times New Roman" w:hAnsi="Times New Roman"/>
          <w:color w:val="000000" w:themeColor="text1"/>
          <w:sz w:val="24"/>
          <w:szCs w:val="24"/>
        </w:rPr>
        <w:t xml:space="preserve"> kültürü oluşturmak için eğitim ve öğretim başta olmak üzere insan kaynakları ve kurumsallaşma, sosyal faaliyetler, alt yapı, toplumla ilişkiler ve kurumlar ara</w:t>
      </w:r>
      <w:r w:rsidR="00DA1895" w:rsidRPr="005F107E">
        <w:rPr>
          <w:rFonts w:ascii="Times New Roman" w:hAnsi="Times New Roman"/>
          <w:color w:val="000000" w:themeColor="text1"/>
          <w:sz w:val="24"/>
          <w:szCs w:val="24"/>
        </w:rPr>
        <w:t>sı ilişkileri kapsayan 2019-2023</w:t>
      </w:r>
      <w:r w:rsidR="00E076F9" w:rsidRPr="005F107E">
        <w:rPr>
          <w:rFonts w:ascii="Times New Roman" w:hAnsi="Times New Roman"/>
          <w:color w:val="000000" w:themeColor="text1"/>
          <w:sz w:val="24"/>
          <w:szCs w:val="24"/>
        </w:rPr>
        <w:t xml:space="preserve"> stratejik planı </w:t>
      </w:r>
      <w:r w:rsidR="00956453" w:rsidRPr="005F107E">
        <w:rPr>
          <w:rFonts w:ascii="Times New Roman" w:hAnsi="Times New Roman"/>
          <w:color w:val="000000" w:themeColor="text1"/>
          <w:sz w:val="24"/>
          <w:szCs w:val="24"/>
        </w:rPr>
        <w:t>hazırlanmıştır. Okulumuz</w:t>
      </w:r>
      <w:r w:rsidR="00E076F9" w:rsidRPr="005F107E">
        <w:rPr>
          <w:rFonts w:ascii="Times New Roman" w:hAnsi="Times New Roman"/>
          <w:color w:val="000000" w:themeColor="text1"/>
          <w:sz w:val="24"/>
          <w:szCs w:val="24"/>
        </w:rPr>
        <w:t xml:space="preserve">, stratejik planlama çalışmasına önce durum tespiti, yani okulun </w:t>
      </w:r>
      <w:r w:rsidR="00E076F9" w:rsidRPr="005F107E">
        <w:rPr>
          <w:rFonts w:ascii="Times New Roman" w:hAnsi="Times New Roman"/>
          <w:color w:val="000000" w:themeColor="text1"/>
          <w:sz w:val="24"/>
          <w:szCs w:val="24"/>
          <w:lang w:val="en-US"/>
        </w:rPr>
        <w:t xml:space="preserve">SWOT </w:t>
      </w:r>
      <w:r w:rsidR="00E076F9" w:rsidRPr="005F107E">
        <w:rPr>
          <w:rFonts w:ascii="Times New Roman" w:hAnsi="Times New Roman"/>
          <w:color w:val="000000" w:themeColor="text1"/>
          <w:sz w:val="24"/>
          <w:szCs w:val="24"/>
        </w:rPr>
        <w:t xml:space="preserve">analizi yapılarak başlanmıştır. </w:t>
      </w:r>
      <w:r w:rsidR="00E076F9" w:rsidRPr="005F107E">
        <w:rPr>
          <w:rFonts w:ascii="Times New Roman" w:hAnsi="Times New Roman"/>
          <w:color w:val="000000" w:themeColor="text1"/>
          <w:sz w:val="24"/>
          <w:szCs w:val="24"/>
          <w:lang w:val="en-US"/>
        </w:rPr>
        <w:t xml:space="preserve">SWOT </w:t>
      </w:r>
      <w:r w:rsidR="00E076F9" w:rsidRPr="005F107E">
        <w:rPr>
          <w:rFonts w:ascii="Times New Roman" w:hAnsi="Times New Roman"/>
          <w:color w:val="000000" w:themeColor="text1"/>
          <w:sz w:val="24"/>
          <w:szCs w:val="24"/>
        </w:rPr>
        <w:t>analizi tüm idari personelin ve öğretmenlerin katılımıyla uzun süren bir çalışma sonucu ilk şeklini almış, varılan genel s</w:t>
      </w:r>
      <w:r w:rsidR="00880309" w:rsidRPr="005F107E">
        <w:rPr>
          <w:rFonts w:ascii="Times New Roman" w:hAnsi="Times New Roman"/>
          <w:color w:val="000000" w:themeColor="text1"/>
          <w:sz w:val="24"/>
          <w:szCs w:val="24"/>
        </w:rPr>
        <w:t>onuçların sadeleştirilmesi ise o</w:t>
      </w:r>
      <w:r w:rsidR="00E076F9" w:rsidRPr="005F107E">
        <w:rPr>
          <w:rFonts w:ascii="Times New Roman" w:hAnsi="Times New Roman"/>
          <w:color w:val="000000" w:themeColor="text1"/>
          <w:sz w:val="24"/>
          <w:szCs w:val="24"/>
        </w:rPr>
        <w:t>kul yönetimi ile öğretmenlerde</w:t>
      </w:r>
      <w:r w:rsidR="00880309" w:rsidRPr="005F107E">
        <w:rPr>
          <w:rFonts w:ascii="Times New Roman" w:hAnsi="Times New Roman"/>
          <w:color w:val="000000" w:themeColor="text1"/>
          <w:sz w:val="24"/>
          <w:szCs w:val="24"/>
        </w:rPr>
        <w:t>n oluşan</w:t>
      </w:r>
      <w:r w:rsidR="00E076F9" w:rsidRPr="005F107E">
        <w:rPr>
          <w:rFonts w:ascii="Times New Roman" w:hAnsi="Times New Roman"/>
          <w:color w:val="000000" w:themeColor="text1"/>
          <w:sz w:val="24"/>
          <w:szCs w:val="24"/>
        </w:rPr>
        <w:t xml:space="preserve"> </w:t>
      </w:r>
      <w:r w:rsidR="00880309" w:rsidRPr="005F107E">
        <w:rPr>
          <w:rFonts w:ascii="Times New Roman" w:hAnsi="Times New Roman"/>
          <w:color w:val="000000" w:themeColor="text1"/>
          <w:sz w:val="24"/>
          <w:szCs w:val="24"/>
        </w:rPr>
        <w:t>17 kişilik</w:t>
      </w:r>
      <w:r w:rsidR="00E076F9" w:rsidRPr="005F107E">
        <w:rPr>
          <w:rFonts w:ascii="Times New Roman" w:hAnsi="Times New Roman"/>
          <w:color w:val="000000" w:themeColor="text1"/>
          <w:sz w:val="24"/>
          <w:szCs w:val="24"/>
        </w:rPr>
        <w:t xml:space="preserve"> bir kurul tarafından yapılmıştır. Daha sonra </w:t>
      </w:r>
      <w:r w:rsidR="00E076F9" w:rsidRPr="005F107E">
        <w:rPr>
          <w:rFonts w:ascii="Times New Roman" w:hAnsi="Times New Roman"/>
          <w:color w:val="000000" w:themeColor="text1"/>
          <w:sz w:val="24"/>
          <w:szCs w:val="24"/>
          <w:lang w:val="en-US"/>
        </w:rPr>
        <w:t xml:space="preserve">SWOT </w:t>
      </w:r>
      <w:proofErr w:type="spellStart"/>
      <w:r w:rsidR="00880309" w:rsidRPr="005F107E">
        <w:rPr>
          <w:rFonts w:ascii="Times New Roman" w:hAnsi="Times New Roman"/>
          <w:color w:val="000000" w:themeColor="text1"/>
          <w:sz w:val="24"/>
          <w:szCs w:val="24"/>
          <w:lang w:val="en-US"/>
        </w:rPr>
        <w:t>analizi</w:t>
      </w:r>
      <w:proofErr w:type="spellEnd"/>
      <w:r w:rsidR="00880309" w:rsidRPr="005F107E">
        <w:rPr>
          <w:rFonts w:ascii="Times New Roman" w:hAnsi="Times New Roman"/>
          <w:color w:val="000000" w:themeColor="text1"/>
          <w:sz w:val="24"/>
          <w:szCs w:val="24"/>
          <w:lang w:val="en-US"/>
        </w:rPr>
        <w:t xml:space="preserve"> </w:t>
      </w:r>
      <w:r w:rsidR="00E076F9" w:rsidRPr="005F107E">
        <w:rPr>
          <w:rFonts w:ascii="Times New Roman" w:hAnsi="Times New Roman"/>
          <w:color w:val="000000" w:themeColor="text1"/>
          <w:sz w:val="24"/>
          <w:szCs w:val="24"/>
        </w:rPr>
        <w:t xml:space="preserve">sonuçlarına göre stratejik planlama aşamasına geçilmiştir. Bu süreçte okulun amaçları, hedefleri, hedeflere ulaşmak için gerekli stratejiler, eylem planı ve sonuçta başarı veya başarısızlığın göstergeleri ortaya konulmuştur. Denilebilir ki </w:t>
      </w:r>
      <w:r w:rsidR="00E076F9" w:rsidRPr="005F107E">
        <w:rPr>
          <w:rFonts w:ascii="Times New Roman" w:hAnsi="Times New Roman"/>
          <w:color w:val="000000" w:themeColor="text1"/>
          <w:sz w:val="24"/>
          <w:szCs w:val="24"/>
          <w:lang w:val="en-US"/>
        </w:rPr>
        <w:t xml:space="preserve">SWOT </w:t>
      </w:r>
      <w:r w:rsidR="00E076F9" w:rsidRPr="005F107E">
        <w:rPr>
          <w:rFonts w:ascii="Times New Roman" w:hAnsi="Times New Roman"/>
          <w:color w:val="000000" w:themeColor="text1"/>
          <w:sz w:val="24"/>
          <w:szCs w:val="24"/>
        </w:rPr>
        <w:t xml:space="preserve">analizi bir kilometre taşıdır okulumuzun bugünkü resmidir ve stratejik planlama ise bugünden yarına nasıl hazırlanmamız gerektiğine dair kalıcı bir belgedir. Stratejik Plan' da belirlenen hedeflerimizi ne ölçüde gerçekleştirdiğimiz, plan dönemi içindeki her yılsonunda gözden geçirilecek ve gereken </w:t>
      </w:r>
      <w:proofErr w:type="gramStart"/>
      <w:r w:rsidR="00E076F9" w:rsidRPr="005F107E">
        <w:rPr>
          <w:rFonts w:ascii="Times New Roman" w:hAnsi="Times New Roman"/>
          <w:color w:val="000000" w:themeColor="text1"/>
          <w:sz w:val="24"/>
          <w:szCs w:val="24"/>
        </w:rPr>
        <w:t>revizyonlar</w:t>
      </w:r>
      <w:proofErr w:type="gramEnd"/>
      <w:r w:rsidR="00E076F9" w:rsidRPr="005F107E">
        <w:rPr>
          <w:rFonts w:ascii="Times New Roman" w:hAnsi="Times New Roman"/>
          <w:color w:val="000000" w:themeColor="text1"/>
          <w:sz w:val="24"/>
          <w:szCs w:val="24"/>
        </w:rPr>
        <w:t xml:space="preserve"> yapılacaktır.</w:t>
      </w:r>
      <w:r w:rsidR="00956453" w:rsidRPr="005F107E">
        <w:rPr>
          <w:rFonts w:ascii="Times New Roman" w:hAnsi="Times New Roman"/>
          <w:color w:val="000000" w:themeColor="text1"/>
          <w:sz w:val="24"/>
          <w:szCs w:val="24"/>
        </w:rPr>
        <w:t xml:space="preserve"> </w:t>
      </w:r>
      <w:proofErr w:type="spellStart"/>
      <w:r w:rsidR="008662D2" w:rsidRPr="005F107E">
        <w:rPr>
          <w:rFonts w:ascii="Times New Roman" w:hAnsi="Times New Roman"/>
          <w:color w:val="000000" w:themeColor="text1"/>
          <w:sz w:val="24"/>
          <w:szCs w:val="24"/>
        </w:rPr>
        <w:t>Göreneller</w:t>
      </w:r>
      <w:proofErr w:type="spellEnd"/>
      <w:r w:rsidR="008662D2" w:rsidRPr="005F107E">
        <w:rPr>
          <w:rFonts w:ascii="Times New Roman" w:hAnsi="Times New Roman"/>
          <w:color w:val="000000" w:themeColor="text1"/>
          <w:sz w:val="24"/>
          <w:szCs w:val="24"/>
        </w:rPr>
        <w:t xml:space="preserve"> Görme Engelliler İlkokulu</w:t>
      </w:r>
      <w:r w:rsidR="00867946" w:rsidRPr="005F107E">
        <w:rPr>
          <w:rFonts w:ascii="Times New Roman" w:hAnsi="Times New Roman"/>
          <w:color w:val="000000" w:themeColor="text1"/>
          <w:sz w:val="24"/>
          <w:szCs w:val="24"/>
        </w:rPr>
        <w:t>-Ortaokulu-</w:t>
      </w:r>
      <w:r w:rsidR="008662D2" w:rsidRPr="005F107E">
        <w:rPr>
          <w:rFonts w:ascii="Times New Roman" w:hAnsi="Times New Roman"/>
          <w:color w:val="000000" w:themeColor="text1"/>
          <w:sz w:val="24"/>
          <w:szCs w:val="24"/>
        </w:rPr>
        <w:t>Özel E</w:t>
      </w:r>
      <w:r w:rsidR="00867946" w:rsidRPr="005F107E">
        <w:rPr>
          <w:rFonts w:ascii="Times New Roman" w:hAnsi="Times New Roman"/>
          <w:color w:val="000000" w:themeColor="text1"/>
          <w:sz w:val="24"/>
          <w:szCs w:val="24"/>
        </w:rPr>
        <w:t>ğitim Meslek</w:t>
      </w:r>
      <w:r w:rsidR="008662D2" w:rsidRPr="005F107E">
        <w:rPr>
          <w:rFonts w:ascii="Times New Roman" w:hAnsi="Times New Roman"/>
          <w:color w:val="000000" w:themeColor="text1"/>
          <w:sz w:val="24"/>
          <w:szCs w:val="24"/>
        </w:rPr>
        <w:t xml:space="preserve"> Okulu</w:t>
      </w:r>
      <w:r w:rsidR="00867946" w:rsidRPr="005F107E">
        <w:rPr>
          <w:rFonts w:ascii="Times New Roman" w:hAnsi="Times New Roman"/>
          <w:color w:val="000000" w:themeColor="text1"/>
          <w:sz w:val="24"/>
          <w:szCs w:val="24"/>
        </w:rPr>
        <w:t xml:space="preserve">-Özel Eğitim Uygulama III. </w:t>
      </w:r>
      <w:proofErr w:type="spellStart"/>
      <w:r w:rsidR="00867946" w:rsidRPr="005F107E">
        <w:rPr>
          <w:rFonts w:ascii="Times New Roman" w:hAnsi="Times New Roman"/>
          <w:color w:val="000000" w:themeColor="text1"/>
          <w:sz w:val="24"/>
          <w:szCs w:val="24"/>
        </w:rPr>
        <w:t>Kademe'ni</w:t>
      </w:r>
      <w:r w:rsidR="00E076F9" w:rsidRPr="005F107E">
        <w:rPr>
          <w:rFonts w:ascii="Times New Roman" w:hAnsi="Times New Roman"/>
          <w:color w:val="000000" w:themeColor="text1"/>
          <w:sz w:val="24"/>
          <w:szCs w:val="24"/>
        </w:rPr>
        <w:t>n</w:t>
      </w:r>
      <w:proofErr w:type="spellEnd"/>
      <w:r w:rsidR="00E076F9" w:rsidRPr="005F107E">
        <w:rPr>
          <w:rFonts w:ascii="Times New Roman" w:hAnsi="Times New Roman"/>
          <w:color w:val="000000" w:themeColor="text1"/>
          <w:sz w:val="24"/>
          <w:szCs w:val="24"/>
        </w:rPr>
        <w:t xml:space="preserve"> Stratejik Planı (201</w:t>
      </w:r>
      <w:r w:rsidR="008662D2" w:rsidRPr="005F107E">
        <w:rPr>
          <w:rFonts w:ascii="Times New Roman" w:hAnsi="Times New Roman"/>
          <w:color w:val="000000" w:themeColor="text1"/>
          <w:sz w:val="24"/>
          <w:szCs w:val="24"/>
        </w:rPr>
        <w:t>9</w:t>
      </w:r>
      <w:r w:rsidR="00E076F9" w:rsidRPr="005F107E">
        <w:rPr>
          <w:rFonts w:ascii="Times New Roman" w:hAnsi="Times New Roman"/>
          <w:color w:val="000000" w:themeColor="text1"/>
          <w:sz w:val="24"/>
          <w:szCs w:val="24"/>
        </w:rPr>
        <w:t>-20</w:t>
      </w:r>
      <w:r w:rsidR="008662D2" w:rsidRPr="005F107E">
        <w:rPr>
          <w:rFonts w:ascii="Times New Roman" w:hAnsi="Times New Roman"/>
          <w:color w:val="000000" w:themeColor="text1"/>
          <w:sz w:val="24"/>
          <w:szCs w:val="24"/>
        </w:rPr>
        <w:t>23</w:t>
      </w:r>
      <w:r w:rsidR="00E076F9" w:rsidRPr="005F107E">
        <w:rPr>
          <w:rFonts w:ascii="Times New Roman" w:hAnsi="Times New Roman"/>
          <w:color w:val="000000" w:themeColor="text1"/>
          <w:sz w:val="24"/>
          <w:szCs w:val="24"/>
        </w:rPr>
        <w:t>)'de belirtilen amaç ve hedeflere ulaşması, okulumuzun gelişme ve kurumsallaşma süreçlerine önemli katkılar sağlayacağına inanmaktayız. Planın hazırlanmasında emeği geçen strateji yönetim ekibine, öğretmen, öğrenci ve velilerimize teşekkür ederim.</w:t>
      </w:r>
      <w:r w:rsidR="00291E6C" w:rsidRPr="005F107E">
        <w:rPr>
          <w:rFonts w:ascii="Times New Roman" w:hAnsi="Times New Roman"/>
          <w:color w:val="000000" w:themeColor="text1"/>
          <w:sz w:val="24"/>
          <w:szCs w:val="24"/>
        </w:rPr>
        <w:tab/>
      </w:r>
      <w:r w:rsidR="00291E6C" w:rsidRPr="005F107E">
        <w:rPr>
          <w:rFonts w:ascii="Times New Roman" w:hAnsi="Times New Roman"/>
          <w:color w:val="000000" w:themeColor="text1"/>
          <w:sz w:val="24"/>
          <w:szCs w:val="24"/>
        </w:rPr>
        <w:tab/>
      </w:r>
      <w:r w:rsidR="00291E6C" w:rsidRPr="005F107E">
        <w:rPr>
          <w:rFonts w:ascii="Times New Roman" w:hAnsi="Times New Roman"/>
          <w:color w:val="000000" w:themeColor="text1"/>
          <w:sz w:val="24"/>
          <w:szCs w:val="24"/>
        </w:rPr>
        <w:tab/>
      </w:r>
    </w:p>
    <w:p w:rsidR="008A6FFF" w:rsidRPr="005F107E" w:rsidRDefault="0003083A" w:rsidP="0003083A">
      <w:pPr>
        <w:pStyle w:val="GvdeMetni0"/>
        <w:shd w:val="clear" w:color="auto" w:fill="auto"/>
        <w:spacing w:after="180" w:line="240" w:lineRule="auto"/>
        <w:ind w:right="20" w:firstLine="0"/>
        <w:jc w:val="center"/>
        <w:rPr>
          <w:color w:val="000000" w:themeColor="text1"/>
          <w:sz w:val="24"/>
          <w:szCs w:val="24"/>
        </w:rPr>
      </w:pPr>
      <w:r w:rsidRPr="005F107E">
        <w:rPr>
          <w:rFonts w:eastAsia="Calibri"/>
          <w:color w:val="000000" w:themeColor="text1"/>
          <w:sz w:val="24"/>
          <w:szCs w:val="24"/>
          <w:lang w:eastAsia="en-US"/>
        </w:rPr>
        <w:t xml:space="preserve">                                                                                           </w:t>
      </w:r>
      <w:r w:rsidR="005F107E" w:rsidRPr="005F107E">
        <w:rPr>
          <w:rFonts w:eastAsia="Calibri"/>
          <w:color w:val="000000" w:themeColor="text1"/>
          <w:sz w:val="24"/>
          <w:szCs w:val="24"/>
          <w:lang w:eastAsia="en-US"/>
        </w:rPr>
        <w:t xml:space="preserve">                            </w:t>
      </w:r>
      <w:r w:rsidRPr="005F107E">
        <w:rPr>
          <w:rFonts w:eastAsia="Calibri"/>
          <w:color w:val="000000" w:themeColor="text1"/>
          <w:sz w:val="24"/>
          <w:szCs w:val="24"/>
          <w:lang w:eastAsia="en-US"/>
        </w:rPr>
        <w:t xml:space="preserve">  Volkan ÖZGÖDE</w:t>
      </w:r>
      <w:r w:rsidRPr="005F107E">
        <w:rPr>
          <w:color w:val="000000" w:themeColor="text1"/>
          <w:sz w:val="24"/>
          <w:szCs w:val="24"/>
          <w:lang w:eastAsia="en-US"/>
        </w:rPr>
        <w:t xml:space="preserve"> </w:t>
      </w:r>
    </w:p>
    <w:p w:rsidR="0092470A" w:rsidRPr="005F107E" w:rsidRDefault="0003083A" w:rsidP="0003083A">
      <w:pPr>
        <w:ind w:firstLine="709"/>
        <w:rPr>
          <w:color w:val="000000" w:themeColor="text1"/>
          <w:lang w:eastAsia="en-US"/>
        </w:rPr>
      </w:pPr>
      <w:r w:rsidRPr="005F107E">
        <w:rPr>
          <w:color w:val="000000" w:themeColor="text1"/>
          <w:lang w:eastAsia="en-US"/>
        </w:rPr>
        <w:t xml:space="preserve">                                                                                                                           </w:t>
      </w:r>
      <w:r w:rsidR="005F107E">
        <w:rPr>
          <w:color w:val="000000" w:themeColor="text1"/>
          <w:lang w:eastAsia="en-US"/>
        </w:rPr>
        <w:t xml:space="preserve">   </w:t>
      </w:r>
      <w:r w:rsidRPr="005F107E">
        <w:rPr>
          <w:color w:val="000000" w:themeColor="text1"/>
          <w:lang w:eastAsia="en-US"/>
        </w:rPr>
        <w:t xml:space="preserve"> </w:t>
      </w:r>
      <w:r w:rsidR="008E35A4" w:rsidRPr="005F107E">
        <w:rPr>
          <w:color w:val="000000" w:themeColor="text1"/>
          <w:lang w:eastAsia="en-US"/>
        </w:rPr>
        <w:t>O</w:t>
      </w:r>
      <w:r w:rsidR="008A6FFF" w:rsidRPr="005F107E">
        <w:rPr>
          <w:color w:val="000000" w:themeColor="text1"/>
          <w:lang w:eastAsia="en-US"/>
        </w:rPr>
        <w:t>kul Müdürü</w:t>
      </w:r>
    </w:p>
    <w:p w:rsidR="00291E6C" w:rsidRDefault="00291E6C" w:rsidP="00291E6C">
      <w:pPr>
        <w:ind w:firstLine="709"/>
        <w:jc w:val="right"/>
        <w:rPr>
          <w:color w:val="000000" w:themeColor="text1"/>
          <w:lang w:eastAsia="en-US"/>
        </w:rPr>
      </w:pPr>
    </w:p>
    <w:p w:rsidR="007369BE" w:rsidRDefault="007369BE" w:rsidP="007369BE">
      <w:pPr>
        <w:rPr>
          <w:b/>
          <w:color w:val="000000" w:themeColor="text1"/>
          <w:sz w:val="40"/>
        </w:rPr>
      </w:pPr>
    </w:p>
    <w:sdt>
      <w:sdtPr>
        <w:rPr>
          <w:rFonts w:asciiTheme="minorHAnsi" w:eastAsiaTheme="minorHAnsi" w:hAnsiTheme="minorHAnsi" w:cstheme="minorBidi"/>
          <w:sz w:val="22"/>
          <w:szCs w:val="22"/>
          <w:lang w:eastAsia="en-US"/>
        </w:rPr>
        <w:id w:val="1849818396"/>
        <w:docPartObj>
          <w:docPartGallery w:val="Table of Contents"/>
          <w:docPartUnique/>
        </w:docPartObj>
      </w:sdtPr>
      <w:sdtContent>
        <w:p w:rsidR="00291E6C" w:rsidRPr="00291E6C" w:rsidRDefault="00291E6C" w:rsidP="00291E6C">
          <w:pPr>
            <w:keepNext/>
            <w:keepLines/>
            <w:spacing w:before="480" w:after="240" w:line="276" w:lineRule="auto"/>
            <w:jc w:val="center"/>
            <w:rPr>
              <w:rFonts w:asciiTheme="majorHAnsi" w:eastAsiaTheme="majorEastAsia" w:hAnsiTheme="majorHAnsi" w:cstheme="majorBidi"/>
              <w:b/>
              <w:bCs/>
              <w:color w:val="000000" w:themeColor="text1"/>
              <w:sz w:val="28"/>
              <w:szCs w:val="28"/>
              <w:u w:val="single"/>
            </w:rPr>
          </w:pPr>
          <w:r w:rsidRPr="00291E6C">
            <w:rPr>
              <w:rFonts w:asciiTheme="majorHAnsi" w:eastAsiaTheme="majorEastAsia" w:hAnsiTheme="majorHAnsi" w:cstheme="majorBidi"/>
              <w:b/>
              <w:bCs/>
              <w:color w:val="000000" w:themeColor="text1"/>
              <w:sz w:val="28"/>
              <w:szCs w:val="28"/>
              <w:u w:val="single"/>
            </w:rPr>
            <w:t>İÇİNDEKİLER</w:t>
          </w:r>
        </w:p>
        <w:p w:rsidR="00291E6C" w:rsidRPr="00291E6C" w:rsidRDefault="00291E6C" w:rsidP="00291E6C">
          <w:pPr>
            <w:tabs>
              <w:tab w:val="left" w:pos="440"/>
              <w:tab w:val="right" w:leader="dot" w:pos="8779"/>
            </w:tabs>
            <w:spacing w:after="100" w:line="276" w:lineRule="auto"/>
            <w:jc w:val="left"/>
            <w:rPr>
              <w:rFonts w:asciiTheme="minorHAnsi" w:eastAsiaTheme="minorEastAsia" w:hAnsiTheme="minorHAnsi" w:cstheme="minorBidi"/>
              <w:noProof/>
              <w:sz w:val="22"/>
              <w:szCs w:val="22"/>
            </w:rPr>
          </w:pPr>
          <w:r w:rsidRPr="00291E6C">
            <w:rPr>
              <w:rFonts w:asciiTheme="minorHAnsi" w:eastAsiaTheme="minorHAnsi" w:hAnsiTheme="minorHAnsi" w:cstheme="minorBidi"/>
              <w:sz w:val="22"/>
              <w:szCs w:val="22"/>
              <w:lang w:eastAsia="en-US"/>
            </w:rPr>
            <w:fldChar w:fldCharType="begin"/>
          </w:r>
          <w:r w:rsidRPr="00291E6C">
            <w:rPr>
              <w:rFonts w:asciiTheme="minorHAnsi" w:eastAsiaTheme="minorHAnsi" w:hAnsiTheme="minorHAnsi" w:cstheme="minorBidi"/>
              <w:sz w:val="22"/>
              <w:szCs w:val="22"/>
              <w:lang w:eastAsia="en-US"/>
            </w:rPr>
            <w:instrText xml:space="preserve"> TOC \o "1-3" \h \z \u </w:instrText>
          </w:r>
          <w:r w:rsidRPr="00291E6C">
            <w:rPr>
              <w:rFonts w:asciiTheme="minorHAnsi" w:eastAsiaTheme="minorHAnsi" w:hAnsiTheme="minorHAnsi" w:cstheme="minorBidi"/>
              <w:sz w:val="22"/>
              <w:szCs w:val="22"/>
              <w:lang w:eastAsia="en-US"/>
            </w:rPr>
            <w:fldChar w:fldCharType="separate"/>
          </w:r>
          <w:hyperlink w:anchor="_Toc4674065" w:history="1">
            <w:r w:rsidRPr="00291E6C">
              <w:rPr>
                <w:b/>
                <w:noProof/>
                <w:color w:val="0000FF" w:themeColor="hyperlink"/>
                <w:sz w:val="22"/>
                <w:szCs w:val="22"/>
                <w:u w:val="single"/>
              </w:rPr>
              <w:t>1.</w:t>
            </w:r>
            <w:r w:rsidRPr="00291E6C">
              <w:rPr>
                <w:rFonts w:asciiTheme="minorHAnsi" w:eastAsiaTheme="minorEastAsia" w:hAnsiTheme="minorHAnsi" w:cstheme="minorBidi"/>
                <w:noProof/>
                <w:sz w:val="22"/>
                <w:szCs w:val="22"/>
              </w:rPr>
              <w:tab/>
            </w:r>
            <w:r w:rsidRPr="00291E6C">
              <w:rPr>
                <w:b/>
                <w:noProof/>
                <w:color w:val="0000FF" w:themeColor="hyperlink"/>
                <w:sz w:val="22"/>
                <w:szCs w:val="22"/>
                <w:u w:val="single"/>
              </w:rPr>
              <w:t>GİRİŞ ve PLAN HAZIRLIK SÜRECİ</w:t>
            </w:r>
            <w:r w:rsidRPr="00291E6C">
              <w:rPr>
                <w:rFonts w:asciiTheme="minorHAnsi" w:eastAsiaTheme="minorHAnsi" w:hAnsiTheme="minorHAnsi" w:cstheme="minorBidi"/>
                <w:noProof/>
                <w:webHidden/>
                <w:sz w:val="22"/>
                <w:szCs w:val="22"/>
                <w:lang w:eastAsia="en-US"/>
              </w:rPr>
              <w:tab/>
            </w:r>
            <w:r w:rsidR="00A946FA">
              <w:rPr>
                <w:rFonts w:asciiTheme="minorHAnsi" w:eastAsiaTheme="minorHAnsi" w:hAnsiTheme="minorHAnsi" w:cstheme="minorBidi"/>
                <w:noProof/>
                <w:webHidden/>
                <w:sz w:val="22"/>
                <w:szCs w:val="22"/>
                <w:lang w:eastAsia="en-US"/>
              </w:rPr>
              <w:t>6</w:t>
            </w:r>
          </w:hyperlink>
        </w:p>
        <w:p w:rsidR="00291E6C" w:rsidRPr="00291E6C" w:rsidRDefault="00C200EF" w:rsidP="00291E6C">
          <w:pPr>
            <w:tabs>
              <w:tab w:val="left" w:pos="660"/>
              <w:tab w:val="right" w:leader="dot" w:pos="8779"/>
            </w:tabs>
            <w:spacing w:after="100" w:line="276" w:lineRule="auto"/>
            <w:jc w:val="left"/>
            <w:rPr>
              <w:rFonts w:asciiTheme="minorHAnsi" w:eastAsiaTheme="minorEastAsia" w:hAnsiTheme="minorHAnsi" w:cstheme="minorBidi"/>
              <w:noProof/>
              <w:sz w:val="22"/>
              <w:szCs w:val="22"/>
            </w:rPr>
          </w:pPr>
          <w:hyperlink w:anchor="_Toc4674066" w:history="1">
            <w:r w:rsidR="00291E6C" w:rsidRPr="00291E6C">
              <w:rPr>
                <w:b/>
                <w:noProof/>
                <w:color w:val="0000FF" w:themeColor="hyperlink"/>
                <w:sz w:val="22"/>
                <w:szCs w:val="22"/>
                <w:u w:val="single"/>
              </w:rPr>
              <w:t>1.1.</w:t>
            </w:r>
            <w:r w:rsidR="00291E6C" w:rsidRPr="00291E6C">
              <w:rPr>
                <w:rFonts w:asciiTheme="minorHAnsi" w:eastAsiaTheme="minorEastAsia" w:hAnsiTheme="minorHAnsi" w:cstheme="minorBidi"/>
                <w:noProof/>
                <w:sz w:val="22"/>
                <w:szCs w:val="22"/>
              </w:rPr>
              <w:tab/>
            </w:r>
            <w:r w:rsidR="00291E6C" w:rsidRPr="00291E6C">
              <w:rPr>
                <w:b/>
                <w:noProof/>
                <w:color w:val="0000FF" w:themeColor="hyperlink"/>
                <w:sz w:val="22"/>
                <w:szCs w:val="22"/>
                <w:u w:val="single"/>
              </w:rPr>
              <w:t>PLAN HAZIRLIK SÜRECİ</w:t>
            </w:r>
            <w:r w:rsidR="00291E6C" w:rsidRPr="00291E6C">
              <w:rPr>
                <w:rFonts w:asciiTheme="minorHAnsi" w:eastAsiaTheme="minorHAnsi" w:hAnsiTheme="minorHAnsi" w:cstheme="minorBidi"/>
                <w:noProof/>
                <w:webHidden/>
                <w:sz w:val="22"/>
                <w:szCs w:val="22"/>
                <w:lang w:eastAsia="en-US"/>
              </w:rPr>
              <w:tab/>
            </w:r>
            <w:r w:rsidR="00BE72C0">
              <w:rPr>
                <w:rFonts w:asciiTheme="minorHAnsi" w:eastAsiaTheme="minorHAnsi" w:hAnsiTheme="minorHAnsi" w:cstheme="minorBidi"/>
                <w:noProof/>
                <w:webHidden/>
                <w:sz w:val="22"/>
                <w:szCs w:val="22"/>
                <w:lang w:eastAsia="en-US"/>
              </w:rPr>
              <w:t>7</w:t>
            </w:r>
          </w:hyperlink>
        </w:p>
        <w:p w:rsidR="00291E6C" w:rsidRPr="00291E6C" w:rsidRDefault="00C200EF" w:rsidP="00291E6C">
          <w:pPr>
            <w:tabs>
              <w:tab w:val="left" w:pos="1100"/>
              <w:tab w:val="right" w:leader="dot" w:pos="8779"/>
            </w:tabs>
            <w:spacing w:after="100" w:line="276" w:lineRule="auto"/>
            <w:ind w:left="220"/>
            <w:jc w:val="left"/>
            <w:rPr>
              <w:rFonts w:asciiTheme="minorHAnsi" w:eastAsiaTheme="minorEastAsia" w:hAnsiTheme="minorHAnsi" w:cstheme="minorBidi"/>
              <w:noProof/>
              <w:sz w:val="22"/>
              <w:szCs w:val="22"/>
            </w:rPr>
          </w:pPr>
          <w:hyperlink w:anchor="_Toc4674067" w:history="1">
            <w:r w:rsidR="00291E6C" w:rsidRPr="00291E6C">
              <w:rPr>
                <w:b/>
                <w:noProof/>
                <w:color w:val="0000FF" w:themeColor="hyperlink"/>
                <w:sz w:val="22"/>
                <w:szCs w:val="22"/>
                <w:u w:val="single"/>
              </w:rPr>
              <w:t>1.1.1.</w:t>
            </w:r>
            <w:r w:rsidR="00291E6C" w:rsidRPr="00291E6C">
              <w:rPr>
                <w:rFonts w:asciiTheme="minorHAnsi" w:eastAsiaTheme="minorEastAsia" w:hAnsiTheme="minorHAnsi" w:cstheme="minorBidi"/>
                <w:noProof/>
                <w:sz w:val="22"/>
                <w:szCs w:val="22"/>
              </w:rPr>
              <w:tab/>
            </w:r>
            <w:r w:rsidR="005419E5">
              <w:rPr>
                <w:b/>
                <w:noProof/>
                <w:color w:val="0000FF" w:themeColor="hyperlink"/>
                <w:sz w:val="22"/>
                <w:szCs w:val="22"/>
                <w:u w:val="single"/>
              </w:rPr>
              <w:t>Yasal Çerçeve</w:t>
            </w:r>
            <w:r w:rsidR="00291E6C" w:rsidRPr="00291E6C">
              <w:rPr>
                <w:rFonts w:asciiTheme="minorHAnsi" w:eastAsiaTheme="minorHAnsi" w:hAnsiTheme="minorHAnsi" w:cstheme="minorBidi"/>
                <w:noProof/>
                <w:webHidden/>
                <w:sz w:val="22"/>
                <w:szCs w:val="22"/>
                <w:lang w:eastAsia="en-US"/>
              </w:rPr>
              <w:tab/>
            </w:r>
            <w:r w:rsidR="00BE72C0">
              <w:rPr>
                <w:rFonts w:asciiTheme="minorHAnsi" w:eastAsiaTheme="minorHAnsi" w:hAnsiTheme="minorHAnsi" w:cstheme="minorBidi"/>
                <w:noProof/>
                <w:webHidden/>
                <w:sz w:val="22"/>
                <w:szCs w:val="22"/>
                <w:lang w:eastAsia="en-US"/>
              </w:rPr>
              <w:t>7</w:t>
            </w:r>
          </w:hyperlink>
        </w:p>
        <w:p w:rsidR="00291E6C" w:rsidRPr="00291E6C" w:rsidRDefault="00C200EF" w:rsidP="00291E6C">
          <w:pPr>
            <w:tabs>
              <w:tab w:val="left" w:pos="1100"/>
              <w:tab w:val="right" w:leader="dot" w:pos="8779"/>
            </w:tabs>
            <w:spacing w:after="100" w:line="276" w:lineRule="auto"/>
            <w:ind w:left="220"/>
            <w:jc w:val="left"/>
            <w:rPr>
              <w:rFonts w:asciiTheme="minorHAnsi" w:eastAsiaTheme="minorEastAsia" w:hAnsiTheme="minorHAnsi" w:cstheme="minorBidi"/>
              <w:noProof/>
              <w:sz w:val="22"/>
              <w:szCs w:val="22"/>
            </w:rPr>
          </w:pPr>
          <w:hyperlink w:anchor="_Toc4674068" w:history="1">
            <w:r w:rsidR="00291E6C" w:rsidRPr="00291E6C">
              <w:rPr>
                <w:b/>
                <w:noProof/>
                <w:color w:val="0000FF" w:themeColor="hyperlink"/>
                <w:sz w:val="22"/>
                <w:szCs w:val="22"/>
                <w:u w:val="single"/>
              </w:rPr>
              <w:t>1.1.2.</w:t>
            </w:r>
            <w:r w:rsidR="00291E6C" w:rsidRPr="00291E6C">
              <w:rPr>
                <w:rFonts w:asciiTheme="minorHAnsi" w:eastAsiaTheme="minorEastAsia" w:hAnsiTheme="minorHAnsi" w:cstheme="minorBidi"/>
                <w:noProof/>
                <w:sz w:val="22"/>
                <w:szCs w:val="22"/>
              </w:rPr>
              <w:tab/>
            </w:r>
            <w:r w:rsidR="001C1128">
              <w:rPr>
                <w:b/>
                <w:noProof/>
                <w:color w:val="0000FF" w:themeColor="hyperlink"/>
                <w:sz w:val="22"/>
                <w:szCs w:val="22"/>
                <w:u w:val="single"/>
              </w:rPr>
              <w:t>Stratejik Planlama Çalışmaları</w:t>
            </w:r>
            <w:r w:rsidR="00291E6C" w:rsidRPr="00291E6C">
              <w:rPr>
                <w:rFonts w:asciiTheme="minorHAnsi" w:eastAsiaTheme="minorHAnsi" w:hAnsiTheme="minorHAnsi" w:cstheme="minorBidi"/>
                <w:noProof/>
                <w:webHidden/>
                <w:sz w:val="22"/>
                <w:szCs w:val="22"/>
                <w:lang w:eastAsia="en-US"/>
              </w:rPr>
              <w:tab/>
            </w:r>
            <w:r w:rsidR="00BE72C0">
              <w:rPr>
                <w:rFonts w:asciiTheme="minorHAnsi" w:eastAsiaTheme="minorHAnsi" w:hAnsiTheme="minorHAnsi" w:cstheme="minorBidi"/>
                <w:noProof/>
                <w:webHidden/>
                <w:sz w:val="22"/>
                <w:szCs w:val="22"/>
                <w:lang w:eastAsia="en-US"/>
              </w:rPr>
              <w:t>7</w:t>
            </w:r>
          </w:hyperlink>
        </w:p>
        <w:p w:rsidR="00291E6C" w:rsidRPr="00291E6C" w:rsidRDefault="00C200EF" w:rsidP="00291E6C">
          <w:pPr>
            <w:tabs>
              <w:tab w:val="left" w:pos="1100"/>
              <w:tab w:val="right" w:leader="dot" w:pos="8779"/>
            </w:tabs>
            <w:spacing w:after="100" w:line="276" w:lineRule="auto"/>
            <w:ind w:left="220"/>
            <w:jc w:val="left"/>
            <w:rPr>
              <w:rFonts w:asciiTheme="minorHAnsi" w:eastAsiaTheme="minorEastAsia" w:hAnsiTheme="minorHAnsi" w:cstheme="minorBidi"/>
              <w:noProof/>
              <w:sz w:val="22"/>
              <w:szCs w:val="22"/>
            </w:rPr>
          </w:pPr>
          <w:hyperlink w:anchor="_Toc4674069" w:history="1">
            <w:r w:rsidR="00291E6C" w:rsidRPr="00291E6C">
              <w:rPr>
                <w:b/>
                <w:noProof/>
                <w:color w:val="0000FF" w:themeColor="hyperlink"/>
                <w:sz w:val="22"/>
                <w:szCs w:val="22"/>
                <w:u w:val="single"/>
              </w:rPr>
              <w:t>1.1.3.</w:t>
            </w:r>
            <w:r w:rsidR="00291E6C" w:rsidRPr="00291E6C">
              <w:rPr>
                <w:rFonts w:asciiTheme="minorHAnsi" w:eastAsiaTheme="minorEastAsia" w:hAnsiTheme="minorHAnsi" w:cstheme="minorBidi"/>
                <w:noProof/>
                <w:sz w:val="22"/>
                <w:szCs w:val="22"/>
              </w:rPr>
              <w:tab/>
            </w:r>
            <w:r w:rsidR="001C1128">
              <w:rPr>
                <w:b/>
                <w:noProof/>
                <w:color w:val="0000FF" w:themeColor="hyperlink"/>
                <w:sz w:val="22"/>
                <w:szCs w:val="22"/>
                <w:u w:val="single"/>
              </w:rPr>
              <w:t>Stratejik Plan Üst Kurulu</w:t>
            </w:r>
            <w:r w:rsidR="00291E6C" w:rsidRPr="00291E6C">
              <w:rPr>
                <w:rFonts w:asciiTheme="minorHAnsi" w:eastAsiaTheme="minorHAnsi" w:hAnsiTheme="minorHAnsi" w:cstheme="minorBidi"/>
                <w:noProof/>
                <w:webHidden/>
                <w:sz w:val="22"/>
                <w:szCs w:val="22"/>
                <w:lang w:eastAsia="en-US"/>
              </w:rPr>
              <w:tab/>
            </w:r>
            <w:r w:rsidR="00BE72C0">
              <w:rPr>
                <w:rFonts w:asciiTheme="minorHAnsi" w:eastAsiaTheme="minorHAnsi" w:hAnsiTheme="minorHAnsi" w:cstheme="minorBidi"/>
                <w:noProof/>
                <w:webHidden/>
                <w:sz w:val="22"/>
                <w:szCs w:val="22"/>
                <w:lang w:eastAsia="en-US"/>
              </w:rPr>
              <w:t>8</w:t>
            </w:r>
          </w:hyperlink>
        </w:p>
        <w:p w:rsidR="00291E6C" w:rsidRPr="00291E6C" w:rsidRDefault="00C200EF" w:rsidP="00291E6C">
          <w:pPr>
            <w:tabs>
              <w:tab w:val="left" w:pos="440"/>
              <w:tab w:val="right" w:leader="dot" w:pos="8779"/>
            </w:tabs>
            <w:spacing w:after="100" w:line="276" w:lineRule="auto"/>
            <w:jc w:val="left"/>
            <w:rPr>
              <w:rFonts w:asciiTheme="minorHAnsi" w:eastAsiaTheme="minorEastAsia" w:hAnsiTheme="minorHAnsi" w:cstheme="minorBidi"/>
              <w:noProof/>
              <w:sz w:val="22"/>
              <w:szCs w:val="22"/>
            </w:rPr>
          </w:pPr>
          <w:hyperlink w:anchor="_Toc4674071" w:history="1">
            <w:r w:rsidR="00291E6C" w:rsidRPr="00291E6C">
              <w:rPr>
                <w:b/>
                <w:noProof/>
                <w:color w:val="0000FF" w:themeColor="hyperlink"/>
                <w:sz w:val="22"/>
                <w:szCs w:val="22"/>
                <w:u w:val="single"/>
              </w:rPr>
              <w:t>2.</w:t>
            </w:r>
            <w:r w:rsidR="00291E6C" w:rsidRPr="00291E6C">
              <w:rPr>
                <w:rFonts w:asciiTheme="minorHAnsi" w:eastAsiaTheme="minorEastAsia" w:hAnsiTheme="minorHAnsi" w:cstheme="minorBidi"/>
                <w:noProof/>
                <w:sz w:val="22"/>
                <w:szCs w:val="22"/>
              </w:rPr>
              <w:tab/>
            </w:r>
            <w:r w:rsidR="00291E6C" w:rsidRPr="00291E6C">
              <w:rPr>
                <w:b/>
                <w:noProof/>
                <w:color w:val="0000FF" w:themeColor="hyperlink"/>
                <w:sz w:val="22"/>
                <w:szCs w:val="22"/>
                <w:u w:val="single"/>
              </w:rPr>
              <w:t>DURUM ANALİZİ</w:t>
            </w:r>
            <w:r w:rsidR="00291E6C" w:rsidRPr="00291E6C">
              <w:rPr>
                <w:rFonts w:asciiTheme="minorHAnsi" w:eastAsiaTheme="minorHAnsi" w:hAnsiTheme="minorHAnsi" w:cstheme="minorBidi"/>
                <w:noProof/>
                <w:webHidden/>
                <w:sz w:val="22"/>
                <w:szCs w:val="22"/>
                <w:lang w:eastAsia="en-US"/>
              </w:rPr>
              <w:tab/>
            </w:r>
            <w:r w:rsidR="00BE72C0">
              <w:rPr>
                <w:rFonts w:asciiTheme="minorHAnsi" w:eastAsiaTheme="minorHAnsi" w:hAnsiTheme="minorHAnsi" w:cstheme="minorBidi"/>
                <w:noProof/>
                <w:webHidden/>
                <w:sz w:val="22"/>
                <w:szCs w:val="22"/>
                <w:lang w:eastAsia="en-US"/>
              </w:rPr>
              <w:t>9</w:t>
            </w:r>
          </w:hyperlink>
        </w:p>
        <w:p w:rsidR="006E6E24" w:rsidRPr="006E6E24" w:rsidRDefault="00C200EF" w:rsidP="006E6E24">
          <w:pPr>
            <w:tabs>
              <w:tab w:val="left" w:pos="880"/>
              <w:tab w:val="right" w:leader="dot" w:pos="8779"/>
            </w:tabs>
            <w:spacing w:after="100" w:line="276" w:lineRule="auto"/>
            <w:ind w:left="220"/>
            <w:jc w:val="left"/>
            <w:rPr>
              <w:rFonts w:asciiTheme="minorHAnsi" w:eastAsiaTheme="minorHAnsi" w:hAnsiTheme="minorHAnsi" w:cstheme="minorBidi"/>
              <w:noProof/>
              <w:sz w:val="22"/>
              <w:szCs w:val="22"/>
              <w:lang w:eastAsia="en-US"/>
            </w:rPr>
          </w:pPr>
          <w:hyperlink w:anchor="_Toc4674072" w:history="1">
            <w:r w:rsidR="00291E6C" w:rsidRPr="00291E6C">
              <w:rPr>
                <w:b/>
                <w:noProof/>
                <w:color w:val="0000FF" w:themeColor="hyperlink"/>
                <w:sz w:val="22"/>
                <w:szCs w:val="22"/>
                <w:u w:val="single"/>
              </w:rPr>
              <w:t>2.1.</w:t>
            </w:r>
            <w:r w:rsidR="00291E6C" w:rsidRPr="00291E6C">
              <w:rPr>
                <w:rFonts w:asciiTheme="minorHAnsi" w:eastAsiaTheme="minorEastAsia" w:hAnsiTheme="minorHAnsi" w:cstheme="minorBidi"/>
                <w:noProof/>
                <w:sz w:val="22"/>
                <w:szCs w:val="22"/>
              </w:rPr>
              <w:tab/>
            </w:r>
            <w:r w:rsidR="00291E6C" w:rsidRPr="00291E6C">
              <w:rPr>
                <w:b/>
                <w:noProof/>
                <w:color w:val="0000FF" w:themeColor="hyperlink"/>
                <w:sz w:val="22"/>
                <w:szCs w:val="22"/>
                <w:u w:val="single"/>
              </w:rPr>
              <w:t xml:space="preserve">Okulun Kısa </w:t>
            </w:r>
            <w:r w:rsidR="006E6E24">
              <w:rPr>
                <w:b/>
                <w:noProof/>
                <w:color w:val="0000FF" w:themeColor="hyperlink"/>
                <w:sz w:val="22"/>
                <w:szCs w:val="22"/>
                <w:u w:val="single"/>
              </w:rPr>
              <w:t>Tarihçesi</w:t>
            </w:r>
            <w:r w:rsidR="00291E6C" w:rsidRPr="00291E6C">
              <w:rPr>
                <w:rFonts w:asciiTheme="minorHAnsi" w:eastAsiaTheme="minorHAnsi" w:hAnsiTheme="minorHAnsi" w:cstheme="minorBidi"/>
                <w:noProof/>
                <w:webHidden/>
                <w:sz w:val="22"/>
                <w:szCs w:val="22"/>
                <w:lang w:eastAsia="en-US"/>
              </w:rPr>
              <w:tab/>
            </w:r>
            <w:r w:rsidR="00BE72C0">
              <w:rPr>
                <w:rFonts w:asciiTheme="minorHAnsi" w:eastAsiaTheme="minorHAnsi" w:hAnsiTheme="minorHAnsi" w:cstheme="minorBidi"/>
                <w:noProof/>
                <w:webHidden/>
                <w:sz w:val="22"/>
                <w:szCs w:val="22"/>
                <w:lang w:eastAsia="en-US"/>
              </w:rPr>
              <w:t>10</w:t>
            </w:r>
          </w:hyperlink>
        </w:p>
        <w:p w:rsidR="006E6E24" w:rsidRDefault="00885828" w:rsidP="00291E6C">
          <w:pPr>
            <w:tabs>
              <w:tab w:val="left" w:pos="880"/>
              <w:tab w:val="right" w:leader="dot" w:pos="8779"/>
            </w:tabs>
            <w:spacing w:after="100" w:line="276" w:lineRule="auto"/>
            <w:ind w:left="220"/>
            <w:jc w:val="left"/>
            <w:rPr>
              <w:b/>
              <w:noProof/>
              <w:color w:val="0000FF" w:themeColor="hyperlink"/>
              <w:sz w:val="22"/>
              <w:szCs w:val="22"/>
              <w:u w:val="single"/>
            </w:rPr>
          </w:pPr>
          <w:r>
            <w:rPr>
              <w:b/>
              <w:noProof/>
              <w:color w:val="0000FF" w:themeColor="hyperlink"/>
              <w:sz w:val="22"/>
              <w:szCs w:val="22"/>
              <w:u w:val="single"/>
            </w:rPr>
            <w:fldChar w:fldCharType="begin"/>
          </w:r>
          <w:r>
            <w:rPr>
              <w:b/>
              <w:noProof/>
              <w:color w:val="0000FF" w:themeColor="hyperlink"/>
              <w:sz w:val="22"/>
              <w:szCs w:val="22"/>
              <w:u w:val="single"/>
            </w:rPr>
            <w:instrText xml:space="preserve"> HYPERLINK \l "_Toc4674073" </w:instrText>
          </w:r>
          <w:r>
            <w:rPr>
              <w:b/>
              <w:noProof/>
              <w:color w:val="0000FF" w:themeColor="hyperlink"/>
              <w:sz w:val="22"/>
              <w:szCs w:val="22"/>
              <w:u w:val="single"/>
            </w:rPr>
            <w:fldChar w:fldCharType="separate"/>
          </w:r>
          <w:r w:rsidR="00291E6C" w:rsidRPr="00291E6C">
            <w:rPr>
              <w:b/>
              <w:noProof/>
              <w:color w:val="0000FF" w:themeColor="hyperlink"/>
              <w:sz w:val="22"/>
              <w:szCs w:val="22"/>
              <w:u w:val="single"/>
            </w:rPr>
            <w:t>2.2.</w:t>
          </w:r>
          <w:r w:rsidR="00291E6C" w:rsidRPr="00291E6C">
            <w:rPr>
              <w:rFonts w:asciiTheme="minorHAnsi" w:eastAsiaTheme="minorEastAsia" w:hAnsiTheme="minorHAnsi" w:cstheme="minorBidi"/>
              <w:noProof/>
              <w:sz w:val="22"/>
              <w:szCs w:val="22"/>
            </w:rPr>
            <w:tab/>
          </w:r>
          <w:r w:rsidR="006E6E24">
            <w:rPr>
              <w:b/>
              <w:noProof/>
              <w:color w:val="0000FF" w:themeColor="hyperlink"/>
              <w:sz w:val="22"/>
              <w:szCs w:val="22"/>
              <w:u w:val="single"/>
            </w:rPr>
            <w:t>Kurumun yapısı ……………………………………………………………………  …</w:t>
          </w:r>
          <w:r w:rsidR="00BE72C0">
            <w:rPr>
              <w:b/>
              <w:noProof/>
              <w:color w:val="0000FF" w:themeColor="hyperlink"/>
              <w:sz w:val="22"/>
              <w:szCs w:val="22"/>
              <w:u w:val="single"/>
            </w:rPr>
            <w:t>10</w:t>
          </w:r>
        </w:p>
        <w:p w:rsidR="00291E6C" w:rsidRPr="00291E6C" w:rsidRDefault="006E6E24" w:rsidP="00291E6C">
          <w:pPr>
            <w:tabs>
              <w:tab w:val="left" w:pos="880"/>
              <w:tab w:val="right" w:leader="dot" w:pos="8779"/>
            </w:tabs>
            <w:spacing w:after="100" w:line="276" w:lineRule="auto"/>
            <w:ind w:left="220"/>
            <w:jc w:val="left"/>
            <w:rPr>
              <w:rFonts w:asciiTheme="minorHAnsi" w:eastAsiaTheme="minorEastAsia" w:hAnsiTheme="minorHAnsi" w:cstheme="minorBidi"/>
              <w:noProof/>
              <w:sz w:val="22"/>
              <w:szCs w:val="22"/>
            </w:rPr>
          </w:pPr>
          <w:r>
            <w:rPr>
              <w:b/>
              <w:noProof/>
              <w:color w:val="0000FF" w:themeColor="hyperlink"/>
              <w:sz w:val="22"/>
              <w:szCs w:val="22"/>
              <w:u w:val="single"/>
            </w:rPr>
            <w:t xml:space="preserve">2.3.      Okulun </w:t>
          </w:r>
          <w:r w:rsidR="00291E6C" w:rsidRPr="00291E6C">
            <w:rPr>
              <w:b/>
              <w:noProof/>
              <w:color w:val="0000FF" w:themeColor="hyperlink"/>
              <w:sz w:val="22"/>
              <w:szCs w:val="22"/>
              <w:u w:val="single"/>
            </w:rPr>
            <w:t xml:space="preserve"> Mevcut Durumu: Temel İstatistikler</w:t>
          </w:r>
          <w:r w:rsidR="00291E6C" w:rsidRPr="00291E6C">
            <w:rPr>
              <w:rFonts w:asciiTheme="minorHAnsi" w:eastAsiaTheme="minorHAnsi" w:hAnsiTheme="minorHAnsi" w:cstheme="minorBidi"/>
              <w:noProof/>
              <w:webHidden/>
              <w:sz w:val="22"/>
              <w:szCs w:val="22"/>
              <w:lang w:eastAsia="en-US"/>
            </w:rPr>
            <w:tab/>
          </w:r>
          <w:r w:rsidR="00BE72C0">
            <w:rPr>
              <w:rFonts w:asciiTheme="minorHAnsi" w:eastAsiaTheme="minorHAnsi" w:hAnsiTheme="minorHAnsi" w:cstheme="minorBidi"/>
              <w:noProof/>
              <w:webHidden/>
              <w:sz w:val="22"/>
              <w:szCs w:val="22"/>
              <w:lang w:eastAsia="en-US"/>
            </w:rPr>
            <w:t>11</w:t>
          </w:r>
          <w:r w:rsidR="00885828">
            <w:rPr>
              <w:rFonts w:asciiTheme="minorHAnsi" w:eastAsiaTheme="minorHAnsi" w:hAnsiTheme="minorHAnsi" w:cstheme="minorBidi"/>
              <w:noProof/>
              <w:sz w:val="22"/>
              <w:szCs w:val="22"/>
              <w:lang w:eastAsia="en-US"/>
            </w:rPr>
            <w:fldChar w:fldCharType="end"/>
          </w:r>
        </w:p>
        <w:p w:rsidR="00291E6C" w:rsidRPr="00291E6C" w:rsidRDefault="00C200EF" w:rsidP="00291E6C">
          <w:pPr>
            <w:tabs>
              <w:tab w:val="left" w:pos="880"/>
              <w:tab w:val="right" w:leader="dot" w:pos="8779"/>
            </w:tabs>
            <w:spacing w:after="100" w:line="276" w:lineRule="auto"/>
            <w:ind w:left="220"/>
            <w:jc w:val="left"/>
            <w:rPr>
              <w:rFonts w:asciiTheme="minorHAnsi" w:eastAsiaTheme="minorEastAsia" w:hAnsiTheme="minorHAnsi" w:cstheme="minorBidi"/>
              <w:noProof/>
              <w:sz w:val="22"/>
              <w:szCs w:val="22"/>
            </w:rPr>
          </w:pPr>
          <w:hyperlink w:anchor="_Toc4674074" w:history="1">
            <w:r w:rsidR="006E6E24">
              <w:rPr>
                <w:b/>
                <w:noProof/>
                <w:color w:val="0000FF" w:themeColor="hyperlink"/>
                <w:sz w:val="22"/>
                <w:szCs w:val="22"/>
                <w:u w:val="single"/>
              </w:rPr>
              <w:t>2.4.</w:t>
            </w:r>
            <w:r w:rsidR="00291E6C" w:rsidRPr="00291E6C">
              <w:rPr>
                <w:rFonts w:asciiTheme="minorHAnsi" w:eastAsiaTheme="minorEastAsia" w:hAnsiTheme="minorHAnsi" w:cstheme="minorBidi"/>
                <w:noProof/>
                <w:sz w:val="22"/>
                <w:szCs w:val="22"/>
              </w:rPr>
              <w:tab/>
            </w:r>
            <w:r w:rsidR="00291E6C" w:rsidRPr="00291E6C">
              <w:rPr>
                <w:b/>
                <w:noProof/>
                <w:color w:val="0000FF" w:themeColor="hyperlink"/>
                <w:sz w:val="22"/>
                <w:szCs w:val="22"/>
                <w:u w:val="single"/>
              </w:rPr>
              <w:t>Paydaş Analizi</w:t>
            </w:r>
            <w:r w:rsidR="00291E6C" w:rsidRPr="00291E6C">
              <w:rPr>
                <w:rFonts w:asciiTheme="minorHAnsi" w:eastAsiaTheme="minorHAnsi" w:hAnsiTheme="minorHAnsi" w:cstheme="minorBidi"/>
                <w:noProof/>
                <w:webHidden/>
                <w:sz w:val="22"/>
                <w:szCs w:val="22"/>
                <w:lang w:eastAsia="en-US"/>
              </w:rPr>
              <w:tab/>
            </w:r>
            <w:r w:rsidR="00BE72C0">
              <w:rPr>
                <w:rFonts w:asciiTheme="minorHAnsi" w:eastAsiaTheme="minorHAnsi" w:hAnsiTheme="minorHAnsi" w:cstheme="minorBidi"/>
                <w:noProof/>
                <w:webHidden/>
                <w:sz w:val="22"/>
                <w:szCs w:val="22"/>
                <w:lang w:eastAsia="en-US"/>
              </w:rPr>
              <w:t>17</w:t>
            </w:r>
          </w:hyperlink>
        </w:p>
        <w:p w:rsidR="00291E6C" w:rsidRPr="00291E6C" w:rsidRDefault="00C200EF" w:rsidP="00291E6C">
          <w:pPr>
            <w:tabs>
              <w:tab w:val="left" w:pos="880"/>
              <w:tab w:val="right" w:leader="dot" w:pos="8779"/>
            </w:tabs>
            <w:spacing w:after="100" w:line="276" w:lineRule="auto"/>
            <w:ind w:left="220"/>
            <w:jc w:val="left"/>
            <w:rPr>
              <w:rFonts w:asciiTheme="minorHAnsi" w:eastAsiaTheme="minorEastAsia" w:hAnsiTheme="minorHAnsi" w:cstheme="minorBidi"/>
              <w:noProof/>
              <w:sz w:val="22"/>
              <w:szCs w:val="22"/>
            </w:rPr>
          </w:pPr>
          <w:hyperlink w:anchor="_Toc4674075" w:history="1">
            <w:r w:rsidR="006E6E24">
              <w:rPr>
                <w:b/>
                <w:noProof/>
                <w:color w:val="0000FF" w:themeColor="hyperlink"/>
                <w:sz w:val="22"/>
                <w:szCs w:val="22"/>
                <w:u w:val="single"/>
              </w:rPr>
              <w:t>2.5</w:t>
            </w:r>
            <w:r w:rsidR="00291E6C" w:rsidRPr="00291E6C">
              <w:rPr>
                <w:b/>
                <w:noProof/>
                <w:color w:val="0000FF" w:themeColor="hyperlink"/>
                <w:sz w:val="22"/>
                <w:szCs w:val="22"/>
                <w:u w:val="single"/>
              </w:rPr>
              <w:t>.</w:t>
            </w:r>
            <w:r w:rsidR="00291E6C" w:rsidRPr="00291E6C">
              <w:rPr>
                <w:rFonts w:asciiTheme="minorHAnsi" w:eastAsiaTheme="minorEastAsia" w:hAnsiTheme="minorHAnsi" w:cstheme="minorBidi"/>
                <w:noProof/>
                <w:sz w:val="22"/>
                <w:szCs w:val="22"/>
              </w:rPr>
              <w:tab/>
            </w:r>
            <w:r w:rsidR="00291E6C" w:rsidRPr="00291E6C">
              <w:rPr>
                <w:b/>
                <w:noProof/>
                <w:color w:val="0000FF" w:themeColor="hyperlink"/>
                <w:sz w:val="22"/>
                <w:szCs w:val="22"/>
                <w:u w:val="single"/>
              </w:rPr>
              <w:t>GZFT (Güçlü, Zayıf, Fırsat, Tehtid) Analizi</w:t>
            </w:r>
            <w:r w:rsidR="00291E6C" w:rsidRPr="00291E6C">
              <w:rPr>
                <w:rFonts w:asciiTheme="minorHAnsi" w:eastAsiaTheme="minorHAnsi" w:hAnsiTheme="minorHAnsi" w:cstheme="minorBidi"/>
                <w:noProof/>
                <w:webHidden/>
                <w:sz w:val="22"/>
                <w:szCs w:val="22"/>
                <w:lang w:eastAsia="en-US"/>
              </w:rPr>
              <w:tab/>
            </w:r>
            <w:r w:rsidR="00BE72C0">
              <w:rPr>
                <w:rFonts w:asciiTheme="minorHAnsi" w:eastAsiaTheme="minorHAnsi" w:hAnsiTheme="minorHAnsi" w:cstheme="minorBidi"/>
                <w:noProof/>
                <w:webHidden/>
                <w:sz w:val="22"/>
                <w:szCs w:val="22"/>
                <w:lang w:eastAsia="en-US"/>
              </w:rPr>
              <w:t>19</w:t>
            </w:r>
          </w:hyperlink>
        </w:p>
        <w:p w:rsidR="00291E6C" w:rsidRPr="00291E6C" w:rsidRDefault="00C200EF" w:rsidP="00291E6C">
          <w:pPr>
            <w:tabs>
              <w:tab w:val="left" w:pos="880"/>
              <w:tab w:val="right" w:leader="dot" w:pos="8779"/>
            </w:tabs>
            <w:spacing w:after="100" w:line="276" w:lineRule="auto"/>
            <w:ind w:left="220"/>
            <w:jc w:val="left"/>
            <w:rPr>
              <w:rFonts w:asciiTheme="minorHAnsi" w:eastAsiaTheme="minorEastAsia" w:hAnsiTheme="minorHAnsi" w:cstheme="minorBidi"/>
              <w:noProof/>
              <w:sz w:val="22"/>
              <w:szCs w:val="22"/>
            </w:rPr>
          </w:pPr>
          <w:hyperlink w:anchor="_Toc4674076" w:history="1">
            <w:r w:rsidR="006E6E24">
              <w:rPr>
                <w:b/>
                <w:noProof/>
                <w:color w:val="0000FF" w:themeColor="hyperlink"/>
                <w:sz w:val="22"/>
                <w:szCs w:val="22"/>
                <w:u w:val="single"/>
              </w:rPr>
              <w:t>2.6</w:t>
            </w:r>
            <w:r w:rsidR="00291E6C" w:rsidRPr="00291E6C">
              <w:rPr>
                <w:b/>
                <w:noProof/>
                <w:color w:val="0000FF" w:themeColor="hyperlink"/>
                <w:sz w:val="22"/>
                <w:szCs w:val="22"/>
                <w:u w:val="single"/>
              </w:rPr>
              <w:t>.</w:t>
            </w:r>
            <w:r w:rsidR="00291E6C" w:rsidRPr="00291E6C">
              <w:rPr>
                <w:rFonts w:asciiTheme="minorHAnsi" w:eastAsiaTheme="minorEastAsia" w:hAnsiTheme="minorHAnsi" w:cstheme="minorBidi"/>
                <w:noProof/>
                <w:sz w:val="22"/>
                <w:szCs w:val="22"/>
              </w:rPr>
              <w:tab/>
            </w:r>
            <w:r w:rsidR="00291E6C" w:rsidRPr="00291E6C">
              <w:rPr>
                <w:b/>
                <w:noProof/>
                <w:color w:val="0000FF" w:themeColor="hyperlink"/>
                <w:sz w:val="22"/>
                <w:szCs w:val="22"/>
                <w:u w:val="single"/>
              </w:rPr>
              <w:t>Gelişim ve Sorun Alanları</w:t>
            </w:r>
            <w:r w:rsidR="00291E6C" w:rsidRPr="00291E6C">
              <w:rPr>
                <w:rFonts w:asciiTheme="minorHAnsi" w:eastAsiaTheme="minorHAnsi" w:hAnsiTheme="minorHAnsi" w:cstheme="minorBidi"/>
                <w:noProof/>
                <w:webHidden/>
                <w:sz w:val="22"/>
                <w:szCs w:val="22"/>
                <w:lang w:eastAsia="en-US"/>
              </w:rPr>
              <w:tab/>
            </w:r>
            <w:r w:rsidR="00BE72C0">
              <w:rPr>
                <w:rFonts w:asciiTheme="minorHAnsi" w:eastAsiaTheme="minorHAnsi" w:hAnsiTheme="minorHAnsi" w:cstheme="minorBidi"/>
                <w:noProof/>
                <w:webHidden/>
                <w:sz w:val="22"/>
                <w:szCs w:val="22"/>
                <w:lang w:eastAsia="en-US"/>
              </w:rPr>
              <w:t>26</w:t>
            </w:r>
          </w:hyperlink>
        </w:p>
        <w:p w:rsidR="00291E6C" w:rsidRPr="00291E6C" w:rsidRDefault="00C200EF" w:rsidP="00291E6C">
          <w:pPr>
            <w:tabs>
              <w:tab w:val="left" w:pos="440"/>
              <w:tab w:val="right" w:leader="dot" w:pos="8779"/>
            </w:tabs>
            <w:spacing w:after="100" w:line="276" w:lineRule="auto"/>
            <w:jc w:val="left"/>
            <w:rPr>
              <w:rFonts w:asciiTheme="minorHAnsi" w:eastAsiaTheme="minorEastAsia" w:hAnsiTheme="minorHAnsi" w:cstheme="minorBidi"/>
              <w:noProof/>
              <w:sz w:val="22"/>
              <w:szCs w:val="22"/>
            </w:rPr>
          </w:pPr>
          <w:hyperlink w:anchor="_Toc4674077" w:history="1">
            <w:r w:rsidR="00291E6C" w:rsidRPr="00291E6C">
              <w:rPr>
                <w:b/>
                <w:noProof/>
                <w:color w:val="0000FF" w:themeColor="hyperlink"/>
                <w:sz w:val="22"/>
                <w:szCs w:val="22"/>
                <w:u w:val="single"/>
              </w:rPr>
              <w:t>3.</w:t>
            </w:r>
            <w:r w:rsidR="00291E6C" w:rsidRPr="00291E6C">
              <w:rPr>
                <w:rFonts w:asciiTheme="minorHAnsi" w:eastAsiaTheme="minorEastAsia" w:hAnsiTheme="minorHAnsi" w:cstheme="minorBidi"/>
                <w:noProof/>
                <w:sz w:val="22"/>
                <w:szCs w:val="22"/>
              </w:rPr>
              <w:tab/>
            </w:r>
            <w:r w:rsidR="00291E6C" w:rsidRPr="00291E6C">
              <w:rPr>
                <w:b/>
                <w:noProof/>
                <w:color w:val="0000FF" w:themeColor="hyperlink"/>
                <w:sz w:val="22"/>
                <w:szCs w:val="22"/>
                <w:u w:val="single"/>
              </w:rPr>
              <w:t>MİSYON, VİZYON ve TEMEL DEĞERLER</w:t>
            </w:r>
            <w:r w:rsidR="00291E6C" w:rsidRPr="00291E6C">
              <w:rPr>
                <w:rFonts w:asciiTheme="minorHAnsi" w:eastAsiaTheme="minorHAnsi" w:hAnsiTheme="minorHAnsi" w:cstheme="minorBidi"/>
                <w:noProof/>
                <w:webHidden/>
                <w:sz w:val="22"/>
                <w:szCs w:val="22"/>
                <w:lang w:eastAsia="en-US"/>
              </w:rPr>
              <w:tab/>
            </w:r>
            <w:r w:rsidR="00A946FA">
              <w:rPr>
                <w:rFonts w:asciiTheme="minorHAnsi" w:eastAsiaTheme="minorHAnsi" w:hAnsiTheme="minorHAnsi" w:cstheme="minorBidi"/>
                <w:noProof/>
                <w:webHidden/>
                <w:sz w:val="22"/>
                <w:szCs w:val="22"/>
                <w:lang w:eastAsia="en-US"/>
              </w:rPr>
              <w:t>27</w:t>
            </w:r>
          </w:hyperlink>
        </w:p>
        <w:p w:rsidR="00291E6C" w:rsidRPr="00291E6C" w:rsidRDefault="00C200EF" w:rsidP="00291E6C">
          <w:pPr>
            <w:tabs>
              <w:tab w:val="left" w:pos="880"/>
              <w:tab w:val="right" w:leader="dot" w:pos="8779"/>
            </w:tabs>
            <w:spacing w:after="100" w:line="276" w:lineRule="auto"/>
            <w:ind w:left="220"/>
            <w:jc w:val="left"/>
            <w:rPr>
              <w:rFonts w:asciiTheme="minorHAnsi" w:eastAsiaTheme="minorEastAsia" w:hAnsiTheme="minorHAnsi" w:cstheme="minorBidi"/>
              <w:noProof/>
              <w:sz w:val="22"/>
              <w:szCs w:val="22"/>
            </w:rPr>
          </w:pPr>
          <w:hyperlink w:anchor="_Toc4674078" w:history="1">
            <w:r w:rsidR="00291E6C" w:rsidRPr="00291E6C">
              <w:rPr>
                <w:b/>
                <w:noProof/>
                <w:color w:val="0000FF" w:themeColor="hyperlink"/>
                <w:sz w:val="22"/>
                <w:szCs w:val="22"/>
                <w:u w:val="single"/>
              </w:rPr>
              <w:t>3.1.</w:t>
            </w:r>
            <w:r w:rsidR="00291E6C" w:rsidRPr="00291E6C">
              <w:rPr>
                <w:rFonts w:asciiTheme="minorHAnsi" w:eastAsiaTheme="minorEastAsia" w:hAnsiTheme="minorHAnsi" w:cstheme="minorBidi"/>
                <w:noProof/>
                <w:sz w:val="22"/>
                <w:szCs w:val="22"/>
              </w:rPr>
              <w:tab/>
            </w:r>
            <w:r w:rsidR="00291E6C" w:rsidRPr="00291E6C">
              <w:rPr>
                <w:b/>
                <w:noProof/>
                <w:color w:val="0000FF" w:themeColor="hyperlink"/>
                <w:sz w:val="22"/>
                <w:szCs w:val="22"/>
                <w:u w:val="single"/>
              </w:rPr>
              <w:t>Misyonumuz</w:t>
            </w:r>
            <w:r w:rsidR="00291E6C" w:rsidRPr="00291E6C">
              <w:rPr>
                <w:rFonts w:asciiTheme="minorHAnsi" w:eastAsiaTheme="minorHAnsi" w:hAnsiTheme="minorHAnsi" w:cstheme="minorBidi"/>
                <w:noProof/>
                <w:webHidden/>
                <w:sz w:val="22"/>
                <w:szCs w:val="22"/>
                <w:lang w:eastAsia="en-US"/>
              </w:rPr>
              <w:tab/>
            </w:r>
            <w:r w:rsidR="00A946FA">
              <w:rPr>
                <w:rFonts w:asciiTheme="minorHAnsi" w:eastAsiaTheme="minorHAnsi" w:hAnsiTheme="minorHAnsi" w:cstheme="minorBidi"/>
                <w:noProof/>
                <w:webHidden/>
                <w:sz w:val="22"/>
                <w:szCs w:val="22"/>
                <w:lang w:eastAsia="en-US"/>
              </w:rPr>
              <w:t>27</w:t>
            </w:r>
          </w:hyperlink>
        </w:p>
        <w:p w:rsidR="00291E6C" w:rsidRPr="00291E6C" w:rsidRDefault="00C200EF" w:rsidP="00291E6C">
          <w:pPr>
            <w:tabs>
              <w:tab w:val="left" w:pos="880"/>
              <w:tab w:val="right" w:leader="dot" w:pos="8779"/>
            </w:tabs>
            <w:spacing w:after="100" w:line="276" w:lineRule="auto"/>
            <w:ind w:left="220"/>
            <w:jc w:val="left"/>
            <w:rPr>
              <w:rFonts w:asciiTheme="minorHAnsi" w:eastAsiaTheme="minorEastAsia" w:hAnsiTheme="minorHAnsi" w:cstheme="minorBidi"/>
              <w:noProof/>
              <w:sz w:val="22"/>
              <w:szCs w:val="22"/>
            </w:rPr>
          </w:pPr>
          <w:hyperlink w:anchor="_Toc4674079" w:history="1">
            <w:r w:rsidR="00291E6C" w:rsidRPr="00291E6C">
              <w:rPr>
                <w:b/>
                <w:noProof/>
                <w:color w:val="0000FF" w:themeColor="hyperlink"/>
                <w:sz w:val="22"/>
                <w:szCs w:val="22"/>
                <w:u w:val="single"/>
              </w:rPr>
              <w:t>3.2.</w:t>
            </w:r>
            <w:r w:rsidR="00291E6C" w:rsidRPr="00291E6C">
              <w:rPr>
                <w:rFonts w:asciiTheme="minorHAnsi" w:eastAsiaTheme="minorEastAsia" w:hAnsiTheme="minorHAnsi" w:cstheme="minorBidi"/>
                <w:noProof/>
                <w:sz w:val="22"/>
                <w:szCs w:val="22"/>
              </w:rPr>
              <w:tab/>
            </w:r>
            <w:r w:rsidR="00291E6C" w:rsidRPr="00291E6C">
              <w:rPr>
                <w:b/>
                <w:noProof/>
                <w:color w:val="0000FF" w:themeColor="hyperlink"/>
                <w:sz w:val="22"/>
                <w:szCs w:val="22"/>
                <w:u w:val="single"/>
              </w:rPr>
              <w:t>Vizyonumuz</w:t>
            </w:r>
            <w:r w:rsidR="00291E6C" w:rsidRPr="00291E6C">
              <w:rPr>
                <w:rFonts w:asciiTheme="minorHAnsi" w:eastAsiaTheme="minorHAnsi" w:hAnsiTheme="minorHAnsi" w:cstheme="minorBidi"/>
                <w:noProof/>
                <w:webHidden/>
                <w:sz w:val="22"/>
                <w:szCs w:val="22"/>
                <w:lang w:eastAsia="en-US"/>
              </w:rPr>
              <w:tab/>
            </w:r>
            <w:r w:rsidR="00A946FA">
              <w:rPr>
                <w:rFonts w:asciiTheme="minorHAnsi" w:eastAsiaTheme="minorHAnsi" w:hAnsiTheme="minorHAnsi" w:cstheme="minorBidi"/>
                <w:noProof/>
                <w:webHidden/>
                <w:sz w:val="22"/>
                <w:szCs w:val="22"/>
                <w:lang w:eastAsia="en-US"/>
              </w:rPr>
              <w:t>27</w:t>
            </w:r>
          </w:hyperlink>
        </w:p>
        <w:p w:rsidR="00291E6C" w:rsidRPr="00291E6C" w:rsidRDefault="00C200EF" w:rsidP="00291E6C">
          <w:pPr>
            <w:tabs>
              <w:tab w:val="left" w:pos="880"/>
              <w:tab w:val="right" w:leader="dot" w:pos="8779"/>
            </w:tabs>
            <w:spacing w:after="100" w:line="276" w:lineRule="auto"/>
            <w:ind w:left="220"/>
            <w:jc w:val="left"/>
            <w:rPr>
              <w:rFonts w:asciiTheme="minorHAnsi" w:eastAsiaTheme="minorEastAsia" w:hAnsiTheme="minorHAnsi" w:cstheme="minorBidi"/>
              <w:noProof/>
              <w:sz w:val="22"/>
              <w:szCs w:val="22"/>
            </w:rPr>
          </w:pPr>
          <w:hyperlink w:anchor="_Toc4674080" w:history="1">
            <w:r w:rsidR="00291E6C" w:rsidRPr="00291E6C">
              <w:rPr>
                <w:b/>
                <w:noProof/>
                <w:color w:val="0000FF" w:themeColor="hyperlink"/>
                <w:sz w:val="22"/>
                <w:szCs w:val="22"/>
                <w:u w:val="single"/>
              </w:rPr>
              <w:t>3.3.</w:t>
            </w:r>
            <w:r w:rsidR="00291E6C" w:rsidRPr="00291E6C">
              <w:rPr>
                <w:rFonts w:asciiTheme="minorHAnsi" w:eastAsiaTheme="minorEastAsia" w:hAnsiTheme="minorHAnsi" w:cstheme="minorBidi"/>
                <w:noProof/>
                <w:sz w:val="22"/>
                <w:szCs w:val="22"/>
              </w:rPr>
              <w:tab/>
            </w:r>
            <w:r w:rsidR="00291E6C" w:rsidRPr="00291E6C">
              <w:rPr>
                <w:b/>
                <w:noProof/>
                <w:color w:val="0000FF" w:themeColor="hyperlink"/>
                <w:sz w:val="22"/>
                <w:szCs w:val="22"/>
                <w:u w:val="single"/>
              </w:rPr>
              <w:t>Temel Değerlerimiz</w:t>
            </w:r>
            <w:r w:rsidR="00291E6C" w:rsidRPr="00291E6C">
              <w:rPr>
                <w:rFonts w:asciiTheme="minorHAnsi" w:eastAsiaTheme="minorHAnsi" w:hAnsiTheme="minorHAnsi" w:cstheme="minorBidi"/>
                <w:noProof/>
                <w:webHidden/>
                <w:sz w:val="22"/>
                <w:szCs w:val="22"/>
                <w:lang w:eastAsia="en-US"/>
              </w:rPr>
              <w:tab/>
            </w:r>
            <w:r w:rsidR="00A946FA">
              <w:rPr>
                <w:rFonts w:asciiTheme="minorHAnsi" w:eastAsiaTheme="minorHAnsi" w:hAnsiTheme="minorHAnsi" w:cstheme="minorBidi"/>
                <w:noProof/>
                <w:webHidden/>
                <w:sz w:val="22"/>
                <w:szCs w:val="22"/>
                <w:lang w:eastAsia="en-US"/>
              </w:rPr>
              <w:t>28</w:t>
            </w:r>
          </w:hyperlink>
        </w:p>
        <w:p w:rsidR="00291E6C" w:rsidRPr="00291E6C" w:rsidRDefault="00C200EF" w:rsidP="00291E6C">
          <w:pPr>
            <w:tabs>
              <w:tab w:val="left" w:pos="440"/>
              <w:tab w:val="right" w:leader="dot" w:pos="8779"/>
            </w:tabs>
            <w:spacing w:after="100" w:line="276" w:lineRule="auto"/>
            <w:jc w:val="left"/>
            <w:rPr>
              <w:rFonts w:asciiTheme="minorHAnsi" w:eastAsiaTheme="minorEastAsia" w:hAnsiTheme="minorHAnsi" w:cstheme="minorBidi"/>
              <w:noProof/>
              <w:sz w:val="22"/>
              <w:szCs w:val="22"/>
            </w:rPr>
          </w:pPr>
          <w:hyperlink w:anchor="_Toc4674081" w:history="1">
            <w:r w:rsidR="00291E6C" w:rsidRPr="00291E6C">
              <w:rPr>
                <w:b/>
                <w:noProof/>
                <w:color w:val="0000FF" w:themeColor="hyperlink"/>
                <w:sz w:val="22"/>
                <w:szCs w:val="22"/>
                <w:u w:val="single"/>
              </w:rPr>
              <w:t>4.</w:t>
            </w:r>
            <w:r w:rsidR="00291E6C" w:rsidRPr="00291E6C">
              <w:rPr>
                <w:rFonts w:asciiTheme="minorHAnsi" w:eastAsiaTheme="minorEastAsia" w:hAnsiTheme="minorHAnsi" w:cstheme="minorBidi"/>
                <w:noProof/>
                <w:sz w:val="22"/>
                <w:szCs w:val="22"/>
              </w:rPr>
              <w:tab/>
            </w:r>
            <w:r w:rsidR="00291E6C" w:rsidRPr="00291E6C">
              <w:rPr>
                <w:b/>
                <w:noProof/>
                <w:color w:val="0000FF" w:themeColor="hyperlink"/>
                <w:sz w:val="22"/>
                <w:szCs w:val="22"/>
                <w:u w:val="single"/>
              </w:rPr>
              <w:t>AMAÇ, HEDEF ve EYLEMLER</w:t>
            </w:r>
            <w:r w:rsidR="00291E6C" w:rsidRPr="00291E6C">
              <w:rPr>
                <w:rFonts w:asciiTheme="minorHAnsi" w:eastAsiaTheme="minorHAnsi" w:hAnsiTheme="minorHAnsi" w:cstheme="minorBidi"/>
                <w:noProof/>
                <w:webHidden/>
                <w:sz w:val="22"/>
                <w:szCs w:val="22"/>
                <w:lang w:eastAsia="en-US"/>
              </w:rPr>
              <w:tab/>
            </w:r>
            <w:r w:rsidR="00A946FA">
              <w:rPr>
                <w:rFonts w:asciiTheme="minorHAnsi" w:eastAsiaTheme="minorHAnsi" w:hAnsiTheme="minorHAnsi" w:cstheme="minorBidi"/>
                <w:noProof/>
                <w:webHidden/>
                <w:sz w:val="22"/>
                <w:szCs w:val="22"/>
                <w:lang w:eastAsia="en-US"/>
              </w:rPr>
              <w:t>28</w:t>
            </w:r>
          </w:hyperlink>
        </w:p>
        <w:p w:rsidR="00291E6C" w:rsidRPr="00291E6C" w:rsidRDefault="00C200EF" w:rsidP="00291E6C">
          <w:pPr>
            <w:tabs>
              <w:tab w:val="left" w:pos="880"/>
              <w:tab w:val="right" w:leader="dot" w:pos="8779"/>
            </w:tabs>
            <w:spacing w:after="100" w:line="276" w:lineRule="auto"/>
            <w:ind w:left="220"/>
            <w:jc w:val="left"/>
            <w:rPr>
              <w:rFonts w:asciiTheme="minorHAnsi" w:eastAsiaTheme="minorEastAsia" w:hAnsiTheme="minorHAnsi" w:cstheme="minorBidi"/>
              <w:noProof/>
              <w:sz w:val="22"/>
              <w:szCs w:val="22"/>
            </w:rPr>
          </w:pPr>
          <w:hyperlink w:anchor="_Toc4674082" w:history="1">
            <w:r w:rsidR="00291E6C" w:rsidRPr="00291E6C">
              <w:rPr>
                <w:b/>
                <w:noProof/>
                <w:color w:val="0000FF" w:themeColor="hyperlink"/>
                <w:sz w:val="22"/>
                <w:szCs w:val="22"/>
                <w:u w:val="single"/>
              </w:rPr>
              <w:t>4.1.</w:t>
            </w:r>
            <w:r w:rsidR="00291E6C" w:rsidRPr="00291E6C">
              <w:rPr>
                <w:rFonts w:asciiTheme="minorHAnsi" w:eastAsiaTheme="minorEastAsia" w:hAnsiTheme="minorHAnsi" w:cstheme="minorBidi"/>
                <w:noProof/>
                <w:sz w:val="22"/>
                <w:szCs w:val="22"/>
              </w:rPr>
              <w:tab/>
            </w:r>
            <w:r w:rsidR="00291E6C" w:rsidRPr="00291E6C">
              <w:rPr>
                <w:b/>
                <w:noProof/>
                <w:color w:val="0000FF" w:themeColor="hyperlink"/>
                <w:sz w:val="22"/>
                <w:szCs w:val="22"/>
                <w:u w:val="single"/>
              </w:rPr>
              <w:t>Tema 1: Eğitim ve Öğretime Erişim</w:t>
            </w:r>
            <w:r w:rsidR="00291E6C" w:rsidRPr="00291E6C">
              <w:rPr>
                <w:rFonts w:asciiTheme="minorHAnsi" w:eastAsiaTheme="minorHAnsi" w:hAnsiTheme="minorHAnsi" w:cstheme="minorBidi"/>
                <w:noProof/>
                <w:webHidden/>
                <w:sz w:val="22"/>
                <w:szCs w:val="22"/>
                <w:lang w:eastAsia="en-US"/>
              </w:rPr>
              <w:tab/>
            </w:r>
            <w:r w:rsidR="00A946FA">
              <w:rPr>
                <w:rFonts w:asciiTheme="minorHAnsi" w:eastAsiaTheme="minorHAnsi" w:hAnsiTheme="minorHAnsi" w:cstheme="minorBidi"/>
                <w:noProof/>
                <w:webHidden/>
                <w:sz w:val="22"/>
                <w:szCs w:val="22"/>
                <w:lang w:eastAsia="en-US"/>
              </w:rPr>
              <w:t>28</w:t>
            </w:r>
          </w:hyperlink>
        </w:p>
        <w:p w:rsidR="00291E6C" w:rsidRPr="00291E6C" w:rsidRDefault="00C200EF" w:rsidP="00291E6C">
          <w:pPr>
            <w:tabs>
              <w:tab w:val="left" w:pos="880"/>
              <w:tab w:val="right" w:leader="dot" w:pos="8779"/>
            </w:tabs>
            <w:spacing w:after="100" w:line="276" w:lineRule="auto"/>
            <w:ind w:left="220"/>
            <w:jc w:val="left"/>
            <w:rPr>
              <w:rFonts w:asciiTheme="minorHAnsi" w:eastAsiaTheme="minorEastAsia" w:hAnsiTheme="minorHAnsi" w:cstheme="minorBidi"/>
              <w:noProof/>
              <w:sz w:val="22"/>
              <w:szCs w:val="22"/>
            </w:rPr>
          </w:pPr>
          <w:hyperlink w:anchor="_Toc4674083" w:history="1">
            <w:r w:rsidR="00291E6C" w:rsidRPr="00291E6C">
              <w:rPr>
                <w:b/>
                <w:noProof/>
                <w:color w:val="0000FF" w:themeColor="hyperlink"/>
                <w:sz w:val="22"/>
                <w:szCs w:val="22"/>
                <w:u w:val="single"/>
              </w:rPr>
              <w:t>4.2.</w:t>
            </w:r>
            <w:r w:rsidR="00291E6C" w:rsidRPr="00291E6C">
              <w:rPr>
                <w:rFonts w:asciiTheme="minorHAnsi" w:eastAsiaTheme="minorEastAsia" w:hAnsiTheme="minorHAnsi" w:cstheme="minorBidi"/>
                <w:noProof/>
                <w:sz w:val="22"/>
                <w:szCs w:val="22"/>
              </w:rPr>
              <w:tab/>
            </w:r>
            <w:r w:rsidR="00291E6C" w:rsidRPr="00291E6C">
              <w:rPr>
                <w:b/>
                <w:noProof/>
                <w:color w:val="0000FF" w:themeColor="hyperlink"/>
                <w:sz w:val="22"/>
                <w:szCs w:val="22"/>
                <w:u w:val="single"/>
              </w:rPr>
              <w:t>Tema 2: Eğitim ve Öğretimde Kalitenin Arttırılması</w:t>
            </w:r>
            <w:r w:rsidR="00291E6C" w:rsidRPr="00291E6C">
              <w:rPr>
                <w:rFonts w:asciiTheme="minorHAnsi" w:eastAsiaTheme="minorHAnsi" w:hAnsiTheme="minorHAnsi" w:cstheme="minorBidi"/>
                <w:noProof/>
                <w:webHidden/>
                <w:sz w:val="22"/>
                <w:szCs w:val="22"/>
                <w:lang w:eastAsia="en-US"/>
              </w:rPr>
              <w:tab/>
            </w:r>
            <w:r w:rsidR="00A946FA">
              <w:rPr>
                <w:rFonts w:asciiTheme="minorHAnsi" w:eastAsiaTheme="minorHAnsi" w:hAnsiTheme="minorHAnsi" w:cstheme="minorBidi"/>
                <w:noProof/>
                <w:webHidden/>
                <w:sz w:val="22"/>
                <w:szCs w:val="22"/>
                <w:lang w:eastAsia="en-US"/>
              </w:rPr>
              <w:t>29</w:t>
            </w:r>
          </w:hyperlink>
        </w:p>
        <w:p w:rsidR="00291E6C" w:rsidRPr="00291E6C" w:rsidRDefault="00C200EF" w:rsidP="00291E6C">
          <w:pPr>
            <w:tabs>
              <w:tab w:val="left" w:pos="880"/>
              <w:tab w:val="right" w:leader="dot" w:pos="8779"/>
            </w:tabs>
            <w:spacing w:after="100" w:line="276" w:lineRule="auto"/>
            <w:ind w:left="220"/>
            <w:jc w:val="left"/>
            <w:rPr>
              <w:rFonts w:asciiTheme="minorHAnsi" w:eastAsiaTheme="minorEastAsia" w:hAnsiTheme="minorHAnsi" w:cstheme="minorBidi"/>
              <w:noProof/>
              <w:sz w:val="22"/>
              <w:szCs w:val="22"/>
            </w:rPr>
          </w:pPr>
          <w:hyperlink w:anchor="_Toc4674084" w:history="1">
            <w:r w:rsidR="00291E6C" w:rsidRPr="00291E6C">
              <w:rPr>
                <w:b/>
                <w:noProof/>
                <w:color w:val="0000FF" w:themeColor="hyperlink"/>
                <w:sz w:val="22"/>
                <w:szCs w:val="22"/>
                <w:u w:val="single"/>
              </w:rPr>
              <w:t>4.3.</w:t>
            </w:r>
            <w:r w:rsidR="00291E6C" w:rsidRPr="00291E6C">
              <w:rPr>
                <w:rFonts w:asciiTheme="minorHAnsi" w:eastAsiaTheme="minorEastAsia" w:hAnsiTheme="minorHAnsi" w:cstheme="minorBidi"/>
                <w:noProof/>
                <w:sz w:val="22"/>
                <w:szCs w:val="22"/>
              </w:rPr>
              <w:tab/>
            </w:r>
            <w:r w:rsidR="00291E6C" w:rsidRPr="00291E6C">
              <w:rPr>
                <w:b/>
                <w:noProof/>
                <w:color w:val="0000FF" w:themeColor="hyperlink"/>
                <w:sz w:val="22"/>
                <w:szCs w:val="22"/>
                <w:u w:val="single"/>
              </w:rPr>
              <w:t>Tema 3: Kurumsal Kapasite</w:t>
            </w:r>
            <w:r w:rsidR="00291E6C" w:rsidRPr="00291E6C">
              <w:rPr>
                <w:rFonts w:asciiTheme="minorHAnsi" w:eastAsiaTheme="minorHAnsi" w:hAnsiTheme="minorHAnsi" w:cstheme="minorBidi"/>
                <w:noProof/>
                <w:webHidden/>
                <w:sz w:val="22"/>
                <w:szCs w:val="22"/>
                <w:lang w:eastAsia="en-US"/>
              </w:rPr>
              <w:tab/>
            </w:r>
            <w:r w:rsidR="00A946FA">
              <w:rPr>
                <w:rFonts w:asciiTheme="minorHAnsi" w:eastAsiaTheme="minorHAnsi" w:hAnsiTheme="minorHAnsi" w:cstheme="minorBidi"/>
                <w:noProof/>
                <w:webHidden/>
                <w:sz w:val="22"/>
                <w:szCs w:val="22"/>
                <w:lang w:eastAsia="en-US"/>
              </w:rPr>
              <w:t>31</w:t>
            </w:r>
          </w:hyperlink>
        </w:p>
        <w:p w:rsidR="00291E6C" w:rsidRPr="00291E6C" w:rsidRDefault="00C200EF" w:rsidP="00291E6C">
          <w:pPr>
            <w:tabs>
              <w:tab w:val="left" w:pos="440"/>
              <w:tab w:val="right" w:leader="dot" w:pos="8779"/>
            </w:tabs>
            <w:spacing w:after="100" w:line="276" w:lineRule="auto"/>
            <w:jc w:val="left"/>
            <w:rPr>
              <w:rFonts w:asciiTheme="minorHAnsi" w:eastAsiaTheme="minorEastAsia" w:hAnsiTheme="minorHAnsi" w:cstheme="minorBidi"/>
              <w:noProof/>
              <w:sz w:val="22"/>
              <w:szCs w:val="22"/>
            </w:rPr>
          </w:pPr>
          <w:hyperlink w:anchor="_Toc4674085" w:history="1">
            <w:r w:rsidR="00291E6C" w:rsidRPr="00291E6C">
              <w:rPr>
                <w:b/>
                <w:noProof/>
                <w:color w:val="0000FF" w:themeColor="hyperlink"/>
                <w:sz w:val="22"/>
                <w:szCs w:val="22"/>
                <w:u w:val="single"/>
              </w:rPr>
              <w:t>5.</w:t>
            </w:r>
            <w:r w:rsidR="00291E6C" w:rsidRPr="00291E6C">
              <w:rPr>
                <w:rFonts w:asciiTheme="minorHAnsi" w:eastAsiaTheme="minorEastAsia" w:hAnsiTheme="minorHAnsi" w:cstheme="minorBidi"/>
                <w:noProof/>
                <w:sz w:val="22"/>
                <w:szCs w:val="22"/>
              </w:rPr>
              <w:tab/>
            </w:r>
            <w:r w:rsidR="00291E6C" w:rsidRPr="00291E6C">
              <w:rPr>
                <w:b/>
                <w:noProof/>
                <w:color w:val="0000FF" w:themeColor="hyperlink"/>
                <w:sz w:val="22"/>
                <w:szCs w:val="22"/>
                <w:u w:val="single"/>
              </w:rPr>
              <w:t>MALİYETLENDİRME</w:t>
            </w:r>
            <w:r w:rsidR="00291E6C" w:rsidRPr="00291E6C">
              <w:rPr>
                <w:rFonts w:asciiTheme="minorHAnsi" w:eastAsiaTheme="minorHAnsi" w:hAnsiTheme="minorHAnsi" w:cstheme="minorBidi"/>
                <w:noProof/>
                <w:webHidden/>
                <w:sz w:val="22"/>
                <w:szCs w:val="22"/>
                <w:lang w:eastAsia="en-US"/>
              </w:rPr>
              <w:tab/>
            </w:r>
            <w:r w:rsidR="00A946FA">
              <w:rPr>
                <w:rFonts w:asciiTheme="minorHAnsi" w:eastAsiaTheme="minorHAnsi" w:hAnsiTheme="minorHAnsi" w:cstheme="minorBidi"/>
                <w:noProof/>
                <w:webHidden/>
                <w:sz w:val="22"/>
                <w:szCs w:val="22"/>
                <w:lang w:eastAsia="en-US"/>
              </w:rPr>
              <w:t>32</w:t>
            </w:r>
          </w:hyperlink>
        </w:p>
        <w:p w:rsidR="00291E6C" w:rsidRPr="00291E6C" w:rsidRDefault="00C200EF" w:rsidP="00291E6C">
          <w:pPr>
            <w:tabs>
              <w:tab w:val="left" w:pos="440"/>
              <w:tab w:val="right" w:leader="dot" w:pos="8779"/>
            </w:tabs>
            <w:spacing w:after="100" w:line="276" w:lineRule="auto"/>
            <w:jc w:val="left"/>
            <w:rPr>
              <w:rFonts w:asciiTheme="minorHAnsi" w:eastAsiaTheme="minorEastAsia" w:hAnsiTheme="minorHAnsi" w:cstheme="minorBidi"/>
              <w:noProof/>
              <w:sz w:val="22"/>
              <w:szCs w:val="22"/>
            </w:rPr>
          </w:pPr>
          <w:hyperlink w:anchor="_Toc4674086" w:history="1">
            <w:r w:rsidR="00291E6C" w:rsidRPr="00291E6C">
              <w:rPr>
                <w:b/>
                <w:noProof/>
                <w:color w:val="0000FF" w:themeColor="hyperlink"/>
                <w:sz w:val="22"/>
                <w:szCs w:val="22"/>
                <w:u w:val="single"/>
              </w:rPr>
              <w:t>6.</w:t>
            </w:r>
            <w:r w:rsidR="00291E6C" w:rsidRPr="00291E6C">
              <w:rPr>
                <w:rFonts w:asciiTheme="minorHAnsi" w:eastAsiaTheme="minorEastAsia" w:hAnsiTheme="minorHAnsi" w:cstheme="minorBidi"/>
                <w:noProof/>
                <w:sz w:val="22"/>
                <w:szCs w:val="22"/>
              </w:rPr>
              <w:tab/>
            </w:r>
            <w:r w:rsidR="00291E6C" w:rsidRPr="00291E6C">
              <w:rPr>
                <w:b/>
                <w:noProof/>
                <w:color w:val="0000FF" w:themeColor="hyperlink"/>
                <w:sz w:val="22"/>
                <w:szCs w:val="22"/>
                <w:u w:val="single"/>
              </w:rPr>
              <w:t>İZLEME ve DEĞERENDİRME</w:t>
            </w:r>
            <w:r w:rsidR="00291E6C" w:rsidRPr="00291E6C">
              <w:rPr>
                <w:rFonts w:asciiTheme="minorHAnsi" w:eastAsiaTheme="minorHAnsi" w:hAnsiTheme="minorHAnsi" w:cstheme="minorBidi"/>
                <w:noProof/>
                <w:webHidden/>
                <w:sz w:val="22"/>
                <w:szCs w:val="22"/>
                <w:lang w:eastAsia="en-US"/>
              </w:rPr>
              <w:tab/>
            </w:r>
            <w:r w:rsidR="00A946FA">
              <w:rPr>
                <w:rFonts w:asciiTheme="minorHAnsi" w:eastAsiaTheme="minorHAnsi" w:hAnsiTheme="minorHAnsi" w:cstheme="minorBidi"/>
                <w:noProof/>
                <w:webHidden/>
                <w:sz w:val="22"/>
                <w:szCs w:val="22"/>
                <w:lang w:eastAsia="en-US"/>
              </w:rPr>
              <w:t>32</w:t>
            </w:r>
          </w:hyperlink>
        </w:p>
        <w:p w:rsidR="00291E6C" w:rsidRPr="00291E6C" w:rsidRDefault="00C200EF" w:rsidP="00291E6C">
          <w:pPr>
            <w:tabs>
              <w:tab w:val="left" w:pos="440"/>
              <w:tab w:val="right" w:leader="dot" w:pos="8779"/>
            </w:tabs>
            <w:spacing w:after="100" w:line="276" w:lineRule="auto"/>
            <w:jc w:val="left"/>
            <w:rPr>
              <w:rFonts w:asciiTheme="minorHAnsi" w:eastAsiaTheme="minorEastAsia" w:hAnsiTheme="minorHAnsi" w:cstheme="minorBidi"/>
              <w:noProof/>
              <w:sz w:val="22"/>
              <w:szCs w:val="22"/>
            </w:rPr>
          </w:pPr>
          <w:hyperlink w:anchor="_Toc4674087" w:history="1">
            <w:r w:rsidR="00291E6C" w:rsidRPr="00291E6C">
              <w:rPr>
                <w:b/>
                <w:noProof/>
                <w:color w:val="0000FF" w:themeColor="hyperlink"/>
                <w:sz w:val="22"/>
                <w:szCs w:val="22"/>
                <w:u w:val="single"/>
              </w:rPr>
              <w:t>7.</w:t>
            </w:r>
            <w:r w:rsidR="00291E6C" w:rsidRPr="00291E6C">
              <w:rPr>
                <w:rFonts w:asciiTheme="minorHAnsi" w:eastAsiaTheme="minorEastAsia" w:hAnsiTheme="minorHAnsi" w:cstheme="minorBidi"/>
                <w:noProof/>
                <w:sz w:val="22"/>
                <w:szCs w:val="22"/>
              </w:rPr>
              <w:tab/>
            </w:r>
            <w:r w:rsidR="00291E6C" w:rsidRPr="00291E6C">
              <w:rPr>
                <w:b/>
                <w:noProof/>
                <w:color w:val="0000FF" w:themeColor="hyperlink"/>
                <w:sz w:val="22"/>
                <w:szCs w:val="22"/>
                <w:u w:val="single"/>
              </w:rPr>
              <w:t>EKLER</w:t>
            </w:r>
            <w:r w:rsidR="00291E6C" w:rsidRPr="00291E6C">
              <w:rPr>
                <w:rFonts w:asciiTheme="minorHAnsi" w:eastAsiaTheme="minorHAnsi" w:hAnsiTheme="minorHAnsi" w:cstheme="minorBidi"/>
                <w:noProof/>
                <w:webHidden/>
                <w:sz w:val="22"/>
                <w:szCs w:val="22"/>
                <w:lang w:eastAsia="en-US"/>
              </w:rPr>
              <w:tab/>
            </w:r>
            <w:r w:rsidR="00A946FA">
              <w:rPr>
                <w:rFonts w:asciiTheme="minorHAnsi" w:eastAsiaTheme="minorHAnsi" w:hAnsiTheme="minorHAnsi" w:cstheme="minorBidi"/>
                <w:noProof/>
                <w:webHidden/>
                <w:sz w:val="22"/>
                <w:szCs w:val="22"/>
                <w:lang w:eastAsia="en-US"/>
              </w:rPr>
              <w:t>33</w:t>
            </w:r>
          </w:hyperlink>
        </w:p>
        <w:p w:rsidR="00291E6C" w:rsidRPr="00291E6C" w:rsidRDefault="00291E6C" w:rsidP="00291E6C">
          <w:pPr>
            <w:spacing w:after="200" w:line="276" w:lineRule="auto"/>
            <w:jc w:val="left"/>
            <w:rPr>
              <w:rFonts w:asciiTheme="minorHAnsi" w:eastAsiaTheme="minorHAnsi" w:hAnsiTheme="minorHAnsi" w:cstheme="minorBidi"/>
              <w:sz w:val="22"/>
              <w:szCs w:val="22"/>
              <w:lang w:eastAsia="en-US"/>
            </w:rPr>
          </w:pPr>
          <w:r w:rsidRPr="00291E6C">
            <w:rPr>
              <w:rFonts w:asciiTheme="minorHAnsi" w:eastAsiaTheme="minorHAnsi" w:hAnsiTheme="minorHAnsi" w:cstheme="minorBidi"/>
              <w:b/>
              <w:bCs/>
              <w:sz w:val="22"/>
              <w:szCs w:val="22"/>
              <w:lang w:eastAsia="en-US"/>
            </w:rPr>
            <w:fldChar w:fldCharType="end"/>
          </w:r>
        </w:p>
      </w:sdtContent>
    </w:sdt>
    <w:p w:rsidR="007369BE" w:rsidRDefault="007369BE" w:rsidP="004D0217">
      <w:pPr>
        <w:spacing w:after="200" w:line="276" w:lineRule="auto"/>
        <w:ind w:right="-23"/>
        <w:rPr>
          <w:rFonts w:eastAsia="Calibri"/>
          <w:lang w:eastAsia="en-US"/>
        </w:rPr>
      </w:pPr>
    </w:p>
    <w:p w:rsidR="007369BE" w:rsidRDefault="007369BE" w:rsidP="00C203D1">
      <w:pPr>
        <w:spacing w:after="200" w:line="276" w:lineRule="auto"/>
        <w:ind w:left="3693" w:right="-23" w:firstLine="555"/>
        <w:rPr>
          <w:rFonts w:eastAsia="Calibri"/>
          <w:b/>
          <w:bCs/>
          <w:color w:val="000000" w:themeColor="text1"/>
          <w:sz w:val="28"/>
          <w:szCs w:val="28"/>
          <w:lang w:eastAsia="en-US"/>
        </w:rPr>
      </w:pPr>
    </w:p>
    <w:p w:rsidR="007369BE" w:rsidRDefault="007369BE" w:rsidP="007369BE">
      <w:pPr>
        <w:spacing w:after="200" w:line="276" w:lineRule="auto"/>
        <w:ind w:right="-23"/>
        <w:rPr>
          <w:rFonts w:eastAsia="Calibri"/>
          <w:b/>
          <w:bCs/>
          <w:color w:val="000000" w:themeColor="text1"/>
          <w:sz w:val="28"/>
          <w:szCs w:val="28"/>
          <w:lang w:eastAsia="en-US"/>
        </w:rPr>
      </w:pPr>
    </w:p>
    <w:p w:rsidR="005419E5" w:rsidRDefault="005419E5" w:rsidP="007369BE">
      <w:pPr>
        <w:spacing w:after="200" w:line="276" w:lineRule="auto"/>
        <w:ind w:right="-23"/>
        <w:rPr>
          <w:rFonts w:eastAsia="Calibri"/>
          <w:b/>
          <w:bCs/>
          <w:color w:val="000000" w:themeColor="text1"/>
          <w:sz w:val="28"/>
          <w:szCs w:val="28"/>
          <w:lang w:eastAsia="en-US"/>
        </w:rPr>
      </w:pPr>
    </w:p>
    <w:p w:rsidR="005419E5" w:rsidRDefault="005419E5"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tbl>
      <w:tblPr>
        <w:tblpPr w:leftFromText="141" w:rightFromText="141" w:vertAnchor="text" w:horzAnchor="margin" w:tblpX="132" w:tblpY="-64"/>
        <w:tblW w:w="45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6620"/>
      </w:tblGrid>
      <w:tr w:rsidR="00A946FA" w:rsidRPr="00AD0316" w:rsidTr="00F90522">
        <w:trPr>
          <w:trHeight w:val="554"/>
        </w:trPr>
        <w:tc>
          <w:tcPr>
            <w:tcW w:w="5000" w:type="pct"/>
            <w:gridSpan w:val="2"/>
            <w:tcBorders>
              <w:bottom w:val="single" w:sz="4" w:space="0" w:color="auto"/>
            </w:tcBorders>
            <w:shd w:val="clear" w:color="auto" w:fill="95B3D7"/>
            <w:vAlign w:val="center"/>
          </w:tcPr>
          <w:p w:rsidR="00A946FA" w:rsidRPr="00115BFD" w:rsidRDefault="00A946FA" w:rsidP="00F90522">
            <w:pPr>
              <w:spacing w:line="360" w:lineRule="auto"/>
              <w:jc w:val="center"/>
              <w:rPr>
                <w:b/>
              </w:rPr>
            </w:pPr>
            <w:r>
              <w:tab/>
            </w:r>
            <w:r w:rsidRPr="00115BFD">
              <w:rPr>
                <w:b/>
              </w:rPr>
              <w:t>KURUM KİMLİK BİLGİSİ</w:t>
            </w:r>
          </w:p>
        </w:tc>
      </w:tr>
      <w:tr w:rsidR="00A946FA" w:rsidRPr="00AD0316" w:rsidTr="00F90522">
        <w:trPr>
          <w:trHeight w:val="671"/>
        </w:trPr>
        <w:tc>
          <w:tcPr>
            <w:tcW w:w="1616" w:type="pct"/>
            <w:shd w:val="clear" w:color="auto" w:fill="auto"/>
          </w:tcPr>
          <w:p w:rsidR="00A946FA" w:rsidRPr="00AD0316" w:rsidRDefault="00A946FA" w:rsidP="00F90522">
            <w:pPr>
              <w:spacing w:line="360" w:lineRule="auto"/>
              <w:rPr>
                <w:i/>
              </w:rPr>
            </w:pPr>
            <w:r w:rsidRPr="00AD0316">
              <w:t xml:space="preserve">Kurum Adı </w:t>
            </w:r>
          </w:p>
        </w:tc>
        <w:tc>
          <w:tcPr>
            <w:tcW w:w="3384" w:type="pct"/>
            <w:shd w:val="clear" w:color="auto" w:fill="F3F3F3"/>
          </w:tcPr>
          <w:p w:rsidR="00A946FA" w:rsidRPr="004D0217" w:rsidRDefault="00A946FA" w:rsidP="00F90522">
            <w:pPr>
              <w:spacing w:line="360" w:lineRule="auto"/>
              <w:rPr>
                <w:sz w:val="22"/>
                <w:szCs w:val="22"/>
              </w:rPr>
            </w:pPr>
            <w:proofErr w:type="spellStart"/>
            <w:r w:rsidRPr="004D0217">
              <w:rPr>
                <w:color w:val="000000" w:themeColor="text1"/>
                <w:sz w:val="22"/>
                <w:szCs w:val="22"/>
              </w:rPr>
              <w:t>Göreneller</w:t>
            </w:r>
            <w:proofErr w:type="spellEnd"/>
            <w:r w:rsidRPr="004D0217">
              <w:rPr>
                <w:color w:val="000000" w:themeColor="text1"/>
                <w:sz w:val="22"/>
                <w:szCs w:val="22"/>
              </w:rPr>
              <w:t xml:space="preserve"> Görme Engelliler İlkokulu-Ortaokulu-Özel Eğitim Meslek Okulu-Özel Eğitim Uygulama III. Kademe</w:t>
            </w:r>
          </w:p>
        </w:tc>
      </w:tr>
      <w:tr w:rsidR="00A946FA" w:rsidRPr="00AD0316" w:rsidTr="00F90522">
        <w:trPr>
          <w:trHeight w:val="329"/>
        </w:trPr>
        <w:tc>
          <w:tcPr>
            <w:tcW w:w="1616" w:type="pct"/>
            <w:shd w:val="clear" w:color="auto" w:fill="auto"/>
            <w:vAlign w:val="center"/>
          </w:tcPr>
          <w:p w:rsidR="00A946FA" w:rsidRPr="00AD0316" w:rsidRDefault="00A946FA" w:rsidP="00F90522">
            <w:pPr>
              <w:spacing w:line="360" w:lineRule="auto"/>
            </w:pPr>
            <w:r w:rsidRPr="00AD0316">
              <w:t>Kurum Türü</w:t>
            </w:r>
          </w:p>
        </w:tc>
        <w:tc>
          <w:tcPr>
            <w:tcW w:w="3384" w:type="pct"/>
            <w:shd w:val="clear" w:color="auto" w:fill="F3F3F3"/>
          </w:tcPr>
          <w:p w:rsidR="00A946FA" w:rsidRPr="00AD0316" w:rsidRDefault="00A946FA" w:rsidP="00F90522">
            <w:pPr>
              <w:spacing w:line="360" w:lineRule="auto"/>
            </w:pPr>
            <w:r>
              <w:t>Kamu</w:t>
            </w:r>
          </w:p>
        </w:tc>
      </w:tr>
      <w:tr w:rsidR="00A946FA" w:rsidRPr="00AD0316" w:rsidTr="00F90522">
        <w:trPr>
          <w:trHeight w:val="341"/>
        </w:trPr>
        <w:tc>
          <w:tcPr>
            <w:tcW w:w="1616" w:type="pct"/>
            <w:shd w:val="clear" w:color="auto" w:fill="auto"/>
            <w:vAlign w:val="center"/>
          </w:tcPr>
          <w:p w:rsidR="00A946FA" w:rsidRPr="00AD0316" w:rsidRDefault="00A946FA" w:rsidP="00F90522">
            <w:pPr>
              <w:spacing w:line="360" w:lineRule="auto"/>
            </w:pPr>
            <w:r w:rsidRPr="00AD0316">
              <w:t>Kurum Kodu</w:t>
            </w:r>
          </w:p>
        </w:tc>
        <w:tc>
          <w:tcPr>
            <w:tcW w:w="3384" w:type="pct"/>
            <w:shd w:val="clear" w:color="auto" w:fill="F3F3F3"/>
            <w:vAlign w:val="center"/>
          </w:tcPr>
          <w:p w:rsidR="00A946FA" w:rsidRPr="00AD0316" w:rsidRDefault="00A946FA" w:rsidP="00F90522">
            <w:pPr>
              <w:spacing w:line="360" w:lineRule="auto"/>
            </w:pPr>
            <w:r>
              <w:t>746681-746896-747427-764369</w:t>
            </w:r>
          </w:p>
        </w:tc>
      </w:tr>
      <w:tr w:rsidR="00A946FA" w:rsidRPr="00AD0316" w:rsidTr="00F90522">
        <w:trPr>
          <w:trHeight w:val="329"/>
        </w:trPr>
        <w:tc>
          <w:tcPr>
            <w:tcW w:w="1616" w:type="pct"/>
            <w:shd w:val="clear" w:color="auto" w:fill="auto"/>
          </w:tcPr>
          <w:p w:rsidR="00A946FA" w:rsidRPr="00AD0316" w:rsidRDefault="00A946FA" w:rsidP="00F90522">
            <w:pPr>
              <w:spacing w:line="360" w:lineRule="auto"/>
            </w:pPr>
            <w:r w:rsidRPr="00AD0316">
              <w:t>Kurum Statüsü</w:t>
            </w:r>
          </w:p>
        </w:tc>
        <w:tc>
          <w:tcPr>
            <w:tcW w:w="3384" w:type="pct"/>
            <w:shd w:val="clear" w:color="auto" w:fill="F3F3F3"/>
          </w:tcPr>
          <w:p w:rsidR="00A946FA" w:rsidRPr="00AD0316" w:rsidRDefault="00A946FA" w:rsidP="00F90522">
            <w:pPr>
              <w:spacing w:line="360" w:lineRule="auto"/>
            </w:pPr>
            <w:r>
              <w:rPr>
                <w:lang w:val="en-GB"/>
              </w:rPr>
              <w:sym w:font="Wingdings" w:char="F075"/>
            </w:r>
            <w:proofErr w:type="spellStart"/>
            <w:r w:rsidRPr="00AD0316">
              <w:rPr>
                <w:lang w:val="en-GB"/>
              </w:rPr>
              <w:t>Kamu</w:t>
            </w:r>
            <w:proofErr w:type="spellEnd"/>
            <w:r w:rsidRPr="00AD0316">
              <w:rPr>
                <w:lang w:val="en-GB"/>
              </w:rPr>
              <w:sym w:font="Wingdings" w:char="F06F"/>
            </w:r>
            <w:proofErr w:type="spellStart"/>
            <w:r w:rsidRPr="00AD0316">
              <w:rPr>
                <w:lang w:val="en-GB"/>
              </w:rPr>
              <w:t>Özel</w:t>
            </w:r>
            <w:proofErr w:type="spellEnd"/>
          </w:p>
        </w:tc>
      </w:tr>
      <w:tr w:rsidR="00A946FA" w:rsidRPr="00AD0316" w:rsidTr="00F90522">
        <w:trPr>
          <w:trHeight w:val="1583"/>
        </w:trPr>
        <w:tc>
          <w:tcPr>
            <w:tcW w:w="1616" w:type="pct"/>
            <w:shd w:val="clear" w:color="auto" w:fill="auto"/>
            <w:vAlign w:val="center"/>
          </w:tcPr>
          <w:p w:rsidR="00A946FA" w:rsidRPr="00AD0316" w:rsidRDefault="00A946FA" w:rsidP="00F90522">
            <w:pPr>
              <w:spacing w:line="360" w:lineRule="auto"/>
            </w:pPr>
          </w:p>
          <w:p w:rsidR="00A946FA" w:rsidRPr="00AD0316" w:rsidRDefault="00A946FA" w:rsidP="00F90522">
            <w:pPr>
              <w:spacing w:line="360" w:lineRule="auto"/>
            </w:pPr>
            <w:r w:rsidRPr="00AD0316">
              <w:t>Kurumda Çalışan Personel Sayısı</w:t>
            </w:r>
          </w:p>
        </w:tc>
        <w:tc>
          <w:tcPr>
            <w:tcW w:w="3384" w:type="pct"/>
            <w:shd w:val="clear" w:color="auto" w:fill="F3F3F3"/>
            <w:vAlign w:val="center"/>
          </w:tcPr>
          <w:p w:rsidR="00A946FA" w:rsidRPr="00AD0316" w:rsidRDefault="00A946FA" w:rsidP="00F90522">
            <w:pPr>
              <w:tabs>
                <w:tab w:val="left" w:pos="1651"/>
              </w:tabs>
              <w:spacing w:line="360" w:lineRule="auto"/>
            </w:pPr>
            <w:proofErr w:type="gramStart"/>
            <w:r w:rsidRPr="00AD0316">
              <w:t>Yönetici</w:t>
            </w:r>
            <w:r>
              <w:t xml:space="preserve">                :4</w:t>
            </w:r>
            <w:proofErr w:type="gramEnd"/>
          </w:p>
          <w:p w:rsidR="00A946FA" w:rsidRDefault="00A946FA" w:rsidP="00F90522">
            <w:pPr>
              <w:tabs>
                <w:tab w:val="left" w:pos="1651"/>
              </w:tabs>
              <w:spacing w:line="360" w:lineRule="auto"/>
            </w:pPr>
            <w:proofErr w:type="gramStart"/>
            <w:r>
              <w:t>Öğretmen              :36</w:t>
            </w:r>
            <w:proofErr w:type="gramEnd"/>
          </w:p>
          <w:p w:rsidR="00A946FA" w:rsidRDefault="00A946FA" w:rsidP="00F90522">
            <w:pPr>
              <w:tabs>
                <w:tab w:val="left" w:pos="1651"/>
              </w:tabs>
              <w:spacing w:line="360" w:lineRule="auto"/>
            </w:pPr>
            <w:proofErr w:type="gramStart"/>
            <w:r>
              <w:t>Hizmetli                :4</w:t>
            </w:r>
            <w:proofErr w:type="gramEnd"/>
          </w:p>
          <w:p w:rsidR="00A946FA" w:rsidRDefault="005F107E" w:rsidP="00F90522">
            <w:pPr>
              <w:tabs>
                <w:tab w:val="left" w:pos="1651"/>
              </w:tabs>
              <w:spacing w:line="360" w:lineRule="auto"/>
            </w:pPr>
            <w:proofErr w:type="gramStart"/>
            <w:r>
              <w:t>Hemşire                :2</w:t>
            </w:r>
            <w:proofErr w:type="gramEnd"/>
          </w:p>
          <w:p w:rsidR="00A946FA" w:rsidRDefault="00A946FA" w:rsidP="00F90522">
            <w:pPr>
              <w:tabs>
                <w:tab w:val="left" w:pos="1651"/>
              </w:tabs>
              <w:spacing w:line="360" w:lineRule="auto"/>
            </w:pPr>
            <w:r>
              <w:t>V.K.H.</w:t>
            </w:r>
            <w:proofErr w:type="gramStart"/>
            <w:r>
              <w:t>İ                  :4</w:t>
            </w:r>
            <w:proofErr w:type="gramEnd"/>
          </w:p>
          <w:p w:rsidR="00A946FA" w:rsidRPr="00AD0316" w:rsidRDefault="00A946FA" w:rsidP="00F90522">
            <w:pPr>
              <w:tabs>
                <w:tab w:val="left" w:pos="1651"/>
              </w:tabs>
              <w:spacing w:line="360" w:lineRule="auto"/>
            </w:pPr>
            <w:proofErr w:type="gramStart"/>
            <w:r>
              <w:t>Şoför                     :1</w:t>
            </w:r>
            <w:proofErr w:type="gramEnd"/>
          </w:p>
        </w:tc>
      </w:tr>
      <w:tr w:rsidR="00A946FA" w:rsidRPr="00AD0316" w:rsidTr="00F90522">
        <w:trPr>
          <w:trHeight w:val="329"/>
        </w:trPr>
        <w:tc>
          <w:tcPr>
            <w:tcW w:w="1616" w:type="pct"/>
            <w:shd w:val="clear" w:color="auto" w:fill="auto"/>
          </w:tcPr>
          <w:p w:rsidR="00A946FA" w:rsidRPr="00AD0316" w:rsidRDefault="00A946FA" w:rsidP="00F90522">
            <w:pPr>
              <w:spacing w:line="360" w:lineRule="auto"/>
            </w:pPr>
            <w:r w:rsidRPr="00AD0316">
              <w:t>Öğrenci Sayısı</w:t>
            </w:r>
          </w:p>
        </w:tc>
        <w:tc>
          <w:tcPr>
            <w:tcW w:w="3384" w:type="pct"/>
            <w:shd w:val="clear" w:color="auto" w:fill="F3F3F3"/>
          </w:tcPr>
          <w:p w:rsidR="00A946FA" w:rsidRPr="00AD0316" w:rsidRDefault="00A946FA" w:rsidP="00F90522">
            <w:pPr>
              <w:spacing w:line="360" w:lineRule="auto"/>
            </w:pPr>
            <w:r>
              <w:t>12</w:t>
            </w:r>
            <w:r w:rsidR="005F107E">
              <w:t>0</w:t>
            </w:r>
          </w:p>
        </w:tc>
      </w:tr>
      <w:tr w:rsidR="00A946FA" w:rsidRPr="00AD0316" w:rsidTr="00F90522">
        <w:trPr>
          <w:trHeight w:val="341"/>
        </w:trPr>
        <w:tc>
          <w:tcPr>
            <w:tcW w:w="1616" w:type="pct"/>
            <w:shd w:val="clear" w:color="auto" w:fill="auto"/>
          </w:tcPr>
          <w:p w:rsidR="00A946FA" w:rsidRPr="00AD0316" w:rsidRDefault="00A946FA" w:rsidP="00F90522">
            <w:pPr>
              <w:spacing w:line="360" w:lineRule="auto"/>
            </w:pPr>
            <w:r w:rsidRPr="00AD0316">
              <w:t>Öğretim Şekli</w:t>
            </w:r>
          </w:p>
        </w:tc>
        <w:tc>
          <w:tcPr>
            <w:tcW w:w="3384" w:type="pct"/>
            <w:shd w:val="clear" w:color="auto" w:fill="F3F3F3"/>
          </w:tcPr>
          <w:p w:rsidR="00A946FA" w:rsidRPr="00AD0316" w:rsidRDefault="00A946FA" w:rsidP="00F90522">
            <w:pPr>
              <w:spacing w:line="360" w:lineRule="auto"/>
            </w:pPr>
            <w:r>
              <w:rPr>
                <w:lang w:val="en-GB"/>
              </w:rPr>
              <w:sym w:font="Wingdings" w:char="F075"/>
            </w:r>
            <w:r w:rsidRPr="00AD0316">
              <w:rPr>
                <w:lang w:val="en-GB"/>
              </w:rPr>
              <w:t xml:space="preserve">  Normal                 </w:t>
            </w:r>
            <w:r w:rsidRPr="00AD0316">
              <w:rPr>
                <w:lang w:val="en-GB"/>
              </w:rPr>
              <w:sym w:font="Wingdings" w:char="F06F"/>
            </w:r>
            <w:proofErr w:type="spellStart"/>
            <w:r w:rsidRPr="00AD0316">
              <w:rPr>
                <w:lang w:val="en-GB"/>
              </w:rPr>
              <w:t>ikili</w:t>
            </w:r>
            <w:proofErr w:type="spellEnd"/>
          </w:p>
        </w:tc>
      </w:tr>
      <w:tr w:rsidR="00A946FA" w:rsidRPr="00AD0316" w:rsidTr="00F90522">
        <w:trPr>
          <w:trHeight w:val="329"/>
        </w:trPr>
        <w:tc>
          <w:tcPr>
            <w:tcW w:w="1616" w:type="pct"/>
            <w:tcBorders>
              <w:bottom w:val="single" w:sz="4" w:space="0" w:color="auto"/>
            </w:tcBorders>
            <w:shd w:val="clear" w:color="auto" w:fill="auto"/>
          </w:tcPr>
          <w:p w:rsidR="00A946FA" w:rsidRPr="004D0217" w:rsidRDefault="00A946FA" w:rsidP="00F90522">
            <w:pPr>
              <w:spacing w:line="360" w:lineRule="auto"/>
            </w:pPr>
            <w:r w:rsidRPr="004D0217">
              <w:t>Okulun Hizmete Giriş Tarihi</w:t>
            </w:r>
          </w:p>
        </w:tc>
        <w:tc>
          <w:tcPr>
            <w:tcW w:w="3384" w:type="pct"/>
            <w:tcBorders>
              <w:bottom w:val="single" w:sz="4" w:space="0" w:color="auto"/>
            </w:tcBorders>
            <w:shd w:val="clear" w:color="auto" w:fill="F3F3F3"/>
          </w:tcPr>
          <w:p w:rsidR="00A946FA" w:rsidRPr="00AD0316" w:rsidRDefault="00A946FA" w:rsidP="00F90522">
            <w:pPr>
              <w:spacing w:line="360" w:lineRule="auto"/>
            </w:pPr>
            <w:r>
              <w:t>1975</w:t>
            </w:r>
          </w:p>
        </w:tc>
      </w:tr>
      <w:tr w:rsidR="00A946FA" w:rsidRPr="00AD0316" w:rsidTr="00F90522">
        <w:trPr>
          <w:trHeight w:val="571"/>
        </w:trPr>
        <w:tc>
          <w:tcPr>
            <w:tcW w:w="5000" w:type="pct"/>
            <w:gridSpan w:val="2"/>
            <w:shd w:val="clear" w:color="auto" w:fill="F3F3F3"/>
            <w:vAlign w:val="center"/>
          </w:tcPr>
          <w:p w:rsidR="00A946FA" w:rsidRPr="004E6111" w:rsidRDefault="00A946FA" w:rsidP="00F90522">
            <w:pPr>
              <w:spacing w:line="360" w:lineRule="auto"/>
              <w:jc w:val="center"/>
              <w:rPr>
                <w:b/>
              </w:rPr>
            </w:pPr>
            <w:r w:rsidRPr="004E6111">
              <w:rPr>
                <w:b/>
              </w:rPr>
              <w:t>KURUM İLETİŞİM BİLGİLERİ</w:t>
            </w:r>
          </w:p>
        </w:tc>
      </w:tr>
      <w:tr w:rsidR="00A946FA" w:rsidRPr="00AD0316" w:rsidTr="00F90522">
        <w:trPr>
          <w:trHeight w:val="1003"/>
        </w:trPr>
        <w:tc>
          <w:tcPr>
            <w:tcW w:w="1616" w:type="pct"/>
            <w:shd w:val="clear" w:color="auto" w:fill="auto"/>
            <w:vAlign w:val="center"/>
          </w:tcPr>
          <w:p w:rsidR="00A946FA" w:rsidRPr="00AD0316" w:rsidRDefault="00A946FA" w:rsidP="00F90522">
            <w:pPr>
              <w:spacing w:line="360" w:lineRule="auto"/>
            </w:pPr>
            <w:r w:rsidRPr="00AD0316">
              <w:t xml:space="preserve">Kurum Telefonu / </w:t>
            </w:r>
            <w:proofErr w:type="spellStart"/>
            <w:r w:rsidRPr="00AD0316">
              <w:t>Fax</w:t>
            </w:r>
            <w:proofErr w:type="spellEnd"/>
          </w:p>
        </w:tc>
        <w:tc>
          <w:tcPr>
            <w:tcW w:w="3384" w:type="pct"/>
            <w:shd w:val="clear" w:color="auto" w:fill="F3F3F3"/>
          </w:tcPr>
          <w:p w:rsidR="00A946FA" w:rsidRPr="00AD0316" w:rsidRDefault="00A946FA" w:rsidP="00F90522">
            <w:pPr>
              <w:spacing w:line="360" w:lineRule="auto"/>
            </w:pPr>
            <w:r>
              <w:t>Tel</w:t>
            </w:r>
            <w:r w:rsidRPr="00AD0316">
              <w:t>:</w:t>
            </w:r>
            <w:r>
              <w:t xml:space="preserve"> 0312 317 06 00</w:t>
            </w:r>
          </w:p>
          <w:p w:rsidR="00A946FA" w:rsidRPr="00AD0316" w:rsidRDefault="00A946FA" w:rsidP="00F90522">
            <w:pPr>
              <w:spacing w:line="360" w:lineRule="auto"/>
            </w:pPr>
            <w:proofErr w:type="spellStart"/>
            <w:r w:rsidRPr="00AD0316">
              <w:t>Fax</w:t>
            </w:r>
            <w:proofErr w:type="spellEnd"/>
            <w:r w:rsidRPr="00AD0316">
              <w:t>: 0312</w:t>
            </w:r>
            <w:r>
              <w:t xml:space="preserve"> 317 82 22</w:t>
            </w:r>
          </w:p>
        </w:tc>
      </w:tr>
      <w:tr w:rsidR="00A946FA" w:rsidRPr="00AD0316" w:rsidTr="00F90522">
        <w:trPr>
          <w:trHeight w:val="590"/>
        </w:trPr>
        <w:tc>
          <w:tcPr>
            <w:tcW w:w="1616" w:type="pct"/>
            <w:shd w:val="clear" w:color="auto" w:fill="auto"/>
          </w:tcPr>
          <w:p w:rsidR="00A946FA" w:rsidRPr="00AD0316" w:rsidRDefault="00A946FA" w:rsidP="00F90522">
            <w:pPr>
              <w:spacing w:line="360" w:lineRule="auto"/>
            </w:pPr>
            <w:r w:rsidRPr="00AD0316">
              <w:t>Kurum Web Adresi</w:t>
            </w:r>
          </w:p>
        </w:tc>
        <w:tc>
          <w:tcPr>
            <w:tcW w:w="3384" w:type="pct"/>
            <w:shd w:val="clear" w:color="auto" w:fill="F3F3F3"/>
          </w:tcPr>
          <w:p w:rsidR="00A946FA" w:rsidRPr="00207041" w:rsidRDefault="00C200EF" w:rsidP="00F90522">
            <w:pPr>
              <w:spacing w:line="360" w:lineRule="auto"/>
              <w:rPr>
                <w:b/>
                <w:color w:val="000000" w:themeColor="text1"/>
              </w:rPr>
            </w:pPr>
            <w:hyperlink r:id="rId13" w:history="1">
              <w:r w:rsidR="00A946FA" w:rsidRPr="00207041">
                <w:rPr>
                  <w:rStyle w:val="Kpr"/>
                  <w:b/>
                  <w:color w:val="000000" w:themeColor="text1"/>
                </w:rPr>
                <w:t>www.gorenellerilk.meb.k12.tr</w:t>
              </w:r>
            </w:hyperlink>
          </w:p>
        </w:tc>
      </w:tr>
      <w:tr w:rsidR="00A946FA" w:rsidRPr="00AD0316" w:rsidTr="00F90522">
        <w:trPr>
          <w:trHeight w:val="737"/>
        </w:trPr>
        <w:tc>
          <w:tcPr>
            <w:tcW w:w="1616" w:type="pct"/>
            <w:shd w:val="clear" w:color="auto" w:fill="auto"/>
          </w:tcPr>
          <w:p w:rsidR="00A946FA" w:rsidRPr="00AD0316" w:rsidRDefault="00A946FA" w:rsidP="00F90522">
            <w:pPr>
              <w:spacing w:line="360" w:lineRule="auto"/>
            </w:pPr>
            <w:r w:rsidRPr="00AD0316">
              <w:t>Mail Adresi</w:t>
            </w:r>
          </w:p>
        </w:tc>
        <w:tc>
          <w:tcPr>
            <w:tcW w:w="3384" w:type="pct"/>
            <w:shd w:val="clear" w:color="auto" w:fill="F3F3F3"/>
          </w:tcPr>
          <w:p w:rsidR="00A946FA" w:rsidRPr="00207041" w:rsidRDefault="00C200EF" w:rsidP="00F90522">
            <w:pPr>
              <w:spacing w:line="360" w:lineRule="auto"/>
              <w:rPr>
                <w:b/>
                <w:color w:val="000000" w:themeColor="text1"/>
              </w:rPr>
            </w:pPr>
            <w:hyperlink r:id="rId14" w:history="1">
              <w:r w:rsidR="00A946FA" w:rsidRPr="00207041">
                <w:rPr>
                  <w:rStyle w:val="Kpr"/>
                  <w:b/>
                  <w:color w:val="000000" w:themeColor="text1"/>
                </w:rPr>
                <w:t>746681@meb.k12.tr</w:t>
              </w:r>
            </w:hyperlink>
          </w:p>
        </w:tc>
      </w:tr>
      <w:tr w:rsidR="00A946FA" w:rsidRPr="00AD0316" w:rsidTr="00F90522">
        <w:trPr>
          <w:trHeight w:val="1345"/>
        </w:trPr>
        <w:tc>
          <w:tcPr>
            <w:tcW w:w="1616" w:type="pct"/>
            <w:shd w:val="clear" w:color="auto" w:fill="auto"/>
          </w:tcPr>
          <w:p w:rsidR="00A946FA" w:rsidRPr="00AD0316" w:rsidRDefault="00A946FA" w:rsidP="00F90522">
            <w:pPr>
              <w:spacing w:line="360" w:lineRule="auto"/>
            </w:pPr>
            <w:r w:rsidRPr="00AD0316">
              <w:t>Kurum Adresi</w:t>
            </w:r>
          </w:p>
          <w:p w:rsidR="00A946FA" w:rsidRPr="00AD0316" w:rsidRDefault="00A946FA" w:rsidP="00F90522">
            <w:pPr>
              <w:spacing w:line="360" w:lineRule="auto"/>
            </w:pPr>
          </w:p>
        </w:tc>
        <w:tc>
          <w:tcPr>
            <w:tcW w:w="3384" w:type="pct"/>
            <w:shd w:val="clear" w:color="auto" w:fill="F3F3F3"/>
          </w:tcPr>
          <w:p w:rsidR="00A946FA" w:rsidRPr="00AD0316" w:rsidRDefault="00A946FA" w:rsidP="00F90522">
            <w:pPr>
              <w:spacing w:line="360" w:lineRule="auto"/>
            </w:pPr>
            <w:r w:rsidRPr="00AD0316">
              <w:t>Mahalle: ÖRNEK</w:t>
            </w:r>
            <w:r>
              <w:t xml:space="preserve"> MAH. FAİK SUAT CADDESİ</w:t>
            </w:r>
          </w:p>
          <w:p w:rsidR="00A946FA" w:rsidRPr="00AD0316" w:rsidRDefault="00A946FA" w:rsidP="00F90522">
            <w:pPr>
              <w:spacing w:line="360" w:lineRule="auto"/>
            </w:pPr>
            <w:r w:rsidRPr="00AD0316">
              <w:t>Posta Kodu: 06960</w:t>
            </w:r>
          </w:p>
          <w:p w:rsidR="00A946FA" w:rsidRDefault="00A946FA" w:rsidP="00F90522">
            <w:pPr>
              <w:spacing w:line="360" w:lineRule="auto"/>
            </w:pPr>
            <w:r w:rsidRPr="00AD0316">
              <w:t>İlçe: ALTINDAĞ</w:t>
            </w:r>
          </w:p>
          <w:p w:rsidR="00A946FA" w:rsidRPr="00AD0316" w:rsidRDefault="00A946FA" w:rsidP="00F90522">
            <w:pPr>
              <w:spacing w:line="360" w:lineRule="auto"/>
            </w:pPr>
            <w:r>
              <w:t xml:space="preserve"> </w:t>
            </w:r>
            <w:r w:rsidRPr="00AD0316">
              <w:t>İli: ANKARA</w:t>
            </w:r>
          </w:p>
        </w:tc>
      </w:tr>
      <w:tr w:rsidR="00A946FA" w:rsidRPr="00AD0316" w:rsidTr="00F90522">
        <w:trPr>
          <w:trHeight w:val="753"/>
        </w:trPr>
        <w:tc>
          <w:tcPr>
            <w:tcW w:w="1616" w:type="pct"/>
            <w:shd w:val="clear" w:color="auto" w:fill="auto"/>
          </w:tcPr>
          <w:p w:rsidR="00A946FA" w:rsidRPr="00AD0316" w:rsidRDefault="00A946FA" w:rsidP="00F90522">
            <w:pPr>
              <w:spacing w:line="360" w:lineRule="auto"/>
            </w:pPr>
            <w:r w:rsidRPr="00AD0316">
              <w:t>Kurum Müdürü</w:t>
            </w:r>
          </w:p>
        </w:tc>
        <w:tc>
          <w:tcPr>
            <w:tcW w:w="3384" w:type="pct"/>
            <w:shd w:val="clear" w:color="auto" w:fill="F3F3F3"/>
          </w:tcPr>
          <w:p w:rsidR="00A946FA" w:rsidRPr="00AD0316" w:rsidRDefault="005F107E" w:rsidP="00F90522">
            <w:pPr>
              <w:spacing w:line="360" w:lineRule="auto"/>
            </w:pPr>
            <w:r>
              <w:t>Volkan ÖZGÖDE</w:t>
            </w:r>
            <w:r w:rsidR="00A946FA">
              <w:t xml:space="preserve"> GSM</w:t>
            </w:r>
            <w:r w:rsidR="00A946FA" w:rsidRPr="00AD0316">
              <w:t xml:space="preserve">: </w:t>
            </w:r>
            <w:r>
              <w:t>0505 542 50 13</w:t>
            </w:r>
          </w:p>
        </w:tc>
      </w:tr>
      <w:tr w:rsidR="00A946FA" w:rsidRPr="00AD0316" w:rsidTr="00F90522">
        <w:trPr>
          <w:trHeight w:val="1752"/>
        </w:trPr>
        <w:tc>
          <w:tcPr>
            <w:tcW w:w="1616" w:type="pct"/>
            <w:shd w:val="clear" w:color="auto" w:fill="auto"/>
          </w:tcPr>
          <w:p w:rsidR="00A946FA" w:rsidRPr="00AD0316" w:rsidRDefault="00A946FA" w:rsidP="00F90522">
            <w:pPr>
              <w:spacing w:line="360" w:lineRule="auto"/>
            </w:pPr>
            <w:r>
              <w:t>Kurum Müdür Baş Yar.</w:t>
            </w:r>
          </w:p>
          <w:p w:rsidR="00A946FA" w:rsidRDefault="00A946FA" w:rsidP="00F90522">
            <w:pPr>
              <w:spacing w:line="360" w:lineRule="auto"/>
            </w:pPr>
            <w:r>
              <w:t>Kurum Müdür Yar.</w:t>
            </w:r>
          </w:p>
          <w:p w:rsidR="00A946FA" w:rsidRPr="00AD0316" w:rsidRDefault="00A946FA" w:rsidP="00F90522">
            <w:pPr>
              <w:spacing w:line="360" w:lineRule="auto"/>
            </w:pPr>
            <w:r w:rsidRPr="00AD0316">
              <w:t>Kurum Müdür Yar</w:t>
            </w:r>
            <w:r>
              <w:t>.</w:t>
            </w:r>
          </w:p>
        </w:tc>
        <w:tc>
          <w:tcPr>
            <w:tcW w:w="3384" w:type="pct"/>
            <w:shd w:val="clear" w:color="auto" w:fill="F3F3F3"/>
          </w:tcPr>
          <w:p w:rsidR="00A946FA" w:rsidRPr="00BC6E80" w:rsidRDefault="00A946FA" w:rsidP="00F90522">
            <w:pPr>
              <w:spacing w:line="360" w:lineRule="auto"/>
            </w:pPr>
            <w:r>
              <w:t xml:space="preserve">Kenan </w:t>
            </w:r>
            <w:r w:rsidR="005F107E">
              <w:t xml:space="preserve"> </w:t>
            </w:r>
            <w:r>
              <w:t>KESKİN</w:t>
            </w:r>
            <w:r w:rsidRPr="00AD0316">
              <w:t xml:space="preserve"> </w:t>
            </w:r>
            <w:proofErr w:type="gramStart"/>
            <w:r>
              <w:t>GSM</w:t>
            </w:r>
            <w:r w:rsidR="005F107E">
              <w:t xml:space="preserve">  </w:t>
            </w:r>
            <w:r>
              <w:t>: 0532</w:t>
            </w:r>
            <w:proofErr w:type="gramEnd"/>
            <w:r>
              <w:t xml:space="preserve"> 667 09 10</w:t>
            </w:r>
          </w:p>
          <w:p w:rsidR="00A946FA" w:rsidRDefault="00A946FA" w:rsidP="00F90522">
            <w:pPr>
              <w:spacing w:line="360" w:lineRule="auto"/>
            </w:pPr>
            <w:r>
              <w:t xml:space="preserve">Mustafa MEMİ  </w:t>
            </w:r>
            <w:proofErr w:type="gramStart"/>
            <w:r>
              <w:t>GSM</w:t>
            </w:r>
            <w:r w:rsidR="005F107E">
              <w:t xml:space="preserve">   </w:t>
            </w:r>
            <w:r>
              <w:t>: 0543</w:t>
            </w:r>
            <w:proofErr w:type="gramEnd"/>
            <w:r>
              <w:t xml:space="preserve"> 399 01 05</w:t>
            </w:r>
          </w:p>
          <w:p w:rsidR="00A946FA" w:rsidRPr="00BC6E80" w:rsidRDefault="00A946FA" w:rsidP="00F90522">
            <w:pPr>
              <w:spacing w:line="360" w:lineRule="auto"/>
            </w:pPr>
            <w:r>
              <w:t xml:space="preserve">Zafer </w:t>
            </w:r>
            <w:r w:rsidR="005F107E">
              <w:t xml:space="preserve"> </w:t>
            </w:r>
            <w:r>
              <w:t xml:space="preserve">KAMACI  </w:t>
            </w:r>
            <w:proofErr w:type="gramStart"/>
            <w:r>
              <w:t>GSM</w:t>
            </w:r>
            <w:r w:rsidR="005F107E">
              <w:t xml:space="preserve"> </w:t>
            </w:r>
            <w:r>
              <w:t>: 0532</w:t>
            </w:r>
            <w:proofErr w:type="gramEnd"/>
            <w:r>
              <w:t xml:space="preserve"> 470 48 65</w:t>
            </w:r>
          </w:p>
        </w:tc>
      </w:tr>
    </w:tbl>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A946FA" w:rsidRDefault="00A946FA" w:rsidP="007369BE">
      <w:pPr>
        <w:spacing w:after="200" w:line="276" w:lineRule="auto"/>
        <w:ind w:right="-23"/>
        <w:rPr>
          <w:rFonts w:eastAsia="Calibri"/>
          <w:b/>
          <w:bCs/>
          <w:color w:val="000000" w:themeColor="text1"/>
          <w:sz w:val="28"/>
          <w:szCs w:val="28"/>
          <w:lang w:eastAsia="en-US"/>
        </w:rPr>
      </w:pPr>
    </w:p>
    <w:p w:rsidR="007369BE" w:rsidRDefault="007369BE" w:rsidP="005419E5">
      <w:pPr>
        <w:spacing w:after="200" w:line="276" w:lineRule="auto"/>
        <w:ind w:right="-23"/>
        <w:rPr>
          <w:rFonts w:eastAsia="Calibri"/>
          <w:b/>
          <w:bCs/>
          <w:color w:val="000000" w:themeColor="text1"/>
          <w:sz w:val="28"/>
          <w:szCs w:val="28"/>
          <w:lang w:eastAsia="en-US"/>
        </w:rPr>
      </w:pPr>
    </w:p>
    <w:p w:rsidR="006E6E24" w:rsidRDefault="006E6E24" w:rsidP="005419E5">
      <w:pPr>
        <w:spacing w:after="200" w:line="276" w:lineRule="auto"/>
        <w:ind w:right="-23"/>
        <w:rPr>
          <w:rFonts w:eastAsia="Calibri"/>
          <w:b/>
          <w:bCs/>
          <w:color w:val="000000" w:themeColor="text1"/>
          <w:sz w:val="28"/>
          <w:szCs w:val="28"/>
          <w:lang w:eastAsia="en-US"/>
        </w:rPr>
      </w:pPr>
    </w:p>
    <w:p w:rsidR="005419E5" w:rsidRDefault="005419E5" w:rsidP="005419E5">
      <w:pPr>
        <w:spacing w:after="200" w:line="276" w:lineRule="auto"/>
        <w:ind w:right="-23"/>
        <w:rPr>
          <w:rFonts w:eastAsia="Calibri"/>
          <w:b/>
          <w:bCs/>
          <w:color w:val="000000" w:themeColor="text1"/>
          <w:sz w:val="28"/>
          <w:szCs w:val="28"/>
          <w:lang w:eastAsia="en-US"/>
        </w:rPr>
      </w:pPr>
    </w:p>
    <w:p w:rsidR="009459F8" w:rsidRDefault="00C200EF" w:rsidP="00F90522">
      <w:pPr>
        <w:numPr>
          <w:ilvl w:val="0"/>
          <w:numId w:val="22"/>
        </w:numPr>
        <w:spacing w:after="200" w:line="276" w:lineRule="auto"/>
        <w:contextualSpacing/>
        <w:jc w:val="center"/>
        <w:outlineLvl w:val="0"/>
        <w:rPr>
          <w:b/>
        </w:rPr>
      </w:pPr>
      <w:bookmarkStart w:id="0" w:name="_Toc4674065"/>
      <w:r>
        <w:rPr>
          <w:b/>
        </w:rPr>
        <w:t>GİRİŞ VE</w:t>
      </w:r>
      <w:r w:rsidR="00291E6C" w:rsidRPr="00291E6C">
        <w:rPr>
          <w:b/>
        </w:rPr>
        <w:t xml:space="preserve"> PLAN HAZIRLIK SÜRECİ</w:t>
      </w:r>
      <w:bookmarkEnd w:id="0"/>
    </w:p>
    <w:p w:rsidR="00291E6C" w:rsidRPr="00291E6C" w:rsidRDefault="00291E6C" w:rsidP="00291E6C">
      <w:pPr>
        <w:spacing w:after="200" w:line="276" w:lineRule="auto"/>
        <w:ind w:left="360"/>
        <w:contextualSpacing/>
        <w:jc w:val="left"/>
        <w:outlineLvl w:val="0"/>
        <w:rPr>
          <w:b/>
        </w:rPr>
      </w:pPr>
    </w:p>
    <w:p w:rsidR="00291E6C" w:rsidRDefault="00291E6C" w:rsidP="00291E6C">
      <w:pPr>
        <w:ind w:firstLine="708"/>
        <w:rPr>
          <w:color w:val="000000" w:themeColor="text1"/>
        </w:rPr>
      </w:pPr>
      <w:proofErr w:type="gramStart"/>
      <w:r>
        <w:rPr>
          <w:color w:val="000000" w:themeColor="text1"/>
        </w:rPr>
        <w:t xml:space="preserve">Özel eğitim; Herkese fırsat ve imkân eşitliğinin sağlanması devletlerin sorumluluk alanlarından biri olduğu için, özel eğitime ihtiyaç duyan bireylerin eğitim ihtiyaçlarının diğer bireyler gibi karşılanmasını, Özel öğretim; Türk Millî Eğitim sisteminin genel ve özel amaçları doğrultusunda ilerleyen; çağı yakalayabilmiş; kaliteli, güvenilir, tercih edilebilir ve çeşitlenen eğitim taleplerini karşılayabilen özel öğretim kurumlarının gelişmesini sağlamayı hedefler. </w:t>
      </w:r>
      <w:proofErr w:type="gramEnd"/>
      <w:r>
        <w:rPr>
          <w:color w:val="000000" w:themeColor="text1"/>
        </w:rPr>
        <w:t xml:space="preserve">Ülkelerin sosyal ve ekonomik makro sistemlerinin alt yapısı olan eğitim sistemleri </w:t>
      </w:r>
      <w:proofErr w:type="spellStart"/>
      <w:r>
        <w:rPr>
          <w:color w:val="000000" w:themeColor="text1"/>
        </w:rPr>
        <w:t>sosyo</w:t>
      </w:r>
      <w:proofErr w:type="spellEnd"/>
      <w:r>
        <w:rPr>
          <w:color w:val="000000" w:themeColor="text1"/>
        </w:rPr>
        <w:t xml:space="preserve">-ekonomik sistemlerle çok derin bir etkileşim içerisindedir. Eğitim sistemlerinde yapılan en ufak değişiklikler bile </w:t>
      </w:r>
      <w:proofErr w:type="spellStart"/>
      <w:r>
        <w:rPr>
          <w:color w:val="000000" w:themeColor="text1"/>
        </w:rPr>
        <w:t>sosyo</w:t>
      </w:r>
      <w:proofErr w:type="spellEnd"/>
      <w:r>
        <w:rPr>
          <w:color w:val="000000" w:themeColor="text1"/>
        </w:rPr>
        <w:t xml:space="preserve">-ekonomik makro sistemleri etkilediği gibi, bu sistemlerde yaşanan ufak değişimler de eğitim makro sistemini etkilemekte ve değiştirmektedir. Eğitimin hem nicel hem de nitel gelişimi için devletler ve hükümetler eğitimde yenileşme, değişim, şeffaflık, etkililik, verimlilik, sürdürebilirlik ve hesap verebilirlik gibi birçok hususu göz önünde bulundurmak zorundadırlar. Ülkelerin sosyal ve ekonomik makro sistemlerinin alt yapısı olan eğitim sistemleri </w:t>
      </w:r>
      <w:proofErr w:type="spellStart"/>
      <w:r>
        <w:rPr>
          <w:color w:val="000000" w:themeColor="text1"/>
        </w:rPr>
        <w:t>sosyo</w:t>
      </w:r>
      <w:proofErr w:type="spellEnd"/>
      <w:r>
        <w:rPr>
          <w:color w:val="000000" w:themeColor="text1"/>
        </w:rPr>
        <w:t xml:space="preserve">-ekonomik sistemlerle çok derin bir etkileşim içerisindedir. Eğitim sistemlerinde yapılan en ufak değişiklikler bile </w:t>
      </w:r>
      <w:proofErr w:type="spellStart"/>
      <w:r>
        <w:rPr>
          <w:color w:val="000000" w:themeColor="text1"/>
        </w:rPr>
        <w:t>sosyo</w:t>
      </w:r>
      <w:proofErr w:type="spellEnd"/>
      <w:r>
        <w:rPr>
          <w:color w:val="000000" w:themeColor="text1"/>
        </w:rPr>
        <w:t>-ekonomik makro sistemleri etkilediği gibi, bu sistemlerde yaşanan ufak değişimler de eğitim makro sistemini etkilemekte ve değiştirmektedir. Eğitimin hem nicel hem de nitel gelişimi için devletler ve hükümetler eğitimde yenileşme, değişim, şeffaflık, etkililik, verimlilik, sürdürebilirlik ve hesap verebilirlik gibi birçok hususu göz önünde bulundurmak zorundadırlar.</w:t>
      </w:r>
    </w:p>
    <w:p w:rsidR="00291E6C" w:rsidRDefault="00291E6C" w:rsidP="00291E6C">
      <w:pPr>
        <w:ind w:firstLine="708"/>
        <w:rPr>
          <w:color w:val="000000" w:themeColor="text1"/>
        </w:rPr>
      </w:pPr>
      <w:proofErr w:type="gramStart"/>
      <w:r>
        <w:rPr>
          <w:color w:val="000000" w:themeColor="text1"/>
        </w:rPr>
        <w:t xml:space="preserve">Millî Eğitim Bakanlığı da toplumun taleplerine karşı duyarlı, katılımcılığa önem veren, hedef ve önceliklerini netleştirmiş, hesap veren, şeffaf ve etkin bir kamu yapılanmasının gereği olarak “Stratejik Yönetim” yaklaşımını gerek merkezi ve taşra teşkilatında gerekse okul boyutunda benimsemiş ve 5018 sayılı Kamu Mali Yönetimi ve Kontrol Kanunu gereğince mali saydamlık, hesap verme zorunluluğu, stratejik planlama ve performans esaslı bütçeleme gibi esasları uygulamaya başlamıştır. </w:t>
      </w:r>
      <w:proofErr w:type="gramEnd"/>
      <w:r>
        <w:rPr>
          <w:color w:val="000000" w:themeColor="text1"/>
        </w:rPr>
        <w:t xml:space="preserve">Bu doğrultuda Millî Eğitim Bakanlığı, kalkınma planları, programlar, ilgili mevzuat ve benimsediği temel ilkeler çerçevesinde geleceğe ilişkin </w:t>
      </w:r>
      <w:proofErr w:type="gramStart"/>
      <w:r>
        <w:rPr>
          <w:color w:val="000000" w:themeColor="text1"/>
        </w:rPr>
        <w:t>misyon</w:t>
      </w:r>
      <w:proofErr w:type="gramEnd"/>
      <w:r>
        <w:rPr>
          <w:color w:val="000000" w:themeColor="text1"/>
        </w:rPr>
        <w:t xml:space="preserve"> ve vizyonlarını oluşturarak,  stratejik amaçlarını ve ölçülebilir hedeflerini saptayarak, performanslarını önceden belirlenmiş olan göstergeler doğrultusunda ölçerek ve bu sürecin izleme ve değerlendirmesini yapmak amacıyla katılımcı yöntemlerle 2019-2023 yıllarını içeren stratejik planını hazırlamış ve bu planı kamuoyu ile paylaşmıştır. Millî Eğitim Bakanlığı bu planı ile kamu hizmetlerinin istenilen düzeyde ve kalitede sunulabilmesi için bütçeleri ile program ve proje bazında kaynak tahsislerini; stratejik planlarına, yıllık amaç ve hedefleri ile performans göstergelerine dayandırmıştır.</w:t>
      </w:r>
    </w:p>
    <w:p w:rsidR="00291E6C" w:rsidRDefault="00291E6C" w:rsidP="00291E6C">
      <w:pPr>
        <w:ind w:firstLine="708"/>
        <w:rPr>
          <w:color w:val="000000" w:themeColor="text1"/>
        </w:rPr>
      </w:pPr>
      <w:r>
        <w:rPr>
          <w:color w:val="000000" w:themeColor="text1"/>
        </w:rPr>
        <w:t>Bu hazırlık programı, 5018 sayılı Kamu Mali Yönetimi ve Kontrol Kanunu, Kamu İdarelerinde Stratejik Planlamaya İlişkin Usul ve Esaslar Hakkında Yönetmelik ile Kamu İdareleri için Stratejik Planlama Kılavuzu’na dayanılarak hazırlanmıştır.</w:t>
      </w:r>
    </w:p>
    <w:p w:rsidR="00291E6C" w:rsidRDefault="00291E6C" w:rsidP="00291E6C">
      <w:pPr>
        <w:ind w:firstLine="708"/>
        <w:rPr>
          <w:rFonts w:eastAsia="Calibri"/>
          <w:color w:val="000000" w:themeColor="text1"/>
          <w:lang w:eastAsia="en-US"/>
        </w:rPr>
      </w:pPr>
      <w:r w:rsidRPr="000E1527">
        <w:rPr>
          <w:rFonts w:eastAsia="Calibri"/>
          <w:color w:val="000000" w:themeColor="text1"/>
          <w:lang w:eastAsia="en-US"/>
        </w:rPr>
        <w:t>Okulumuz</w:t>
      </w:r>
      <w:r>
        <w:rPr>
          <w:rFonts w:eastAsia="Calibri"/>
          <w:color w:val="000000" w:themeColor="text1"/>
          <w:lang w:eastAsia="en-US"/>
        </w:rPr>
        <w:t xml:space="preserve"> </w:t>
      </w:r>
      <w:proofErr w:type="spellStart"/>
      <w:r w:rsidRPr="000E1527">
        <w:rPr>
          <w:color w:val="000000" w:themeColor="text1"/>
        </w:rPr>
        <w:t>Göreneller</w:t>
      </w:r>
      <w:proofErr w:type="spellEnd"/>
      <w:r w:rsidRPr="000E1527">
        <w:rPr>
          <w:color w:val="000000" w:themeColor="text1"/>
        </w:rPr>
        <w:t xml:space="preserve"> Görme Engelliler İlkokulu</w:t>
      </w:r>
      <w:r>
        <w:rPr>
          <w:color w:val="000000" w:themeColor="text1"/>
        </w:rPr>
        <w:t>-Ortaokulu-</w:t>
      </w:r>
      <w:r w:rsidRPr="000E1527">
        <w:rPr>
          <w:color w:val="000000" w:themeColor="text1"/>
        </w:rPr>
        <w:t>Özel E</w:t>
      </w:r>
      <w:r>
        <w:rPr>
          <w:color w:val="000000" w:themeColor="text1"/>
        </w:rPr>
        <w:t>ğitim Meslek</w:t>
      </w:r>
      <w:r w:rsidRPr="000E1527">
        <w:rPr>
          <w:color w:val="000000" w:themeColor="text1"/>
        </w:rPr>
        <w:t xml:space="preserve"> Okulu</w:t>
      </w:r>
      <w:r>
        <w:rPr>
          <w:color w:val="000000" w:themeColor="text1"/>
        </w:rPr>
        <w:t xml:space="preserve">-Özel Eğitim Uygulama III. </w:t>
      </w:r>
      <w:proofErr w:type="spellStart"/>
      <w:r>
        <w:rPr>
          <w:color w:val="000000" w:themeColor="text1"/>
        </w:rPr>
        <w:t>Kademe'ni</w:t>
      </w:r>
      <w:r w:rsidRPr="000E1527">
        <w:rPr>
          <w:color w:val="000000" w:themeColor="text1"/>
        </w:rPr>
        <w:t>n</w:t>
      </w:r>
      <w:proofErr w:type="spellEnd"/>
      <w:r>
        <w:rPr>
          <w:rFonts w:eastAsia="Calibri"/>
          <w:color w:val="000000" w:themeColor="text1"/>
          <w:lang w:eastAsia="en-US"/>
        </w:rPr>
        <w:t xml:space="preserve"> </w:t>
      </w:r>
      <w:r w:rsidRPr="000E1527">
        <w:rPr>
          <w:rFonts w:eastAsia="Calibri"/>
          <w:color w:val="000000" w:themeColor="text1"/>
          <w:lang w:eastAsia="en-US"/>
        </w:rPr>
        <w:t xml:space="preserve">stratejik planlama çalışmasına önce Kalite Kurulu/OGYE belirlenmiş, gerekli toplantılar yapılmış, memnuniyet anketleri (öğrenci, veli, öğretmen, çalışan) anketleri düzenlenmiş, anket sonuçları tespit edilmiştir. </w:t>
      </w:r>
      <w:r>
        <w:rPr>
          <w:color w:val="000000" w:themeColor="text1"/>
        </w:rPr>
        <w:t xml:space="preserve"> </w:t>
      </w:r>
      <w:r w:rsidRPr="000E1527">
        <w:rPr>
          <w:rFonts w:eastAsia="Calibri"/>
          <w:color w:val="000000" w:themeColor="text1"/>
          <w:lang w:eastAsia="en-US"/>
        </w:rPr>
        <w:t xml:space="preserve">GZFT (SWOT) analizi öğretmenler ve paydaşlarımızın katılımıyla uzun süren bir çalışma sonucu ilk şeklini almış, ulaşılan genel sonuçların sadeleştirilmesi ise Okul Gelişim ve Yönetim Ekibi ile Stratejik Planlama Ekibi tarafından yapılmış, sonuçlar öğretmenler kurulunda tartışılıp gerekli açıklamalar yapılmıştır. Durum analizinden sonra geleceğe yönelim aşamasında </w:t>
      </w:r>
      <w:proofErr w:type="gramStart"/>
      <w:r w:rsidRPr="000E1527">
        <w:rPr>
          <w:rFonts w:eastAsia="Calibri"/>
          <w:color w:val="000000" w:themeColor="text1"/>
          <w:lang w:eastAsia="en-US"/>
        </w:rPr>
        <w:t>misyon</w:t>
      </w:r>
      <w:proofErr w:type="gramEnd"/>
      <w:r w:rsidRPr="000E1527">
        <w:rPr>
          <w:rFonts w:eastAsia="Calibri"/>
          <w:color w:val="000000" w:themeColor="text1"/>
          <w:lang w:eastAsia="en-US"/>
        </w:rPr>
        <w:t xml:space="preserve">, vizyon, temel değerler revize edilmiştir. Okulun amaçları, hedefleri, hedeflere ulaşmak için gerekli Stratejileri, eylem planı ve performans göstergeleri ortaya konulmuştur. Bu çalışmalar doğrultusunda okulumuz stratejik planı hazırlanmıştır. Stratejik Plan'da belirlenen hedeflerimizi ne ölçüde gerçekleştirdiğimiz, yani izleme ve değerlendirme altı aylık </w:t>
      </w:r>
      <w:proofErr w:type="gramStart"/>
      <w:r w:rsidRPr="000E1527">
        <w:rPr>
          <w:rFonts w:eastAsia="Calibri"/>
          <w:color w:val="000000" w:themeColor="text1"/>
          <w:lang w:eastAsia="en-US"/>
        </w:rPr>
        <w:t>periyotlar</w:t>
      </w:r>
      <w:proofErr w:type="gramEnd"/>
      <w:r w:rsidRPr="000E1527">
        <w:rPr>
          <w:rFonts w:eastAsia="Calibri"/>
          <w:color w:val="000000" w:themeColor="text1"/>
          <w:lang w:eastAsia="en-US"/>
        </w:rPr>
        <w:t xml:space="preserve"> halinde yapılacak ve ikinci yılın sonunda eğer gerekli görülüyorsa hedeflerde revizeye gidilecektir.</w:t>
      </w:r>
      <w:r>
        <w:rPr>
          <w:color w:val="000000" w:themeColor="text1"/>
        </w:rPr>
        <w:t xml:space="preserve">                   </w:t>
      </w:r>
      <w:r>
        <w:rPr>
          <w:rFonts w:eastAsia="Calibri"/>
          <w:color w:val="000000" w:themeColor="text1"/>
          <w:lang w:eastAsia="en-US"/>
        </w:rPr>
        <w:t xml:space="preserve">        </w:t>
      </w:r>
    </w:p>
    <w:p w:rsidR="00291E6C" w:rsidRDefault="00291E6C" w:rsidP="00291E6C">
      <w:pPr>
        <w:ind w:firstLine="708"/>
        <w:rPr>
          <w:rFonts w:eastAsia="Calibri"/>
          <w:color w:val="000000" w:themeColor="text1"/>
          <w:lang w:eastAsia="en-US"/>
        </w:rPr>
      </w:pPr>
      <w:r>
        <w:rPr>
          <w:rFonts w:eastAsia="Calibri"/>
          <w:color w:val="000000" w:themeColor="text1"/>
          <w:lang w:eastAsia="en-US"/>
        </w:rPr>
        <w:t xml:space="preserve"> </w:t>
      </w:r>
    </w:p>
    <w:p w:rsidR="00291E6C" w:rsidRPr="00B860D8" w:rsidRDefault="00291E6C" w:rsidP="00291E6C">
      <w:pPr>
        <w:ind w:firstLine="708"/>
        <w:rPr>
          <w:color w:val="000000" w:themeColor="text1"/>
        </w:rPr>
      </w:pPr>
      <w:r>
        <w:rPr>
          <w:rFonts w:eastAsia="Calibri"/>
          <w:color w:val="000000" w:themeColor="text1"/>
          <w:lang w:eastAsia="en-US"/>
        </w:rPr>
        <w:t xml:space="preserve">                                                                                                  </w:t>
      </w:r>
      <w:r w:rsidRPr="000E1527">
        <w:rPr>
          <w:rFonts w:eastAsia="Calibri"/>
          <w:color w:val="000000" w:themeColor="text1"/>
          <w:lang w:eastAsia="en-US"/>
        </w:rPr>
        <w:t>Stratejik Planlama Ekibi</w:t>
      </w:r>
    </w:p>
    <w:p w:rsidR="00291E6C" w:rsidRDefault="00291E6C" w:rsidP="004D0217">
      <w:pPr>
        <w:spacing w:after="200" w:line="276" w:lineRule="auto"/>
        <w:ind w:left="153" w:right="-23"/>
        <w:jc w:val="center"/>
        <w:rPr>
          <w:rFonts w:cs="Helvetica"/>
          <w:bCs/>
          <w:color w:val="000000" w:themeColor="text1"/>
          <w:szCs w:val="36"/>
        </w:rPr>
      </w:pPr>
    </w:p>
    <w:p w:rsidR="00291E6C" w:rsidRDefault="00291E6C" w:rsidP="004D0217">
      <w:pPr>
        <w:spacing w:after="200" w:line="276" w:lineRule="auto"/>
        <w:ind w:left="153" w:right="-23"/>
        <w:jc w:val="center"/>
        <w:rPr>
          <w:rFonts w:cs="Helvetica"/>
          <w:bCs/>
          <w:color w:val="000000" w:themeColor="text1"/>
          <w:szCs w:val="36"/>
        </w:rPr>
      </w:pPr>
    </w:p>
    <w:p w:rsidR="006E6E24" w:rsidRDefault="006E6E24" w:rsidP="004D0217">
      <w:pPr>
        <w:spacing w:after="200" w:line="276" w:lineRule="auto"/>
        <w:ind w:left="153" w:right="-23"/>
        <w:jc w:val="center"/>
        <w:rPr>
          <w:rFonts w:cs="Helvetica"/>
          <w:bCs/>
          <w:color w:val="000000" w:themeColor="text1"/>
          <w:szCs w:val="36"/>
        </w:rPr>
      </w:pPr>
    </w:p>
    <w:p w:rsidR="006E6E24" w:rsidRDefault="006E6E24" w:rsidP="004D0217">
      <w:pPr>
        <w:spacing w:after="200" w:line="276" w:lineRule="auto"/>
        <w:ind w:left="153" w:right="-23"/>
        <w:jc w:val="center"/>
        <w:rPr>
          <w:rFonts w:cs="Helvetica"/>
          <w:bCs/>
          <w:color w:val="000000" w:themeColor="text1"/>
          <w:szCs w:val="36"/>
        </w:rPr>
      </w:pPr>
    </w:p>
    <w:p w:rsidR="005419E5" w:rsidRDefault="005419E5" w:rsidP="005419E5">
      <w:pPr>
        <w:spacing w:after="200" w:line="276" w:lineRule="auto"/>
        <w:ind w:right="-23"/>
        <w:rPr>
          <w:rFonts w:cs="Helvetica"/>
          <w:bCs/>
          <w:color w:val="000000" w:themeColor="text1"/>
          <w:szCs w:val="36"/>
        </w:rPr>
      </w:pPr>
    </w:p>
    <w:p w:rsidR="00E776CD" w:rsidRPr="00E776CD" w:rsidRDefault="00E776CD" w:rsidP="00F90522">
      <w:pPr>
        <w:numPr>
          <w:ilvl w:val="1"/>
          <w:numId w:val="23"/>
        </w:numPr>
        <w:autoSpaceDE w:val="0"/>
        <w:autoSpaceDN w:val="0"/>
        <w:adjustRightInd w:val="0"/>
        <w:spacing w:after="200" w:line="360" w:lineRule="auto"/>
        <w:contextualSpacing/>
        <w:jc w:val="center"/>
        <w:outlineLvl w:val="0"/>
        <w:rPr>
          <w:b/>
        </w:rPr>
      </w:pPr>
      <w:bookmarkStart w:id="1" w:name="_Toc4674066"/>
      <w:r w:rsidRPr="00E776CD">
        <w:rPr>
          <w:b/>
        </w:rPr>
        <w:t>PLAN HAZIRLIK SÜRECİ</w:t>
      </w:r>
      <w:bookmarkEnd w:id="1"/>
    </w:p>
    <w:p w:rsidR="00E50393" w:rsidRPr="00E776CD" w:rsidRDefault="00E50393" w:rsidP="00592B54">
      <w:pPr>
        <w:numPr>
          <w:ilvl w:val="2"/>
          <w:numId w:val="24"/>
        </w:numPr>
        <w:autoSpaceDE w:val="0"/>
        <w:autoSpaceDN w:val="0"/>
        <w:adjustRightInd w:val="0"/>
        <w:spacing w:after="200" w:line="360" w:lineRule="auto"/>
        <w:contextualSpacing/>
        <w:jc w:val="left"/>
        <w:outlineLvl w:val="1"/>
        <w:rPr>
          <w:b/>
        </w:rPr>
      </w:pPr>
      <w:r w:rsidRPr="00E776CD">
        <w:rPr>
          <w:b/>
          <w:color w:val="000000" w:themeColor="text1"/>
          <w:u w:val="single"/>
        </w:rPr>
        <w:t>Yasal Çerçeve</w:t>
      </w:r>
    </w:p>
    <w:p w:rsidR="00E50393" w:rsidRDefault="00E50393" w:rsidP="00E50393">
      <w:pPr>
        <w:spacing w:line="360" w:lineRule="auto"/>
        <w:ind w:firstLine="708"/>
        <w:outlineLvl w:val="0"/>
        <w:rPr>
          <w:color w:val="000000" w:themeColor="text1"/>
        </w:rPr>
      </w:pPr>
      <w:r w:rsidRPr="00853F6F">
        <w:rPr>
          <w:color w:val="000000" w:themeColor="text1"/>
        </w:rPr>
        <w:t>Kalkınma planları ve programlarında yer alan politika ve hedefler doğrultusunda, kamu kaynaklarının etkili, ekonomik ve verimli bir şekilde elde edilmesi ve kullanılmasının, hesap verilebilirliği ve saydamlığı sağlamak üzere kamu mali yönetiminin yapısını ve işleyişini, raporlanmasını ve mali kontrolü düzenlemek amacıyla çıkartılan 5018 sayılı Kamu Mali Yönetimi ve Kontrol Kanununun 9. maddesinde;</w:t>
      </w:r>
      <w:r w:rsidRPr="00853F6F">
        <w:rPr>
          <w:iCs/>
          <w:color w:val="000000" w:themeColor="text1"/>
        </w:rPr>
        <w:t xml:space="preserve"> “Kamu idareleri; kalkınma planları, programlar, ilgili mevzuat ve benimsedikleri</w:t>
      </w:r>
      <w:r>
        <w:rPr>
          <w:iCs/>
          <w:color w:val="000000" w:themeColor="text1"/>
        </w:rPr>
        <w:t xml:space="preserve"> </w:t>
      </w:r>
      <w:r w:rsidRPr="00853F6F">
        <w:rPr>
          <w:iCs/>
          <w:color w:val="000000" w:themeColor="text1"/>
        </w:rPr>
        <w:t>temel ilkeler çerçevesinde gelece</w:t>
      </w:r>
      <w:r w:rsidRPr="00853F6F">
        <w:rPr>
          <w:color w:val="000000" w:themeColor="text1"/>
        </w:rPr>
        <w:t>ğ</w:t>
      </w:r>
      <w:r w:rsidRPr="00853F6F">
        <w:rPr>
          <w:iCs/>
          <w:color w:val="000000" w:themeColor="text1"/>
        </w:rPr>
        <w:t>e ili</w:t>
      </w:r>
      <w:r w:rsidRPr="00853F6F">
        <w:rPr>
          <w:color w:val="000000" w:themeColor="text1"/>
        </w:rPr>
        <w:t>ş</w:t>
      </w:r>
      <w:r w:rsidRPr="00853F6F">
        <w:rPr>
          <w:iCs/>
          <w:color w:val="000000" w:themeColor="text1"/>
        </w:rPr>
        <w:t xml:space="preserve">kin </w:t>
      </w:r>
      <w:proofErr w:type="gramStart"/>
      <w:r w:rsidRPr="00853F6F">
        <w:rPr>
          <w:iCs/>
          <w:color w:val="000000" w:themeColor="text1"/>
        </w:rPr>
        <w:t>misyon</w:t>
      </w:r>
      <w:proofErr w:type="gramEnd"/>
      <w:r w:rsidRPr="00853F6F">
        <w:rPr>
          <w:iCs/>
          <w:color w:val="000000" w:themeColor="text1"/>
        </w:rPr>
        <w:t xml:space="preserve"> ve vizyonlarını olu</w:t>
      </w:r>
      <w:r w:rsidRPr="00853F6F">
        <w:rPr>
          <w:color w:val="000000" w:themeColor="text1"/>
        </w:rPr>
        <w:t>ş</w:t>
      </w:r>
      <w:r w:rsidRPr="00853F6F">
        <w:rPr>
          <w:iCs/>
          <w:color w:val="000000" w:themeColor="text1"/>
        </w:rPr>
        <w:t>turmak,</w:t>
      </w:r>
      <w:r>
        <w:rPr>
          <w:iCs/>
          <w:color w:val="000000" w:themeColor="text1"/>
        </w:rPr>
        <w:t xml:space="preserve"> </w:t>
      </w:r>
      <w:r w:rsidRPr="00853F6F">
        <w:rPr>
          <w:iCs/>
          <w:color w:val="000000" w:themeColor="text1"/>
        </w:rPr>
        <w:t>stratejik amaçlar ve ölçülebilir hedefler saptamak, performanslarını önceden belirlenm</w:t>
      </w:r>
      <w:r w:rsidRPr="00853F6F">
        <w:rPr>
          <w:color w:val="000000" w:themeColor="text1"/>
        </w:rPr>
        <w:t xml:space="preserve">iş </w:t>
      </w:r>
      <w:r w:rsidRPr="00853F6F">
        <w:rPr>
          <w:iCs/>
          <w:color w:val="000000" w:themeColor="text1"/>
        </w:rPr>
        <w:t>olan göstergeler do</w:t>
      </w:r>
      <w:r w:rsidRPr="00853F6F">
        <w:rPr>
          <w:color w:val="000000" w:themeColor="text1"/>
        </w:rPr>
        <w:t>ğ</w:t>
      </w:r>
      <w:r w:rsidRPr="00853F6F">
        <w:rPr>
          <w:iCs/>
          <w:color w:val="000000" w:themeColor="text1"/>
        </w:rPr>
        <w:t>rultusunda ölçmek ve bu sürecin izleme ve de</w:t>
      </w:r>
      <w:r w:rsidRPr="00853F6F">
        <w:rPr>
          <w:color w:val="000000" w:themeColor="text1"/>
        </w:rPr>
        <w:t>ğ</w:t>
      </w:r>
      <w:r w:rsidRPr="00853F6F">
        <w:rPr>
          <w:iCs/>
          <w:color w:val="000000" w:themeColor="text1"/>
        </w:rPr>
        <w:t>erlendirmesini yapmak amacıyla katılımcı yöntemlerle stratejik plan hazırlarlar</w:t>
      </w:r>
      <w:r w:rsidRPr="00853F6F">
        <w:rPr>
          <w:color w:val="000000" w:themeColor="text1"/>
        </w:rPr>
        <w:t xml:space="preserve"> ”denilmektedir.</w:t>
      </w:r>
    </w:p>
    <w:p w:rsidR="00E50393" w:rsidRDefault="00E50393" w:rsidP="00E50393">
      <w:pPr>
        <w:spacing w:line="360" w:lineRule="auto"/>
        <w:ind w:firstLine="708"/>
        <w:rPr>
          <w:color w:val="000000" w:themeColor="text1"/>
        </w:rPr>
      </w:pPr>
      <w:r w:rsidRPr="00853F6F">
        <w:rPr>
          <w:color w:val="000000" w:themeColor="text1"/>
        </w:rPr>
        <w:t>Eğitim sistemimizi belirleyen yasa ve yönetmelikler çerçevesinde, eğitim öğretim hizmeti sunan MEB’e bağlı kurum ve kuruluşlar toplumla bütünleşmek ve topluma götürülen hizmet kalitesini arttırmak a</w:t>
      </w:r>
      <w:r>
        <w:rPr>
          <w:color w:val="000000" w:themeColor="text1"/>
        </w:rPr>
        <w:t xml:space="preserve">macıyla belirleyecekleri </w:t>
      </w:r>
      <w:proofErr w:type="gramStart"/>
      <w:r>
        <w:rPr>
          <w:color w:val="000000" w:themeColor="text1"/>
        </w:rPr>
        <w:t>misyon</w:t>
      </w:r>
      <w:proofErr w:type="gramEnd"/>
      <w:r>
        <w:rPr>
          <w:color w:val="000000" w:themeColor="text1"/>
        </w:rPr>
        <w:t>,</w:t>
      </w:r>
      <w:r w:rsidRPr="00853F6F">
        <w:rPr>
          <w:color w:val="000000" w:themeColor="text1"/>
        </w:rPr>
        <w:t xml:space="preserve"> vizyon ve temel değerler çerçevesinde çalışmalarını yürütürler. Bu bağlamda diğer kurum ve kuruluşlara geleceğin nesillerini yetiştirdikleri için örnek olmak durumundadırlar. 5018 sayılı Kanun’da öngörülen yükümlülük gereği, okulların stratejik plan hazırlaması zorunluluk ve gereklilik haline gelmiştir. Strateji Geliştirme Başkanlığı, 03.02.2010 tarihinde 2010/14 sayılı genelge ile okul ve kurumlara yükümlülüklerini bildirmiştir.</w:t>
      </w:r>
    </w:p>
    <w:p w:rsidR="00E776CD" w:rsidRDefault="00E50393" w:rsidP="00E776CD">
      <w:pPr>
        <w:spacing w:line="360" w:lineRule="auto"/>
        <w:ind w:firstLine="708"/>
        <w:rPr>
          <w:color w:val="000000" w:themeColor="text1"/>
        </w:rPr>
      </w:pPr>
      <w:r w:rsidRPr="00853F6F">
        <w:rPr>
          <w:color w:val="000000" w:themeColor="text1"/>
        </w:rPr>
        <w:t>Okulumuz yönetmelik çerçevesinde, 2019-2023 yıllarını kapsayacak şekilde stratejik planını hazırlamıştır.</w:t>
      </w:r>
    </w:p>
    <w:p w:rsidR="00E50393" w:rsidRPr="00E776CD" w:rsidRDefault="00E50393" w:rsidP="00592B54">
      <w:pPr>
        <w:numPr>
          <w:ilvl w:val="2"/>
          <w:numId w:val="24"/>
        </w:numPr>
        <w:autoSpaceDE w:val="0"/>
        <w:autoSpaceDN w:val="0"/>
        <w:adjustRightInd w:val="0"/>
        <w:spacing w:after="200" w:line="360" w:lineRule="auto"/>
        <w:contextualSpacing/>
        <w:jc w:val="left"/>
        <w:outlineLvl w:val="1"/>
        <w:rPr>
          <w:b/>
        </w:rPr>
      </w:pPr>
      <w:r w:rsidRPr="00E776CD">
        <w:rPr>
          <w:b/>
          <w:u w:val="single"/>
        </w:rPr>
        <w:t xml:space="preserve">Stratejik Planlama </w:t>
      </w:r>
      <w:proofErr w:type="gramStart"/>
      <w:r w:rsidRPr="00E776CD">
        <w:rPr>
          <w:b/>
          <w:u w:val="single"/>
        </w:rPr>
        <w:t>Çalışmaları :</w:t>
      </w:r>
      <w:proofErr w:type="gramEnd"/>
    </w:p>
    <w:p w:rsidR="00E50393" w:rsidRPr="00FE7AF2" w:rsidRDefault="00E50393" w:rsidP="00E50393">
      <w:pPr>
        <w:spacing w:after="80" w:line="360" w:lineRule="auto"/>
        <w:ind w:firstLine="708"/>
      </w:pPr>
      <w:r w:rsidRPr="00FE7AF2">
        <w:t xml:space="preserve">Okulumuzun </w:t>
      </w:r>
      <w:proofErr w:type="gramStart"/>
      <w:r w:rsidRPr="00FE7AF2">
        <w:t>vizyonuna</w:t>
      </w:r>
      <w:proofErr w:type="gramEnd"/>
      <w:r w:rsidRPr="00FE7AF2">
        <w:t xml:space="preserve"> ulaşmak </w:t>
      </w:r>
      <w:r>
        <w:t xml:space="preserve">ve </w:t>
      </w:r>
      <w:r w:rsidRPr="00FE7AF2">
        <w:t xml:space="preserve">misyonunu gerçekleştirmek amacıyla Okul Gelişim ve Yönetim Ekibi </w:t>
      </w:r>
      <w:r>
        <w:t xml:space="preserve">güncellenmiştir. </w:t>
      </w:r>
      <w:r w:rsidRPr="00FE7AF2">
        <w:t xml:space="preserve"> Stratejik planımızın hazırlanması ile ilgili bu ekibin </w:t>
      </w:r>
      <w:r>
        <w:t>öncelikle koordinasyonu kabul edilmiştir</w:t>
      </w:r>
      <w:r w:rsidRPr="00FE7AF2">
        <w:t xml:space="preserve">. Öncelikle mevcut durumumuz hakkında bir kanıya varılabilmesi amacıyla paydaş analizi ve görüşlerinin </w:t>
      </w:r>
      <w:r>
        <w:t>alınması yolu takip edilmiştir.</w:t>
      </w:r>
    </w:p>
    <w:p w:rsidR="002C11EF" w:rsidRDefault="00E50393" w:rsidP="002C11EF">
      <w:pPr>
        <w:tabs>
          <w:tab w:val="left" w:pos="720"/>
        </w:tabs>
        <w:spacing w:line="360" w:lineRule="auto"/>
      </w:pPr>
      <w:r w:rsidRPr="00FE7AF2">
        <w:tab/>
        <w:t>Katılımcı, plana sahip çıkma ve eleştirel yaklaşım ve öz değerlendirme stratejik pl</w:t>
      </w:r>
      <w:r>
        <w:t>anlamanın temel unsurlarından olduğu genel görüşü ile hareket edilmesi benimsenmiştir</w:t>
      </w:r>
      <w:r w:rsidRPr="00FE7AF2">
        <w:t xml:space="preserve">. Okulumuzda hizmeti yapan ve hizmeti alanların görüşlerine başvurulmuştur. Görüş ve öneriler, anketler ve görüşme formları geliştirilerek paydaşlardan alınmıştır. Bir grup anket istatistikî veri olarak değerlendirilmiş olup, kalite </w:t>
      </w:r>
      <w:r>
        <w:t>ölçütlerini</w:t>
      </w:r>
      <w:r w:rsidRPr="00FE7AF2">
        <w:t xml:space="preserve"> belirleme anketi ve görüşme formları aracılığı ile </w:t>
      </w:r>
      <w:bookmarkStart w:id="2" w:name="_Toc252996339"/>
      <w:r w:rsidR="002C11EF" w:rsidRPr="00FE7AF2">
        <w:t>yazılı olarak görüş ve öneri istenmiştir. Alınan görüş ve öneriler OGYE tarafından analiz edilerek çalışma gruplarının temeli oluşturulmuştur.</w:t>
      </w:r>
    </w:p>
    <w:p w:rsidR="00850101" w:rsidRDefault="002C11EF" w:rsidP="002C11EF">
      <w:pPr>
        <w:spacing w:line="360" w:lineRule="auto"/>
        <w:rPr>
          <w:color w:val="000000" w:themeColor="text1"/>
        </w:rPr>
      </w:pPr>
      <w:r>
        <w:tab/>
        <w:t xml:space="preserve">Ekibimiz tarafından paydaşların da görüşleri alınmak suretiyle SWOT analizi yapılarak güçlü zayıf yönler ile tehdit ve fırsatlar neler olabileceği hedeflerimiz ve değerlerimiz yeniden belirlenmiştir. Hedeflere </w:t>
      </w:r>
      <w:r>
        <w:lastRenderedPageBreak/>
        <w:t xml:space="preserve">ulaşmak için hangi stratejilerin uygulanması gerektiği bu stratejileri gerçekleştirecek faaliyetler neler olacağı ve hangi faaliyetleri hangi ekiplerin koordinesinde gerçekleştirileceği saptanmıştır. Performans göstergelerinin saptanması kurulacak ilgili ekiplerce belirlenmesi kararlaştırılmıştır. </w:t>
      </w:r>
      <w:r>
        <w:rPr>
          <w:color w:val="000000" w:themeColor="text1"/>
        </w:rPr>
        <w:t xml:space="preserve">            </w:t>
      </w:r>
    </w:p>
    <w:p w:rsidR="002C11EF" w:rsidRDefault="002C11EF" w:rsidP="002C11EF">
      <w:pPr>
        <w:spacing w:line="360" w:lineRule="auto"/>
        <w:rPr>
          <w:color w:val="000000" w:themeColor="text1"/>
        </w:rPr>
      </w:pPr>
      <w:r>
        <w:rPr>
          <w:color w:val="000000" w:themeColor="text1"/>
        </w:rPr>
        <w:t xml:space="preserve">        </w:t>
      </w:r>
    </w:p>
    <w:p w:rsidR="00E776CD" w:rsidRDefault="00EA3A18" w:rsidP="00592B54">
      <w:pPr>
        <w:numPr>
          <w:ilvl w:val="2"/>
          <w:numId w:val="24"/>
        </w:numPr>
        <w:autoSpaceDE w:val="0"/>
        <w:autoSpaceDN w:val="0"/>
        <w:adjustRightInd w:val="0"/>
        <w:spacing w:after="200" w:line="360" w:lineRule="auto"/>
        <w:contextualSpacing/>
        <w:jc w:val="left"/>
        <w:outlineLvl w:val="1"/>
        <w:rPr>
          <w:b/>
        </w:rPr>
      </w:pPr>
      <w:r>
        <w:rPr>
          <w:b/>
        </w:rPr>
        <w:t xml:space="preserve">                                              </w:t>
      </w:r>
      <w:r w:rsidR="003559BB" w:rsidRPr="00E776CD">
        <w:rPr>
          <w:b/>
        </w:rPr>
        <w:t>Stratejik Plan Üst Kurulu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126"/>
        <w:gridCol w:w="3118"/>
      </w:tblGrid>
      <w:tr w:rsidR="00850101" w:rsidRPr="00A211D6" w:rsidTr="00DE7CC8">
        <w:trPr>
          <w:trHeight w:val="698"/>
        </w:trPr>
        <w:tc>
          <w:tcPr>
            <w:tcW w:w="4957" w:type="dxa"/>
            <w:gridSpan w:val="2"/>
            <w:shd w:val="clear" w:color="auto" w:fill="B8CCE4" w:themeFill="accent1" w:themeFillTint="66"/>
          </w:tcPr>
          <w:p w:rsidR="00850101" w:rsidRPr="00A211D6" w:rsidRDefault="00850101" w:rsidP="003B2722">
            <w:pPr>
              <w:jc w:val="center"/>
              <w:rPr>
                <w:b/>
                <w:szCs w:val="21"/>
              </w:rPr>
            </w:pPr>
            <w:r w:rsidRPr="00A211D6">
              <w:rPr>
                <w:b/>
                <w:sz w:val="28"/>
                <w:szCs w:val="21"/>
              </w:rPr>
              <w:t>Strateji Geliştirme Kurul Bilgileri</w:t>
            </w:r>
          </w:p>
        </w:tc>
        <w:tc>
          <w:tcPr>
            <w:tcW w:w="5244" w:type="dxa"/>
            <w:gridSpan w:val="2"/>
            <w:shd w:val="clear" w:color="auto" w:fill="B8CCE4" w:themeFill="accent1" w:themeFillTint="66"/>
          </w:tcPr>
          <w:p w:rsidR="00850101" w:rsidRPr="00A211D6" w:rsidRDefault="00850101" w:rsidP="003B2722">
            <w:pPr>
              <w:jc w:val="center"/>
              <w:rPr>
                <w:b/>
                <w:szCs w:val="21"/>
              </w:rPr>
            </w:pPr>
            <w:r w:rsidRPr="00A211D6">
              <w:rPr>
                <w:b/>
                <w:sz w:val="28"/>
                <w:szCs w:val="21"/>
              </w:rPr>
              <w:t>Stratejik Plan Ekibi Bilgileri</w:t>
            </w:r>
          </w:p>
        </w:tc>
      </w:tr>
      <w:tr w:rsidR="00850101" w:rsidRPr="00A211D6" w:rsidTr="00DE7CC8">
        <w:trPr>
          <w:trHeight w:val="259"/>
        </w:trPr>
        <w:tc>
          <w:tcPr>
            <w:tcW w:w="2405" w:type="dxa"/>
            <w:shd w:val="clear" w:color="auto" w:fill="B8CCE4" w:themeFill="accent1" w:themeFillTint="66"/>
          </w:tcPr>
          <w:p w:rsidR="00850101" w:rsidRPr="00A211D6" w:rsidRDefault="00850101" w:rsidP="003B2722">
            <w:pPr>
              <w:jc w:val="center"/>
              <w:rPr>
                <w:b/>
                <w:sz w:val="22"/>
                <w:szCs w:val="21"/>
              </w:rPr>
            </w:pPr>
            <w:r w:rsidRPr="00A211D6">
              <w:rPr>
                <w:b/>
                <w:sz w:val="22"/>
                <w:szCs w:val="21"/>
              </w:rPr>
              <w:t>Adı Soyadı</w:t>
            </w:r>
          </w:p>
        </w:tc>
        <w:tc>
          <w:tcPr>
            <w:tcW w:w="2552" w:type="dxa"/>
            <w:shd w:val="clear" w:color="auto" w:fill="B8CCE4" w:themeFill="accent1" w:themeFillTint="66"/>
          </w:tcPr>
          <w:p w:rsidR="00850101" w:rsidRPr="00A211D6" w:rsidRDefault="00850101" w:rsidP="003B2722">
            <w:pPr>
              <w:jc w:val="center"/>
              <w:rPr>
                <w:b/>
                <w:sz w:val="22"/>
                <w:szCs w:val="21"/>
              </w:rPr>
            </w:pPr>
            <w:r w:rsidRPr="00A211D6">
              <w:rPr>
                <w:b/>
                <w:sz w:val="22"/>
                <w:szCs w:val="21"/>
              </w:rPr>
              <w:t>Unvanı</w:t>
            </w:r>
          </w:p>
        </w:tc>
        <w:tc>
          <w:tcPr>
            <w:tcW w:w="2126" w:type="dxa"/>
            <w:shd w:val="clear" w:color="auto" w:fill="B8CCE4" w:themeFill="accent1" w:themeFillTint="66"/>
          </w:tcPr>
          <w:p w:rsidR="00850101" w:rsidRPr="00A211D6" w:rsidRDefault="00850101" w:rsidP="003B2722">
            <w:pPr>
              <w:jc w:val="center"/>
              <w:rPr>
                <w:b/>
                <w:sz w:val="22"/>
                <w:szCs w:val="21"/>
              </w:rPr>
            </w:pPr>
            <w:r w:rsidRPr="00A211D6">
              <w:rPr>
                <w:b/>
                <w:sz w:val="22"/>
                <w:szCs w:val="21"/>
              </w:rPr>
              <w:t>Adı Soyadı</w:t>
            </w:r>
          </w:p>
        </w:tc>
        <w:tc>
          <w:tcPr>
            <w:tcW w:w="3118" w:type="dxa"/>
            <w:shd w:val="clear" w:color="auto" w:fill="B8CCE4" w:themeFill="accent1" w:themeFillTint="66"/>
          </w:tcPr>
          <w:p w:rsidR="00850101" w:rsidRPr="00A211D6" w:rsidRDefault="00850101" w:rsidP="003B2722">
            <w:pPr>
              <w:jc w:val="center"/>
              <w:rPr>
                <w:b/>
                <w:sz w:val="22"/>
                <w:szCs w:val="21"/>
              </w:rPr>
            </w:pPr>
            <w:r w:rsidRPr="00A211D6">
              <w:rPr>
                <w:b/>
                <w:sz w:val="22"/>
                <w:szCs w:val="21"/>
              </w:rPr>
              <w:t>Unvanı</w:t>
            </w:r>
          </w:p>
        </w:tc>
      </w:tr>
      <w:tr w:rsidR="00850101" w:rsidRPr="00A211D6" w:rsidTr="00DE7CC8">
        <w:trPr>
          <w:trHeight w:val="477"/>
        </w:trPr>
        <w:tc>
          <w:tcPr>
            <w:tcW w:w="2405" w:type="dxa"/>
            <w:shd w:val="clear" w:color="auto" w:fill="auto"/>
            <w:vAlign w:val="center"/>
          </w:tcPr>
          <w:p w:rsidR="00850101" w:rsidRPr="00DE7CC8" w:rsidRDefault="005F107E" w:rsidP="003B2722">
            <w:pPr>
              <w:jc w:val="left"/>
              <w:rPr>
                <w:rFonts w:eastAsiaTheme="minorHAnsi"/>
                <w:sz w:val="22"/>
                <w:szCs w:val="22"/>
                <w:lang w:eastAsia="en-US"/>
              </w:rPr>
            </w:pPr>
            <w:proofErr w:type="gramStart"/>
            <w:r w:rsidRPr="00DE7CC8">
              <w:rPr>
                <w:sz w:val="22"/>
                <w:szCs w:val="22"/>
              </w:rPr>
              <w:t>Volkan  ÖZGÖDE</w:t>
            </w:r>
            <w:proofErr w:type="gramEnd"/>
          </w:p>
        </w:tc>
        <w:tc>
          <w:tcPr>
            <w:tcW w:w="2552" w:type="dxa"/>
            <w:shd w:val="clear" w:color="auto" w:fill="auto"/>
            <w:vAlign w:val="center"/>
          </w:tcPr>
          <w:p w:rsidR="00850101" w:rsidRPr="00DE7CC8" w:rsidRDefault="00850101" w:rsidP="003B2722">
            <w:pPr>
              <w:jc w:val="left"/>
              <w:rPr>
                <w:rFonts w:eastAsiaTheme="minorHAnsi"/>
                <w:sz w:val="22"/>
                <w:szCs w:val="22"/>
                <w:lang w:eastAsia="en-US"/>
              </w:rPr>
            </w:pPr>
            <w:r w:rsidRPr="00DE7CC8">
              <w:rPr>
                <w:rFonts w:eastAsiaTheme="minorHAnsi"/>
                <w:sz w:val="22"/>
                <w:szCs w:val="22"/>
                <w:lang w:eastAsia="en-US"/>
              </w:rPr>
              <w:t>Müdür</w:t>
            </w:r>
          </w:p>
        </w:tc>
        <w:tc>
          <w:tcPr>
            <w:tcW w:w="2126" w:type="dxa"/>
            <w:shd w:val="clear" w:color="auto" w:fill="auto"/>
            <w:vAlign w:val="center"/>
          </w:tcPr>
          <w:p w:rsidR="00850101" w:rsidRPr="00DE7CC8" w:rsidRDefault="00850101" w:rsidP="003B2722">
            <w:pPr>
              <w:jc w:val="left"/>
              <w:rPr>
                <w:rFonts w:eastAsiaTheme="minorHAnsi"/>
                <w:sz w:val="22"/>
                <w:szCs w:val="22"/>
                <w:lang w:eastAsia="en-US"/>
              </w:rPr>
            </w:pPr>
            <w:r w:rsidRPr="00DE7CC8">
              <w:rPr>
                <w:sz w:val="22"/>
                <w:szCs w:val="22"/>
              </w:rPr>
              <w:t>Zafer KAMACI</w:t>
            </w:r>
          </w:p>
        </w:tc>
        <w:tc>
          <w:tcPr>
            <w:tcW w:w="3118" w:type="dxa"/>
            <w:shd w:val="clear" w:color="auto" w:fill="auto"/>
            <w:vAlign w:val="center"/>
          </w:tcPr>
          <w:p w:rsidR="00850101" w:rsidRPr="00DE7CC8" w:rsidRDefault="00850101" w:rsidP="003B2722">
            <w:pPr>
              <w:jc w:val="left"/>
              <w:rPr>
                <w:sz w:val="22"/>
                <w:szCs w:val="22"/>
              </w:rPr>
            </w:pPr>
            <w:r w:rsidRPr="00DE7CC8">
              <w:rPr>
                <w:sz w:val="22"/>
                <w:szCs w:val="22"/>
              </w:rPr>
              <w:t>Müdür Yardımcısı</w:t>
            </w:r>
          </w:p>
        </w:tc>
      </w:tr>
      <w:tr w:rsidR="00850101" w:rsidRPr="00A211D6" w:rsidTr="00DE7CC8">
        <w:trPr>
          <w:trHeight w:val="416"/>
        </w:trPr>
        <w:tc>
          <w:tcPr>
            <w:tcW w:w="2405" w:type="dxa"/>
            <w:shd w:val="clear" w:color="auto" w:fill="auto"/>
            <w:vAlign w:val="center"/>
          </w:tcPr>
          <w:p w:rsidR="00850101" w:rsidRPr="00DE7CC8" w:rsidRDefault="00850101" w:rsidP="003B2722">
            <w:pPr>
              <w:jc w:val="left"/>
              <w:rPr>
                <w:rFonts w:eastAsiaTheme="minorHAnsi"/>
                <w:sz w:val="22"/>
                <w:szCs w:val="22"/>
                <w:lang w:eastAsia="en-US"/>
              </w:rPr>
            </w:pPr>
            <w:r w:rsidRPr="00DE7CC8">
              <w:rPr>
                <w:sz w:val="22"/>
                <w:szCs w:val="22"/>
              </w:rPr>
              <w:t>Mustafa MEMİ</w:t>
            </w:r>
          </w:p>
        </w:tc>
        <w:tc>
          <w:tcPr>
            <w:tcW w:w="2552" w:type="dxa"/>
            <w:shd w:val="clear" w:color="auto" w:fill="auto"/>
            <w:vAlign w:val="center"/>
          </w:tcPr>
          <w:p w:rsidR="00850101" w:rsidRPr="00DE7CC8" w:rsidRDefault="00850101" w:rsidP="003B2722">
            <w:pPr>
              <w:jc w:val="left"/>
              <w:rPr>
                <w:rFonts w:eastAsiaTheme="minorHAnsi"/>
                <w:sz w:val="22"/>
                <w:szCs w:val="22"/>
                <w:lang w:eastAsia="en-US"/>
              </w:rPr>
            </w:pPr>
            <w:r w:rsidRPr="00DE7CC8">
              <w:rPr>
                <w:rFonts w:eastAsiaTheme="minorHAnsi"/>
                <w:sz w:val="22"/>
                <w:szCs w:val="22"/>
                <w:lang w:eastAsia="en-US"/>
              </w:rPr>
              <w:t>Müdür Yardımcısı</w:t>
            </w:r>
          </w:p>
        </w:tc>
        <w:tc>
          <w:tcPr>
            <w:tcW w:w="2126" w:type="dxa"/>
            <w:shd w:val="clear" w:color="auto" w:fill="auto"/>
            <w:vAlign w:val="center"/>
          </w:tcPr>
          <w:p w:rsidR="00850101" w:rsidRPr="00DE7CC8" w:rsidRDefault="00850101" w:rsidP="003B2722">
            <w:pPr>
              <w:jc w:val="left"/>
              <w:rPr>
                <w:rFonts w:eastAsiaTheme="minorHAnsi"/>
                <w:sz w:val="22"/>
                <w:szCs w:val="22"/>
                <w:lang w:eastAsia="en-US"/>
              </w:rPr>
            </w:pPr>
            <w:r w:rsidRPr="00DE7CC8">
              <w:rPr>
                <w:sz w:val="22"/>
                <w:szCs w:val="22"/>
              </w:rPr>
              <w:t>Figen ÖZDEMİR</w:t>
            </w:r>
          </w:p>
        </w:tc>
        <w:tc>
          <w:tcPr>
            <w:tcW w:w="3118" w:type="dxa"/>
            <w:shd w:val="clear" w:color="auto" w:fill="auto"/>
            <w:vAlign w:val="center"/>
          </w:tcPr>
          <w:p w:rsidR="00850101" w:rsidRPr="00DE7CC8" w:rsidRDefault="00850101" w:rsidP="003B2722">
            <w:pPr>
              <w:jc w:val="left"/>
              <w:rPr>
                <w:sz w:val="22"/>
                <w:szCs w:val="22"/>
              </w:rPr>
            </w:pPr>
            <w:r w:rsidRPr="00DE7CC8">
              <w:rPr>
                <w:rFonts w:eastAsiaTheme="minorHAnsi"/>
                <w:sz w:val="22"/>
                <w:szCs w:val="22"/>
                <w:lang w:eastAsia="en-US"/>
              </w:rPr>
              <w:t>Öğretmen</w:t>
            </w:r>
          </w:p>
        </w:tc>
      </w:tr>
      <w:tr w:rsidR="00850101" w:rsidRPr="00A211D6" w:rsidTr="00DE7CC8">
        <w:trPr>
          <w:trHeight w:val="584"/>
        </w:trPr>
        <w:tc>
          <w:tcPr>
            <w:tcW w:w="2405" w:type="dxa"/>
            <w:shd w:val="clear" w:color="auto" w:fill="auto"/>
            <w:vAlign w:val="center"/>
          </w:tcPr>
          <w:p w:rsidR="00850101" w:rsidRPr="00DE7CC8" w:rsidRDefault="00850101" w:rsidP="003B2722">
            <w:pPr>
              <w:jc w:val="left"/>
              <w:rPr>
                <w:rFonts w:eastAsiaTheme="minorHAnsi"/>
                <w:sz w:val="22"/>
                <w:szCs w:val="22"/>
                <w:lang w:eastAsia="en-US"/>
              </w:rPr>
            </w:pPr>
            <w:r w:rsidRPr="00DE7CC8">
              <w:rPr>
                <w:sz w:val="22"/>
                <w:szCs w:val="22"/>
              </w:rPr>
              <w:t>Zeynep KÜÇÜKKESKİN</w:t>
            </w:r>
          </w:p>
        </w:tc>
        <w:tc>
          <w:tcPr>
            <w:tcW w:w="2552" w:type="dxa"/>
            <w:shd w:val="clear" w:color="auto" w:fill="auto"/>
            <w:vAlign w:val="center"/>
          </w:tcPr>
          <w:p w:rsidR="00850101" w:rsidRPr="00DE7CC8" w:rsidRDefault="00850101" w:rsidP="003B2722">
            <w:pPr>
              <w:jc w:val="left"/>
              <w:rPr>
                <w:rFonts w:eastAsiaTheme="minorHAnsi"/>
                <w:sz w:val="22"/>
                <w:szCs w:val="22"/>
                <w:lang w:eastAsia="en-US"/>
              </w:rPr>
            </w:pPr>
            <w:r w:rsidRPr="00DE7CC8">
              <w:rPr>
                <w:rFonts w:eastAsiaTheme="minorHAnsi"/>
                <w:sz w:val="22"/>
                <w:szCs w:val="22"/>
                <w:lang w:eastAsia="en-US"/>
              </w:rPr>
              <w:t>Özel Eğitim Öğretmeni</w:t>
            </w:r>
          </w:p>
        </w:tc>
        <w:tc>
          <w:tcPr>
            <w:tcW w:w="2126" w:type="dxa"/>
            <w:shd w:val="clear" w:color="auto" w:fill="auto"/>
            <w:vAlign w:val="center"/>
          </w:tcPr>
          <w:p w:rsidR="00850101" w:rsidRPr="00DE7CC8" w:rsidRDefault="00696F16" w:rsidP="003B2722">
            <w:pPr>
              <w:jc w:val="left"/>
              <w:rPr>
                <w:rFonts w:eastAsiaTheme="minorHAnsi"/>
                <w:sz w:val="22"/>
                <w:szCs w:val="22"/>
                <w:lang w:eastAsia="en-US"/>
              </w:rPr>
            </w:pPr>
            <w:r w:rsidRPr="00DE7CC8">
              <w:rPr>
                <w:sz w:val="22"/>
                <w:szCs w:val="22"/>
              </w:rPr>
              <w:t xml:space="preserve">Mehmet </w:t>
            </w:r>
            <w:r w:rsidR="00850101" w:rsidRPr="00DE7CC8">
              <w:rPr>
                <w:sz w:val="22"/>
                <w:szCs w:val="22"/>
              </w:rPr>
              <w:t>KOZANOĞLU</w:t>
            </w:r>
          </w:p>
        </w:tc>
        <w:tc>
          <w:tcPr>
            <w:tcW w:w="3118" w:type="dxa"/>
            <w:shd w:val="clear" w:color="auto" w:fill="auto"/>
            <w:vAlign w:val="center"/>
          </w:tcPr>
          <w:p w:rsidR="00850101" w:rsidRPr="00DE7CC8" w:rsidRDefault="00850101" w:rsidP="003B2722">
            <w:pPr>
              <w:jc w:val="left"/>
              <w:rPr>
                <w:sz w:val="22"/>
                <w:szCs w:val="22"/>
              </w:rPr>
            </w:pPr>
            <w:r w:rsidRPr="00DE7CC8">
              <w:rPr>
                <w:rFonts w:eastAsiaTheme="minorHAnsi"/>
                <w:sz w:val="22"/>
                <w:szCs w:val="22"/>
                <w:lang w:eastAsia="en-US"/>
              </w:rPr>
              <w:t>Öğretmen</w:t>
            </w:r>
          </w:p>
        </w:tc>
      </w:tr>
      <w:tr w:rsidR="00850101" w:rsidRPr="00A211D6" w:rsidTr="00DE7CC8">
        <w:trPr>
          <w:trHeight w:val="292"/>
        </w:trPr>
        <w:tc>
          <w:tcPr>
            <w:tcW w:w="2405" w:type="dxa"/>
            <w:shd w:val="clear" w:color="auto" w:fill="auto"/>
            <w:vAlign w:val="center"/>
          </w:tcPr>
          <w:p w:rsidR="00850101" w:rsidRPr="00DE7CC8" w:rsidRDefault="00696F16" w:rsidP="003B2722">
            <w:pPr>
              <w:jc w:val="left"/>
              <w:rPr>
                <w:rFonts w:eastAsiaTheme="minorHAnsi"/>
                <w:sz w:val="22"/>
                <w:szCs w:val="22"/>
                <w:lang w:eastAsia="en-US"/>
              </w:rPr>
            </w:pPr>
            <w:r w:rsidRPr="00DE7CC8">
              <w:rPr>
                <w:sz w:val="22"/>
                <w:szCs w:val="22"/>
              </w:rPr>
              <w:t>Gülhan TUTGUN</w:t>
            </w:r>
          </w:p>
        </w:tc>
        <w:tc>
          <w:tcPr>
            <w:tcW w:w="2552" w:type="dxa"/>
            <w:shd w:val="clear" w:color="auto" w:fill="auto"/>
            <w:vAlign w:val="center"/>
          </w:tcPr>
          <w:p w:rsidR="00850101" w:rsidRPr="00DE7CC8" w:rsidRDefault="00850101" w:rsidP="003B2722">
            <w:pPr>
              <w:jc w:val="left"/>
              <w:rPr>
                <w:rFonts w:eastAsiaTheme="minorHAnsi"/>
                <w:sz w:val="22"/>
                <w:szCs w:val="22"/>
                <w:lang w:eastAsia="en-US"/>
              </w:rPr>
            </w:pPr>
            <w:r w:rsidRPr="00DE7CC8">
              <w:rPr>
                <w:rFonts w:eastAsiaTheme="minorHAnsi"/>
                <w:sz w:val="22"/>
                <w:szCs w:val="22"/>
                <w:lang w:eastAsia="en-US"/>
              </w:rPr>
              <w:t>Öğretmen</w:t>
            </w:r>
          </w:p>
        </w:tc>
        <w:tc>
          <w:tcPr>
            <w:tcW w:w="2126" w:type="dxa"/>
            <w:shd w:val="clear" w:color="auto" w:fill="auto"/>
            <w:vAlign w:val="center"/>
          </w:tcPr>
          <w:p w:rsidR="00850101" w:rsidRPr="00DE7CC8" w:rsidRDefault="00850101" w:rsidP="003B2722">
            <w:pPr>
              <w:jc w:val="left"/>
              <w:rPr>
                <w:rFonts w:eastAsiaTheme="minorHAnsi"/>
                <w:sz w:val="22"/>
                <w:szCs w:val="22"/>
                <w:lang w:eastAsia="en-US"/>
              </w:rPr>
            </w:pPr>
            <w:r w:rsidRPr="00DE7CC8">
              <w:rPr>
                <w:sz w:val="22"/>
                <w:szCs w:val="22"/>
              </w:rPr>
              <w:t>Özlem DAVUN</w:t>
            </w:r>
          </w:p>
        </w:tc>
        <w:tc>
          <w:tcPr>
            <w:tcW w:w="3118" w:type="dxa"/>
            <w:shd w:val="clear" w:color="auto" w:fill="auto"/>
            <w:vAlign w:val="center"/>
          </w:tcPr>
          <w:p w:rsidR="00850101" w:rsidRPr="00DE7CC8" w:rsidRDefault="00850101" w:rsidP="003B2722">
            <w:pPr>
              <w:jc w:val="left"/>
              <w:rPr>
                <w:sz w:val="22"/>
                <w:szCs w:val="22"/>
              </w:rPr>
            </w:pPr>
            <w:r w:rsidRPr="00DE7CC8">
              <w:rPr>
                <w:rFonts w:eastAsiaTheme="minorHAnsi"/>
                <w:sz w:val="22"/>
                <w:szCs w:val="22"/>
                <w:lang w:eastAsia="en-US"/>
              </w:rPr>
              <w:t>Özel Eğitim Öğretmeni</w:t>
            </w:r>
          </w:p>
        </w:tc>
      </w:tr>
      <w:tr w:rsidR="00850101" w:rsidRPr="00A211D6" w:rsidTr="00DE7CC8">
        <w:trPr>
          <w:trHeight w:val="338"/>
        </w:trPr>
        <w:tc>
          <w:tcPr>
            <w:tcW w:w="2405" w:type="dxa"/>
            <w:shd w:val="clear" w:color="auto" w:fill="auto"/>
            <w:vAlign w:val="center"/>
          </w:tcPr>
          <w:p w:rsidR="00850101" w:rsidRPr="00DE7CC8" w:rsidRDefault="00850101" w:rsidP="003B2722">
            <w:pPr>
              <w:jc w:val="left"/>
              <w:rPr>
                <w:rFonts w:eastAsiaTheme="minorHAnsi"/>
                <w:sz w:val="22"/>
                <w:szCs w:val="22"/>
                <w:lang w:eastAsia="en-US"/>
              </w:rPr>
            </w:pPr>
            <w:r w:rsidRPr="00DE7CC8">
              <w:rPr>
                <w:rFonts w:eastAsiaTheme="minorHAnsi"/>
                <w:sz w:val="22"/>
                <w:szCs w:val="22"/>
                <w:lang w:eastAsia="en-US"/>
              </w:rPr>
              <w:t>Selda YILDIZHAN</w:t>
            </w:r>
          </w:p>
        </w:tc>
        <w:tc>
          <w:tcPr>
            <w:tcW w:w="2552" w:type="dxa"/>
            <w:shd w:val="clear" w:color="auto" w:fill="auto"/>
            <w:vAlign w:val="center"/>
          </w:tcPr>
          <w:p w:rsidR="00850101" w:rsidRPr="00DE7CC8" w:rsidRDefault="00850101" w:rsidP="003B2722">
            <w:pPr>
              <w:jc w:val="left"/>
              <w:rPr>
                <w:rFonts w:eastAsiaTheme="minorHAnsi"/>
                <w:sz w:val="22"/>
                <w:szCs w:val="22"/>
                <w:lang w:eastAsia="en-US"/>
              </w:rPr>
            </w:pPr>
            <w:r w:rsidRPr="00DE7CC8">
              <w:rPr>
                <w:rFonts w:eastAsiaTheme="minorHAnsi"/>
                <w:sz w:val="22"/>
                <w:szCs w:val="22"/>
                <w:lang w:eastAsia="en-US"/>
              </w:rPr>
              <w:t>Rehber Öğretmen</w:t>
            </w:r>
          </w:p>
        </w:tc>
        <w:tc>
          <w:tcPr>
            <w:tcW w:w="2126" w:type="dxa"/>
            <w:vAlign w:val="center"/>
          </w:tcPr>
          <w:p w:rsidR="00850101" w:rsidRPr="00DE7CC8" w:rsidRDefault="00850101" w:rsidP="003B2722">
            <w:pPr>
              <w:rPr>
                <w:sz w:val="22"/>
                <w:szCs w:val="22"/>
              </w:rPr>
            </w:pPr>
            <w:r w:rsidRPr="00DE7CC8">
              <w:rPr>
                <w:sz w:val="22"/>
                <w:szCs w:val="22"/>
              </w:rPr>
              <w:t>Gökhan İNCE</w:t>
            </w:r>
          </w:p>
        </w:tc>
        <w:tc>
          <w:tcPr>
            <w:tcW w:w="3118" w:type="dxa"/>
            <w:shd w:val="clear" w:color="auto" w:fill="auto"/>
            <w:vAlign w:val="center"/>
          </w:tcPr>
          <w:p w:rsidR="00850101" w:rsidRPr="00DE7CC8" w:rsidRDefault="00850101" w:rsidP="003B2722">
            <w:pPr>
              <w:jc w:val="left"/>
              <w:rPr>
                <w:sz w:val="22"/>
                <w:szCs w:val="22"/>
              </w:rPr>
            </w:pPr>
            <w:r w:rsidRPr="00DE7CC8">
              <w:rPr>
                <w:rFonts w:eastAsiaTheme="minorHAnsi"/>
                <w:sz w:val="22"/>
                <w:szCs w:val="22"/>
                <w:lang w:eastAsia="en-US"/>
              </w:rPr>
              <w:t>Özel Eğitim Öğretmeni</w:t>
            </w:r>
          </w:p>
        </w:tc>
      </w:tr>
      <w:tr w:rsidR="00850101" w:rsidRPr="00A211D6" w:rsidTr="00DE7CC8">
        <w:trPr>
          <w:trHeight w:val="432"/>
        </w:trPr>
        <w:tc>
          <w:tcPr>
            <w:tcW w:w="2405" w:type="dxa"/>
            <w:shd w:val="clear" w:color="auto" w:fill="auto"/>
            <w:vAlign w:val="center"/>
          </w:tcPr>
          <w:p w:rsidR="00850101" w:rsidRPr="00DE7CC8" w:rsidRDefault="00DE7CC8" w:rsidP="003B2722">
            <w:pPr>
              <w:jc w:val="left"/>
              <w:rPr>
                <w:rFonts w:eastAsiaTheme="minorHAnsi"/>
                <w:sz w:val="22"/>
                <w:szCs w:val="22"/>
                <w:lang w:eastAsia="en-US"/>
              </w:rPr>
            </w:pPr>
            <w:proofErr w:type="spellStart"/>
            <w:r>
              <w:rPr>
                <w:sz w:val="22"/>
                <w:szCs w:val="22"/>
              </w:rPr>
              <w:t>O.Cengiz</w:t>
            </w:r>
            <w:proofErr w:type="spellEnd"/>
            <w:r>
              <w:rPr>
                <w:sz w:val="22"/>
                <w:szCs w:val="22"/>
              </w:rPr>
              <w:t xml:space="preserve"> </w:t>
            </w:r>
            <w:r w:rsidR="00850101" w:rsidRPr="00DE7CC8">
              <w:rPr>
                <w:sz w:val="22"/>
                <w:szCs w:val="22"/>
              </w:rPr>
              <w:t>DEDEOĞLU</w:t>
            </w:r>
          </w:p>
        </w:tc>
        <w:tc>
          <w:tcPr>
            <w:tcW w:w="2552" w:type="dxa"/>
            <w:shd w:val="clear" w:color="auto" w:fill="auto"/>
            <w:vAlign w:val="center"/>
          </w:tcPr>
          <w:p w:rsidR="00850101" w:rsidRPr="00DE7CC8" w:rsidRDefault="00850101" w:rsidP="003B2722">
            <w:pPr>
              <w:jc w:val="left"/>
              <w:rPr>
                <w:sz w:val="22"/>
                <w:szCs w:val="22"/>
              </w:rPr>
            </w:pPr>
            <w:r w:rsidRPr="00DE7CC8">
              <w:rPr>
                <w:sz w:val="22"/>
                <w:szCs w:val="22"/>
              </w:rPr>
              <w:t>V.H.K.İ</w:t>
            </w:r>
          </w:p>
        </w:tc>
        <w:tc>
          <w:tcPr>
            <w:tcW w:w="2126" w:type="dxa"/>
            <w:vAlign w:val="center"/>
          </w:tcPr>
          <w:p w:rsidR="00850101" w:rsidRPr="00DE7CC8" w:rsidRDefault="00850101" w:rsidP="003B2722">
            <w:pPr>
              <w:rPr>
                <w:sz w:val="22"/>
                <w:szCs w:val="22"/>
              </w:rPr>
            </w:pPr>
            <w:r w:rsidRPr="00DE7CC8">
              <w:rPr>
                <w:sz w:val="22"/>
                <w:szCs w:val="22"/>
              </w:rPr>
              <w:t>Ayşenur AKBAŞ</w:t>
            </w:r>
          </w:p>
        </w:tc>
        <w:tc>
          <w:tcPr>
            <w:tcW w:w="3118" w:type="dxa"/>
            <w:shd w:val="clear" w:color="auto" w:fill="auto"/>
            <w:vAlign w:val="center"/>
          </w:tcPr>
          <w:p w:rsidR="00850101" w:rsidRPr="00DE7CC8" w:rsidRDefault="00850101" w:rsidP="003B2722">
            <w:pPr>
              <w:jc w:val="left"/>
              <w:rPr>
                <w:sz w:val="22"/>
                <w:szCs w:val="22"/>
              </w:rPr>
            </w:pPr>
            <w:r w:rsidRPr="00DE7CC8">
              <w:rPr>
                <w:rFonts w:eastAsiaTheme="minorHAnsi"/>
                <w:sz w:val="22"/>
                <w:szCs w:val="22"/>
                <w:lang w:eastAsia="en-US"/>
              </w:rPr>
              <w:t>Özel Eğitim Öğretmeni</w:t>
            </w:r>
          </w:p>
        </w:tc>
      </w:tr>
      <w:tr w:rsidR="00850101" w:rsidRPr="00A211D6" w:rsidTr="00DE7CC8">
        <w:trPr>
          <w:trHeight w:val="424"/>
        </w:trPr>
        <w:tc>
          <w:tcPr>
            <w:tcW w:w="2405" w:type="dxa"/>
            <w:shd w:val="clear" w:color="auto" w:fill="auto"/>
            <w:vAlign w:val="center"/>
          </w:tcPr>
          <w:p w:rsidR="00850101" w:rsidRPr="00DE7CC8" w:rsidRDefault="00850101" w:rsidP="003B2722">
            <w:pPr>
              <w:jc w:val="left"/>
              <w:rPr>
                <w:rFonts w:eastAsia="Calibri"/>
                <w:sz w:val="22"/>
                <w:szCs w:val="22"/>
                <w:lang w:eastAsia="en-US"/>
              </w:rPr>
            </w:pPr>
            <w:r w:rsidRPr="00DE7CC8">
              <w:rPr>
                <w:sz w:val="22"/>
                <w:szCs w:val="22"/>
              </w:rPr>
              <w:t>Hülya YANIKTEPE</w:t>
            </w:r>
          </w:p>
        </w:tc>
        <w:tc>
          <w:tcPr>
            <w:tcW w:w="2552" w:type="dxa"/>
            <w:shd w:val="clear" w:color="auto" w:fill="auto"/>
            <w:vAlign w:val="center"/>
          </w:tcPr>
          <w:p w:rsidR="00850101" w:rsidRPr="00DE7CC8" w:rsidRDefault="00DE7CC8" w:rsidP="003B2722">
            <w:pPr>
              <w:jc w:val="left"/>
              <w:rPr>
                <w:sz w:val="22"/>
                <w:szCs w:val="22"/>
              </w:rPr>
            </w:pPr>
            <w:r>
              <w:rPr>
                <w:rFonts w:eastAsiaTheme="minorHAnsi"/>
                <w:sz w:val="22"/>
                <w:szCs w:val="22"/>
                <w:lang w:eastAsia="en-US"/>
              </w:rPr>
              <w:t xml:space="preserve">Okul Aile Birliği </w:t>
            </w:r>
            <w:r w:rsidR="00850101" w:rsidRPr="00DE7CC8">
              <w:rPr>
                <w:rFonts w:eastAsiaTheme="minorHAnsi"/>
                <w:sz w:val="22"/>
                <w:szCs w:val="22"/>
                <w:lang w:eastAsia="en-US"/>
              </w:rPr>
              <w:t>Başkanı</w:t>
            </w:r>
          </w:p>
        </w:tc>
        <w:tc>
          <w:tcPr>
            <w:tcW w:w="2126" w:type="dxa"/>
            <w:vAlign w:val="center"/>
          </w:tcPr>
          <w:p w:rsidR="00850101" w:rsidRPr="00DE7CC8" w:rsidRDefault="00850101" w:rsidP="003B2722">
            <w:pPr>
              <w:rPr>
                <w:sz w:val="22"/>
                <w:szCs w:val="22"/>
              </w:rPr>
            </w:pPr>
            <w:r w:rsidRPr="00DE7CC8">
              <w:rPr>
                <w:sz w:val="22"/>
                <w:szCs w:val="22"/>
              </w:rPr>
              <w:t>Murat CANKUŞ</w:t>
            </w:r>
          </w:p>
        </w:tc>
        <w:tc>
          <w:tcPr>
            <w:tcW w:w="3118" w:type="dxa"/>
            <w:shd w:val="clear" w:color="auto" w:fill="auto"/>
            <w:vAlign w:val="center"/>
          </w:tcPr>
          <w:p w:rsidR="00850101" w:rsidRPr="00DE7CC8" w:rsidRDefault="00850101" w:rsidP="003B2722">
            <w:pPr>
              <w:jc w:val="left"/>
              <w:rPr>
                <w:sz w:val="22"/>
                <w:szCs w:val="22"/>
              </w:rPr>
            </w:pPr>
            <w:r w:rsidRPr="00DE7CC8">
              <w:rPr>
                <w:rFonts w:eastAsiaTheme="minorHAnsi"/>
                <w:sz w:val="22"/>
                <w:szCs w:val="22"/>
                <w:lang w:eastAsia="en-US"/>
              </w:rPr>
              <w:t>Özel Eğitim Öğretmeni</w:t>
            </w:r>
          </w:p>
        </w:tc>
      </w:tr>
      <w:tr w:rsidR="00850101" w:rsidRPr="00A211D6" w:rsidTr="00DE7CC8">
        <w:trPr>
          <w:trHeight w:val="292"/>
        </w:trPr>
        <w:tc>
          <w:tcPr>
            <w:tcW w:w="2405" w:type="dxa"/>
          </w:tcPr>
          <w:p w:rsidR="00850101" w:rsidRPr="00DE7CC8" w:rsidRDefault="00850101" w:rsidP="003B2722">
            <w:pPr>
              <w:rPr>
                <w:sz w:val="22"/>
                <w:szCs w:val="22"/>
              </w:rPr>
            </w:pPr>
            <w:r w:rsidRPr="00DE7CC8">
              <w:rPr>
                <w:sz w:val="22"/>
                <w:szCs w:val="22"/>
              </w:rPr>
              <w:t>Muzaffer ÇİFTÇİ</w:t>
            </w:r>
          </w:p>
        </w:tc>
        <w:tc>
          <w:tcPr>
            <w:tcW w:w="2552" w:type="dxa"/>
            <w:vAlign w:val="center"/>
          </w:tcPr>
          <w:p w:rsidR="00850101" w:rsidRPr="00DE7CC8" w:rsidRDefault="00850101" w:rsidP="003B2722">
            <w:pPr>
              <w:rPr>
                <w:sz w:val="22"/>
                <w:szCs w:val="22"/>
              </w:rPr>
            </w:pPr>
            <w:r w:rsidRPr="00DE7CC8">
              <w:rPr>
                <w:sz w:val="22"/>
                <w:szCs w:val="22"/>
              </w:rPr>
              <w:t>Mahalle Muhtarı</w:t>
            </w:r>
          </w:p>
        </w:tc>
        <w:tc>
          <w:tcPr>
            <w:tcW w:w="2126" w:type="dxa"/>
            <w:vAlign w:val="center"/>
          </w:tcPr>
          <w:p w:rsidR="00850101" w:rsidRPr="00DE7CC8" w:rsidRDefault="00850101" w:rsidP="003B2722">
            <w:pPr>
              <w:rPr>
                <w:sz w:val="22"/>
                <w:szCs w:val="22"/>
              </w:rPr>
            </w:pPr>
            <w:r w:rsidRPr="00DE7CC8">
              <w:rPr>
                <w:sz w:val="22"/>
                <w:szCs w:val="22"/>
              </w:rPr>
              <w:t>Hale AKSAN</w:t>
            </w:r>
          </w:p>
        </w:tc>
        <w:tc>
          <w:tcPr>
            <w:tcW w:w="3118" w:type="dxa"/>
            <w:shd w:val="clear" w:color="auto" w:fill="auto"/>
            <w:vAlign w:val="center"/>
          </w:tcPr>
          <w:p w:rsidR="00850101" w:rsidRPr="00DE7CC8" w:rsidRDefault="00850101" w:rsidP="003B2722">
            <w:pPr>
              <w:jc w:val="left"/>
              <w:rPr>
                <w:rFonts w:eastAsiaTheme="minorHAnsi"/>
                <w:sz w:val="22"/>
                <w:szCs w:val="22"/>
                <w:lang w:eastAsia="en-US"/>
              </w:rPr>
            </w:pPr>
            <w:r w:rsidRPr="00DE7CC8">
              <w:rPr>
                <w:rFonts w:eastAsiaTheme="minorHAnsi"/>
                <w:sz w:val="22"/>
                <w:szCs w:val="22"/>
                <w:lang w:eastAsia="en-US"/>
              </w:rPr>
              <w:t>Özel Eğitim Öğretmeni</w:t>
            </w:r>
          </w:p>
        </w:tc>
      </w:tr>
      <w:tr w:rsidR="00850101" w:rsidRPr="00A211D6" w:rsidTr="00DE7CC8">
        <w:trPr>
          <w:trHeight w:val="412"/>
        </w:trPr>
        <w:tc>
          <w:tcPr>
            <w:tcW w:w="2405" w:type="dxa"/>
            <w:shd w:val="clear" w:color="auto" w:fill="auto"/>
            <w:vAlign w:val="center"/>
          </w:tcPr>
          <w:p w:rsidR="00850101" w:rsidRPr="00696F16" w:rsidRDefault="00850101" w:rsidP="003B2722">
            <w:pPr>
              <w:jc w:val="left"/>
            </w:pPr>
          </w:p>
        </w:tc>
        <w:tc>
          <w:tcPr>
            <w:tcW w:w="2552" w:type="dxa"/>
            <w:shd w:val="clear" w:color="auto" w:fill="auto"/>
            <w:vAlign w:val="center"/>
          </w:tcPr>
          <w:p w:rsidR="00850101" w:rsidRPr="00696F16" w:rsidRDefault="00850101" w:rsidP="003B2722">
            <w:pPr>
              <w:jc w:val="left"/>
              <w:rPr>
                <w:rFonts w:eastAsiaTheme="minorHAnsi"/>
                <w:lang w:eastAsia="en-US"/>
              </w:rPr>
            </w:pPr>
          </w:p>
        </w:tc>
        <w:tc>
          <w:tcPr>
            <w:tcW w:w="2126" w:type="dxa"/>
            <w:vAlign w:val="center"/>
          </w:tcPr>
          <w:p w:rsidR="00850101" w:rsidRPr="00DE7CC8" w:rsidRDefault="00850101" w:rsidP="003B2722">
            <w:pPr>
              <w:rPr>
                <w:sz w:val="22"/>
                <w:szCs w:val="22"/>
              </w:rPr>
            </w:pPr>
            <w:r w:rsidRPr="00DE7CC8">
              <w:rPr>
                <w:sz w:val="22"/>
                <w:szCs w:val="22"/>
              </w:rPr>
              <w:t>Hüseyin POLGA</w:t>
            </w:r>
          </w:p>
        </w:tc>
        <w:tc>
          <w:tcPr>
            <w:tcW w:w="3118" w:type="dxa"/>
            <w:shd w:val="clear" w:color="auto" w:fill="auto"/>
            <w:vAlign w:val="center"/>
          </w:tcPr>
          <w:p w:rsidR="00850101" w:rsidRPr="00DE7CC8" w:rsidRDefault="00850101" w:rsidP="003B2722">
            <w:pPr>
              <w:jc w:val="left"/>
              <w:rPr>
                <w:rFonts w:eastAsiaTheme="minorHAnsi"/>
                <w:sz w:val="22"/>
                <w:szCs w:val="22"/>
                <w:lang w:eastAsia="en-US"/>
              </w:rPr>
            </w:pPr>
            <w:r w:rsidRPr="00DE7CC8">
              <w:rPr>
                <w:rFonts w:eastAsiaTheme="minorHAnsi"/>
                <w:sz w:val="22"/>
                <w:szCs w:val="22"/>
                <w:lang w:eastAsia="en-US"/>
              </w:rPr>
              <w:t>Öğretmen</w:t>
            </w:r>
          </w:p>
        </w:tc>
      </w:tr>
      <w:tr w:rsidR="00850101" w:rsidRPr="00A211D6" w:rsidTr="00DE7CC8">
        <w:trPr>
          <w:trHeight w:val="374"/>
        </w:trPr>
        <w:tc>
          <w:tcPr>
            <w:tcW w:w="2405" w:type="dxa"/>
            <w:shd w:val="clear" w:color="auto" w:fill="auto"/>
            <w:vAlign w:val="center"/>
          </w:tcPr>
          <w:p w:rsidR="00850101" w:rsidRPr="00696F16" w:rsidRDefault="00850101" w:rsidP="003B2722">
            <w:pPr>
              <w:jc w:val="left"/>
            </w:pPr>
          </w:p>
        </w:tc>
        <w:tc>
          <w:tcPr>
            <w:tcW w:w="2552" w:type="dxa"/>
            <w:shd w:val="clear" w:color="auto" w:fill="auto"/>
            <w:vAlign w:val="center"/>
          </w:tcPr>
          <w:p w:rsidR="00850101" w:rsidRPr="00696F16" w:rsidRDefault="00850101" w:rsidP="003B2722">
            <w:pPr>
              <w:jc w:val="left"/>
              <w:rPr>
                <w:rFonts w:eastAsiaTheme="minorHAnsi"/>
                <w:lang w:eastAsia="en-US"/>
              </w:rPr>
            </w:pPr>
          </w:p>
        </w:tc>
        <w:tc>
          <w:tcPr>
            <w:tcW w:w="2126" w:type="dxa"/>
            <w:vAlign w:val="center"/>
          </w:tcPr>
          <w:p w:rsidR="00850101" w:rsidRPr="00DE7CC8" w:rsidRDefault="00696F16" w:rsidP="003B2722">
            <w:pPr>
              <w:rPr>
                <w:sz w:val="22"/>
                <w:szCs w:val="22"/>
              </w:rPr>
            </w:pPr>
            <w:r w:rsidRPr="00DE7CC8">
              <w:rPr>
                <w:sz w:val="22"/>
                <w:szCs w:val="22"/>
              </w:rPr>
              <w:t xml:space="preserve">Dilek </w:t>
            </w:r>
            <w:r w:rsidR="00F90522" w:rsidRPr="00DE7CC8">
              <w:rPr>
                <w:sz w:val="22"/>
                <w:szCs w:val="22"/>
              </w:rPr>
              <w:t>KURTOĞLU</w:t>
            </w:r>
          </w:p>
        </w:tc>
        <w:tc>
          <w:tcPr>
            <w:tcW w:w="3118" w:type="dxa"/>
            <w:shd w:val="clear" w:color="auto" w:fill="auto"/>
            <w:vAlign w:val="center"/>
          </w:tcPr>
          <w:p w:rsidR="00850101" w:rsidRPr="00DE7CC8" w:rsidRDefault="00850101" w:rsidP="003B2722">
            <w:pPr>
              <w:jc w:val="left"/>
              <w:rPr>
                <w:rFonts w:eastAsiaTheme="minorHAnsi"/>
                <w:sz w:val="22"/>
                <w:szCs w:val="22"/>
                <w:lang w:eastAsia="en-US"/>
              </w:rPr>
            </w:pPr>
            <w:r w:rsidRPr="00DE7CC8">
              <w:rPr>
                <w:rFonts w:eastAsiaTheme="minorHAnsi"/>
                <w:sz w:val="22"/>
                <w:szCs w:val="22"/>
                <w:lang w:eastAsia="en-US"/>
              </w:rPr>
              <w:t>Öğretmen</w:t>
            </w:r>
          </w:p>
        </w:tc>
      </w:tr>
      <w:tr w:rsidR="00850101" w:rsidRPr="00A211D6" w:rsidTr="00DE7CC8">
        <w:trPr>
          <w:trHeight w:val="455"/>
        </w:trPr>
        <w:tc>
          <w:tcPr>
            <w:tcW w:w="2405" w:type="dxa"/>
            <w:shd w:val="clear" w:color="auto" w:fill="auto"/>
            <w:vAlign w:val="center"/>
          </w:tcPr>
          <w:p w:rsidR="00850101" w:rsidRPr="00696F16" w:rsidRDefault="00850101" w:rsidP="003B2722">
            <w:pPr>
              <w:jc w:val="left"/>
            </w:pPr>
          </w:p>
        </w:tc>
        <w:tc>
          <w:tcPr>
            <w:tcW w:w="2552" w:type="dxa"/>
            <w:shd w:val="clear" w:color="auto" w:fill="auto"/>
            <w:vAlign w:val="center"/>
          </w:tcPr>
          <w:p w:rsidR="00850101" w:rsidRPr="00696F16" w:rsidRDefault="00850101" w:rsidP="003B2722">
            <w:pPr>
              <w:jc w:val="left"/>
              <w:rPr>
                <w:rFonts w:eastAsiaTheme="minorHAnsi"/>
                <w:lang w:eastAsia="en-US"/>
              </w:rPr>
            </w:pPr>
          </w:p>
        </w:tc>
        <w:tc>
          <w:tcPr>
            <w:tcW w:w="2126" w:type="dxa"/>
            <w:shd w:val="clear" w:color="auto" w:fill="auto"/>
            <w:vAlign w:val="center"/>
          </w:tcPr>
          <w:p w:rsidR="00850101" w:rsidRPr="00DE7CC8" w:rsidRDefault="00850101" w:rsidP="003B2722">
            <w:pPr>
              <w:jc w:val="left"/>
              <w:rPr>
                <w:rFonts w:eastAsia="Calibri"/>
                <w:sz w:val="22"/>
                <w:szCs w:val="22"/>
                <w:lang w:eastAsia="en-US"/>
              </w:rPr>
            </w:pPr>
            <w:r w:rsidRPr="00DE7CC8">
              <w:rPr>
                <w:sz w:val="22"/>
                <w:szCs w:val="22"/>
              </w:rPr>
              <w:t>Selahattin ALTINIŞIK</w:t>
            </w:r>
          </w:p>
        </w:tc>
        <w:tc>
          <w:tcPr>
            <w:tcW w:w="3118" w:type="dxa"/>
            <w:shd w:val="clear" w:color="auto" w:fill="auto"/>
            <w:vAlign w:val="center"/>
          </w:tcPr>
          <w:p w:rsidR="00850101" w:rsidRPr="00DE7CC8" w:rsidRDefault="00850101" w:rsidP="003B2722">
            <w:pPr>
              <w:jc w:val="left"/>
              <w:rPr>
                <w:rFonts w:eastAsiaTheme="minorHAnsi"/>
                <w:sz w:val="22"/>
                <w:szCs w:val="22"/>
                <w:lang w:eastAsia="en-US"/>
              </w:rPr>
            </w:pPr>
            <w:r w:rsidRPr="00DE7CC8">
              <w:rPr>
                <w:sz w:val="22"/>
                <w:szCs w:val="22"/>
              </w:rPr>
              <w:t>Rehber Öğretmen</w:t>
            </w:r>
          </w:p>
        </w:tc>
      </w:tr>
      <w:tr w:rsidR="00850101" w:rsidRPr="00A211D6" w:rsidTr="00DE7CC8">
        <w:trPr>
          <w:trHeight w:val="292"/>
        </w:trPr>
        <w:tc>
          <w:tcPr>
            <w:tcW w:w="2405" w:type="dxa"/>
            <w:shd w:val="clear" w:color="auto" w:fill="auto"/>
            <w:vAlign w:val="center"/>
          </w:tcPr>
          <w:p w:rsidR="00850101" w:rsidRPr="00696F16" w:rsidRDefault="00850101" w:rsidP="003B2722">
            <w:pPr>
              <w:jc w:val="left"/>
            </w:pPr>
          </w:p>
        </w:tc>
        <w:tc>
          <w:tcPr>
            <w:tcW w:w="2552" w:type="dxa"/>
            <w:shd w:val="clear" w:color="auto" w:fill="auto"/>
            <w:vAlign w:val="center"/>
          </w:tcPr>
          <w:p w:rsidR="00850101" w:rsidRPr="00696F16" w:rsidRDefault="00850101" w:rsidP="003B2722">
            <w:pPr>
              <w:jc w:val="left"/>
              <w:rPr>
                <w:rFonts w:eastAsiaTheme="minorHAnsi"/>
                <w:lang w:eastAsia="en-US"/>
              </w:rPr>
            </w:pPr>
          </w:p>
        </w:tc>
        <w:tc>
          <w:tcPr>
            <w:tcW w:w="2126" w:type="dxa"/>
          </w:tcPr>
          <w:p w:rsidR="00850101" w:rsidRPr="00DE7CC8" w:rsidRDefault="00DE7CC8" w:rsidP="003B2722">
            <w:pPr>
              <w:rPr>
                <w:sz w:val="22"/>
                <w:szCs w:val="22"/>
              </w:rPr>
            </w:pPr>
            <w:r w:rsidRPr="00DE7CC8">
              <w:rPr>
                <w:sz w:val="22"/>
                <w:szCs w:val="22"/>
              </w:rPr>
              <w:t>Gökdeniz ÖZTÜRK</w:t>
            </w:r>
          </w:p>
        </w:tc>
        <w:tc>
          <w:tcPr>
            <w:tcW w:w="3118" w:type="dxa"/>
            <w:vAlign w:val="center"/>
          </w:tcPr>
          <w:p w:rsidR="00850101" w:rsidRPr="00DE7CC8" w:rsidRDefault="00850101" w:rsidP="003B2722">
            <w:pPr>
              <w:rPr>
                <w:sz w:val="22"/>
                <w:szCs w:val="22"/>
              </w:rPr>
            </w:pPr>
            <w:r w:rsidRPr="00DE7CC8">
              <w:rPr>
                <w:sz w:val="22"/>
                <w:szCs w:val="22"/>
              </w:rPr>
              <w:t>Sınıflar Temsilcisi (8. SINIF)</w:t>
            </w:r>
          </w:p>
        </w:tc>
      </w:tr>
      <w:tr w:rsidR="00850101" w:rsidRPr="00A211D6" w:rsidTr="00DE7CC8">
        <w:trPr>
          <w:trHeight w:val="322"/>
        </w:trPr>
        <w:tc>
          <w:tcPr>
            <w:tcW w:w="2405" w:type="dxa"/>
            <w:shd w:val="clear" w:color="auto" w:fill="auto"/>
            <w:vAlign w:val="center"/>
          </w:tcPr>
          <w:p w:rsidR="00850101" w:rsidRPr="00696F16" w:rsidRDefault="00850101" w:rsidP="003B2722">
            <w:pPr>
              <w:jc w:val="left"/>
            </w:pPr>
          </w:p>
        </w:tc>
        <w:tc>
          <w:tcPr>
            <w:tcW w:w="2552" w:type="dxa"/>
            <w:shd w:val="clear" w:color="auto" w:fill="auto"/>
            <w:vAlign w:val="center"/>
          </w:tcPr>
          <w:p w:rsidR="00850101" w:rsidRPr="00696F16" w:rsidRDefault="00850101" w:rsidP="003B2722">
            <w:pPr>
              <w:jc w:val="left"/>
              <w:rPr>
                <w:rFonts w:eastAsiaTheme="minorHAnsi"/>
                <w:lang w:eastAsia="en-US"/>
              </w:rPr>
            </w:pPr>
          </w:p>
        </w:tc>
        <w:tc>
          <w:tcPr>
            <w:tcW w:w="2126" w:type="dxa"/>
          </w:tcPr>
          <w:p w:rsidR="00850101" w:rsidRPr="00DE7CC8" w:rsidRDefault="00DE7CC8" w:rsidP="003B2722">
            <w:pPr>
              <w:rPr>
                <w:sz w:val="22"/>
                <w:szCs w:val="22"/>
              </w:rPr>
            </w:pPr>
            <w:r w:rsidRPr="00DE7CC8">
              <w:rPr>
                <w:sz w:val="22"/>
                <w:szCs w:val="22"/>
              </w:rPr>
              <w:t>Esma ASLAN</w:t>
            </w:r>
          </w:p>
        </w:tc>
        <w:tc>
          <w:tcPr>
            <w:tcW w:w="3118" w:type="dxa"/>
            <w:vAlign w:val="center"/>
          </w:tcPr>
          <w:p w:rsidR="00850101" w:rsidRPr="00DE7CC8" w:rsidRDefault="00850101" w:rsidP="003B2722">
            <w:pPr>
              <w:rPr>
                <w:sz w:val="22"/>
                <w:szCs w:val="22"/>
              </w:rPr>
            </w:pPr>
            <w:r w:rsidRPr="00DE7CC8">
              <w:rPr>
                <w:sz w:val="22"/>
                <w:szCs w:val="22"/>
              </w:rPr>
              <w:t>Sınıflar Temsilcisi (7. SINIF)</w:t>
            </w:r>
          </w:p>
        </w:tc>
      </w:tr>
      <w:tr w:rsidR="00850101" w:rsidRPr="00A211D6" w:rsidTr="00DE7CC8">
        <w:trPr>
          <w:trHeight w:val="292"/>
        </w:trPr>
        <w:tc>
          <w:tcPr>
            <w:tcW w:w="2405" w:type="dxa"/>
            <w:shd w:val="clear" w:color="auto" w:fill="auto"/>
            <w:vAlign w:val="center"/>
          </w:tcPr>
          <w:p w:rsidR="00850101" w:rsidRPr="00696F16" w:rsidRDefault="00850101" w:rsidP="003B2722">
            <w:pPr>
              <w:jc w:val="left"/>
            </w:pPr>
          </w:p>
        </w:tc>
        <w:tc>
          <w:tcPr>
            <w:tcW w:w="2552" w:type="dxa"/>
            <w:shd w:val="clear" w:color="auto" w:fill="auto"/>
            <w:vAlign w:val="center"/>
          </w:tcPr>
          <w:p w:rsidR="00850101" w:rsidRPr="00696F16" w:rsidRDefault="00850101" w:rsidP="003B2722">
            <w:pPr>
              <w:jc w:val="left"/>
              <w:rPr>
                <w:rFonts w:eastAsiaTheme="minorHAnsi"/>
                <w:lang w:eastAsia="en-US"/>
              </w:rPr>
            </w:pPr>
          </w:p>
        </w:tc>
        <w:tc>
          <w:tcPr>
            <w:tcW w:w="2126" w:type="dxa"/>
          </w:tcPr>
          <w:p w:rsidR="00850101" w:rsidRPr="00DE7CC8" w:rsidRDefault="00DE7CC8" w:rsidP="003B2722">
            <w:pPr>
              <w:rPr>
                <w:sz w:val="22"/>
                <w:szCs w:val="22"/>
              </w:rPr>
            </w:pPr>
            <w:r w:rsidRPr="00DE7CC8">
              <w:rPr>
                <w:sz w:val="22"/>
                <w:szCs w:val="22"/>
              </w:rPr>
              <w:t>Mansur SÖNMEZ</w:t>
            </w:r>
          </w:p>
        </w:tc>
        <w:tc>
          <w:tcPr>
            <w:tcW w:w="3118" w:type="dxa"/>
            <w:vAlign w:val="center"/>
          </w:tcPr>
          <w:p w:rsidR="00850101" w:rsidRPr="00DE7CC8" w:rsidRDefault="00850101" w:rsidP="003B2722">
            <w:pPr>
              <w:rPr>
                <w:sz w:val="22"/>
                <w:szCs w:val="22"/>
              </w:rPr>
            </w:pPr>
            <w:r w:rsidRPr="00DE7CC8">
              <w:rPr>
                <w:sz w:val="22"/>
                <w:szCs w:val="22"/>
              </w:rPr>
              <w:t>Sınıflar Temsilcisi (6. SINIF)</w:t>
            </w:r>
          </w:p>
        </w:tc>
      </w:tr>
      <w:tr w:rsidR="00850101" w:rsidRPr="00A211D6" w:rsidTr="00DE7CC8">
        <w:trPr>
          <w:trHeight w:val="584"/>
        </w:trPr>
        <w:tc>
          <w:tcPr>
            <w:tcW w:w="2405" w:type="dxa"/>
            <w:shd w:val="clear" w:color="auto" w:fill="auto"/>
            <w:vAlign w:val="center"/>
          </w:tcPr>
          <w:p w:rsidR="00850101" w:rsidRPr="00696F16" w:rsidRDefault="00850101" w:rsidP="003B2722">
            <w:pPr>
              <w:jc w:val="left"/>
            </w:pPr>
          </w:p>
        </w:tc>
        <w:tc>
          <w:tcPr>
            <w:tcW w:w="2552" w:type="dxa"/>
            <w:shd w:val="clear" w:color="auto" w:fill="auto"/>
            <w:vAlign w:val="center"/>
          </w:tcPr>
          <w:p w:rsidR="00850101" w:rsidRPr="00696F16" w:rsidRDefault="00850101" w:rsidP="003B2722">
            <w:pPr>
              <w:jc w:val="left"/>
              <w:rPr>
                <w:rFonts w:eastAsiaTheme="minorHAnsi"/>
                <w:lang w:eastAsia="en-US"/>
              </w:rPr>
            </w:pPr>
          </w:p>
        </w:tc>
        <w:tc>
          <w:tcPr>
            <w:tcW w:w="2126" w:type="dxa"/>
            <w:shd w:val="clear" w:color="auto" w:fill="auto"/>
            <w:vAlign w:val="center"/>
          </w:tcPr>
          <w:p w:rsidR="00850101" w:rsidRPr="00DE7CC8" w:rsidRDefault="00850101" w:rsidP="003B2722">
            <w:pPr>
              <w:jc w:val="left"/>
              <w:rPr>
                <w:rFonts w:eastAsia="Calibri"/>
                <w:sz w:val="22"/>
                <w:szCs w:val="22"/>
                <w:lang w:eastAsia="en-US"/>
              </w:rPr>
            </w:pPr>
            <w:r w:rsidRPr="00DE7CC8">
              <w:rPr>
                <w:sz w:val="22"/>
                <w:szCs w:val="22"/>
              </w:rPr>
              <w:t>Dilek ATAY</w:t>
            </w:r>
          </w:p>
        </w:tc>
        <w:tc>
          <w:tcPr>
            <w:tcW w:w="3118" w:type="dxa"/>
            <w:shd w:val="clear" w:color="auto" w:fill="auto"/>
            <w:vAlign w:val="center"/>
          </w:tcPr>
          <w:p w:rsidR="00850101" w:rsidRPr="00DE7CC8" w:rsidRDefault="00850101" w:rsidP="003B2722">
            <w:pPr>
              <w:jc w:val="left"/>
              <w:rPr>
                <w:rFonts w:eastAsiaTheme="minorHAnsi"/>
                <w:sz w:val="22"/>
                <w:szCs w:val="22"/>
                <w:lang w:eastAsia="en-US"/>
              </w:rPr>
            </w:pPr>
            <w:r w:rsidRPr="00DE7CC8">
              <w:rPr>
                <w:rFonts w:eastAsiaTheme="minorHAnsi"/>
                <w:sz w:val="22"/>
                <w:szCs w:val="22"/>
                <w:lang w:eastAsia="en-US"/>
              </w:rPr>
              <w:t>Okul Aile Birliği Yönetim Kurulu Üyesi</w:t>
            </w:r>
          </w:p>
        </w:tc>
      </w:tr>
    </w:tbl>
    <w:p w:rsidR="00E776CD" w:rsidRPr="00E776CD" w:rsidRDefault="00E776CD" w:rsidP="00E776CD">
      <w:pPr>
        <w:autoSpaceDE w:val="0"/>
        <w:autoSpaceDN w:val="0"/>
        <w:adjustRightInd w:val="0"/>
        <w:spacing w:after="200" w:line="360" w:lineRule="auto"/>
        <w:ind w:left="792"/>
        <w:contextualSpacing/>
        <w:jc w:val="left"/>
        <w:outlineLvl w:val="1"/>
        <w:rPr>
          <w:b/>
        </w:rPr>
      </w:pPr>
    </w:p>
    <w:p w:rsidR="00DE7CC8" w:rsidRDefault="00BB62DB" w:rsidP="00BB62DB">
      <w:r>
        <w:t xml:space="preserve">                                                                                                                                                       </w:t>
      </w:r>
    </w:p>
    <w:p w:rsidR="00DE7CC8" w:rsidRDefault="00DE7CC8" w:rsidP="00BB62DB"/>
    <w:p w:rsidR="00DE7CC8" w:rsidRDefault="00DE7CC8" w:rsidP="00BB62DB"/>
    <w:p w:rsidR="00DE7CC8" w:rsidRDefault="00DE7CC8" w:rsidP="00BB62DB"/>
    <w:p w:rsidR="00E776CD" w:rsidRDefault="00DE7CC8" w:rsidP="00DE7CC8">
      <w:pPr>
        <w:jc w:val="left"/>
      </w:pPr>
      <w:r>
        <w:t xml:space="preserve">                                                                                                                          13</w:t>
      </w:r>
      <w:r w:rsidR="00E776CD" w:rsidRPr="00D55651">
        <w:t>/</w:t>
      </w:r>
      <w:r>
        <w:t>12</w:t>
      </w:r>
      <w:r w:rsidR="00E776CD" w:rsidRPr="00D55651">
        <w:t>/20</w:t>
      </w:r>
      <w:r w:rsidR="00BB62DB">
        <w:t>19</w:t>
      </w:r>
    </w:p>
    <w:p w:rsidR="00E776CD" w:rsidRDefault="00E776CD" w:rsidP="00DE7CC8">
      <w:pPr>
        <w:jc w:val="left"/>
      </w:pPr>
      <w:r>
        <w:t xml:space="preserve">                                                          </w:t>
      </w:r>
      <w:r w:rsidR="00DE7CC8">
        <w:t xml:space="preserve">                                                          </w:t>
      </w:r>
      <w:proofErr w:type="gramStart"/>
      <w:r w:rsidR="00DE7CC8">
        <w:t>Volkan  ÖZGÖDE</w:t>
      </w:r>
      <w:proofErr w:type="gramEnd"/>
      <w:r w:rsidRPr="00D55651">
        <w:br/>
      </w:r>
      <w:r>
        <w:t xml:space="preserve">                                                                                    </w:t>
      </w:r>
      <w:r w:rsidR="00DE7CC8">
        <w:t xml:space="preserve">                                </w:t>
      </w:r>
      <w:r>
        <w:t>OKUL MÜDÜRÜ</w:t>
      </w:r>
    </w:p>
    <w:p w:rsidR="004D0217" w:rsidRDefault="004D0217" w:rsidP="00DE7CC8">
      <w:pPr>
        <w:tabs>
          <w:tab w:val="left" w:pos="720"/>
        </w:tabs>
        <w:spacing w:line="360" w:lineRule="auto"/>
        <w:ind w:left="720"/>
        <w:jc w:val="left"/>
        <w:rPr>
          <w:color w:val="000000" w:themeColor="text1"/>
        </w:rPr>
      </w:pPr>
    </w:p>
    <w:p w:rsidR="00E776CD" w:rsidRDefault="00E776CD" w:rsidP="00E776CD">
      <w:pPr>
        <w:tabs>
          <w:tab w:val="left" w:pos="720"/>
        </w:tabs>
        <w:spacing w:line="360" w:lineRule="auto"/>
        <w:ind w:left="720"/>
        <w:rPr>
          <w:color w:val="000000" w:themeColor="text1"/>
        </w:rPr>
      </w:pPr>
    </w:p>
    <w:p w:rsidR="00E776CD" w:rsidRDefault="00E776CD" w:rsidP="00E776CD">
      <w:pPr>
        <w:tabs>
          <w:tab w:val="left" w:pos="720"/>
        </w:tabs>
        <w:spacing w:line="360" w:lineRule="auto"/>
        <w:ind w:left="720"/>
        <w:rPr>
          <w:color w:val="000000" w:themeColor="text1"/>
        </w:rPr>
      </w:pPr>
    </w:p>
    <w:p w:rsidR="00850101" w:rsidRDefault="00850101" w:rsidP="00E776CD">
      <w:pPr>
        <w:tabs>
          <w:tab w:val="left" w:pos="720"/>
        </w:tabs>
        <w:spacing w:line="360" w:lineRule="auto"/>
        <w:ind w:left="720"/>
        <w:rPr>
          <w:color w:val="000000" w:themeColor="text1"/>
        </w:rPr>
      </w:pPr>
    </w:p>
    <w:p w:rsidR="001C1128" w:rsidRDefault="001C1128" w:rsidP="006E6E24">
      <w:pPr>
        <w:tabs>
          <w:tab w:val="left" w:pos="720"/>
        </w:tabs>
        <w:spacing w:line="360" w:lineRule="auto"/>
        <w:rPr>
          <w:color w:val="000000" w:themeColor="text1"/>
        </w:rPr>
      </w:pPr>
    </w:p>
    <w:p w:rsidR="00850101" w:rsidRDefault="00850101" w:rsidP="00E776CD">
      <w:pPr>
        <w:tabs>
          <w:tab w:val="left" w:pos="720"/>
        </w:tabs>
        <w:spacing w:line="360" w:lineRule="auto"/>
        <w:ind w:left="720"/>
        <w:rPr>
          <w:color w:val="000000" w:themeColor="text1"/>
        </w:rPr>
      </w:pPr>
    </w:p>
    <w:p w:rsidR="00850101" w:rsidRDefault="00850101" w:rsidP="00E776CD">
      <w:pPr>
        <w:tabs>
          <w:tab w:val="left" w:pos="720"/>
        </w:tabs>
        <w:spacing w:line="360" w:lineRule="auto"/>
        <w:ind w:left="720"/>
        <w:rPr>
          <w:color w:val="000000" w:themeColor="text1"/>
        </w:rPr>
      </w:pPr>
    </w:p>
    <w:p w:rsidR="005B0EEA" w:rsidRDefault="005B0EEA" w:rsidP="00DE7CC8">
      <w:pPr>
        <w:tabs>
          <w:tab w:val="left" w:pos="720"/>
        </w:tabs>
        <w:spacing w:line="360" w:lineRule="auto"/>
        <w:rPr>
          <w:color w:val="000000" w:themeColor="text1"/>
        </w:rPr>
      </w:pPr>
    </w:p>
    <w:p w:rsidR="005B0EEA" w:rsidRDefault="005B0EEA" w:rsidP="00E776CD">
      <w:pPr>
        <w:tabs>
          <w:tab w:val="left" w:pos="720"/>
        </w:tabs>
        <w:spacing w:line="360" w:lineRule="auto"/>
        <w:ind w:left="720"/>
        <w:rPr>
          <w:color w:val="000000" w:themeColor="text1"/>
        </w:rPr>
      </w:pPr>
    </w:p>
    <w:p w:rsidR="00E776CD" w:rsidRPr="00E776CD" w:rsidRDefault="00E776CD" w:rsidP="005B0EEA">
      <w:pPr>
        <w:numPr>
          <w:ilvl w:val="0"/>
          <w:numId w:val="22"/>
        </w:numPr>
        <w:autoSpaceDE w:val="0"/>
        <w:autoSpaceDN w:val="0"/>
        <w:adjustRightInd w:val="0"/>
        <w:spacing w:after="200" w:line="360" w:lineRule="auto"/>
        <w:contextualSpacing/>
        <w:jc w:val="center"/>
        <w:outlineLvl w:val="0"/>
        <w:rPr>
          <w:b/>
        </w:rPr>
      </w:pPr>
      <w:bookmarkStart w:id="3" w:name="_Toc4674071"/>
      <w:r w:rsidRPr="00E776CD">
        <w:rPr>
          <w:b/>
        </w:rPr>
        <w:t>DURUM ANALİZİ</w:t>
      </w:r>
      <w:bookmarkEnd w:id="3"/>
    </w:p>
    <w:p w:rsidR="00E776CD" w:rsidRPr="00B26ACD" w:rsidRDefault="005B0EEA" w:rsidP="00B26ACD">
      <w:pPr>
        <w:pStyle w:val="ListeParagraf"/>
        <w:autoSpaceDE w:val="0"/>
        <w:autoSpaceDN w:val="0"/>
        <w:adjustRightInd w:val="0"/>
        <w:spacing w:line="360" w:lineRule="auto"/>
        <w:ind w:left="360" w:firstLine="348"/>
        <w:rPr>
          <w:rFonts w:ascii="Times New Roman" w:hAnsi="Times New Roman"/>
          <w:sz w:val="24"/>
          <w:szCs w:val="24"/>
        </w:rPr>
      </w:pPr>
      <w:r>
        <w:rPr>
          <w:rFonts w:ascii="Times New Roman" w:hAnsi="Times New Roman"/>
          <w:sz w:val="24"/>
          <w:szCs w:val="24"/>
        </w:rPr>
        <w:t xml:space="preserve">       </w:t>
      </w:r>
      <w:proofErr w:type="spellStart"/>
      <w:r w:rsidR="00E776CD" w:rsidRPr="00B26ACD">
        <w:rPr>
          <w:rFonts w:ascii="Times New Roman" w:hAnsi="Times New Roman"/>
          <w:sz w:val="24"/>
          <w:szCs w:val="24"/>
        </w:rPr>
        <w:t>Paydaş</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analizi</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yapılarak</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iç</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ve</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dış</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paydaşlarımız</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değerlendirilmiş</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paydaşlar</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belirlenerek</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paydaş</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etki</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matrisi</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ile</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önceliklendirme</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yapılmıştır</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Paydaş</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beklentileri</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uyguladığımız</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anket</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grup</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çalışmaları</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sonuçlarına</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göre</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analiz</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edilerek</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kurumdan</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beklentiler</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tespit</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edilmiştir</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Kurum</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çalışanlarının</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ve</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okul</w:t>
      </w:r>
      <w:proofErr w:type="spellEnd"/>
      <w:r w:rsidR="00E776CD" w:rsidRPr="00B26ACD">
        <w:rPr>
          <w:rFonts w:ascii="Times New Roman" w:hAnsi="Times New Roman"/>
          <w:sz w:val="24"/>
          <w:szCs w:val="24"/>
        </w:rPr>
        <w:t>/</w:t>
      </w:r>
      <w:proofErr w:type="spellStart"/>
      <w:r w:rsidR="00E776CD" w:rsidRPr="00B26ACD">
        <w:rPr>
          <w:rFonts w:ascii="Times New Roman" w:hAnsi="Times New Roman"/>
          <w:sz w:val="24"/>
          <w:szCs w:val="24"/>
        </w:rPr>
        <w:t>kurum</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yöneticilerinin</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görüşleri</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alınarak</w:t>
      </w:r>
      <w:proofErr w:type="spellEnd"/>
      <w:r w:rsidR="00E776CD" w:rsidRPr="00B26ACD">
        <w:rPr>
          <w:rFonts w:ascii="Times New Roman" w:hAnsi="Times New Roman"/>
          <w:sz w:val="24"/>
          <w:szCs w:val="24"/>
        </w:rPr>
        <w:t xml:space="preserve"> GZFT </w:t>
      </w:r>
      <w:proofErr w:type="spellStart"/>
      <w:r w:rsidR="00E776CD" w:rsidRPr="00B26ACD">
        <w:rPr>
          <w:rFonts w:ascii="Times New Roman" w:hAnsi="Times New Roman"/>
          <w:sz w:val="24"/>
          <w:szCs w:val="24"/>
        </w:rPr>
        <w:t>analizi</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yapılmış</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çıkan</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sonuçlar</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önem</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derecesine</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göre</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önceliklendirilmiştir</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Kurum</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liderlerinin</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katıldığı</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toplantılarda</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kurumun</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varoluş</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nedeni</w:t>
      </w:r>
      <w:proofErr w:type="spellEnd"/>
      <w:r w:rsidR="00E776CD" w:rsidRPr="00B26ACD">
        <w:rPr>
          <w:rFonts w:ascii="Times New Roman" w:hAnsi="Times New Roman"/>
          <w:sz w:val="24"/>
          <w:szCs w:val="24"/>
        </w:rPr>
        <w:t xml:space="preserve"> de </w:t>
      </w:r>
      <w:proofErr w:type="spellStart"/>
      <w:r w:rsidR="00E776CD" w:rsidRPr="00B26ACD">
        <w:rPr>
          <w:rFonts w:ascii="Times New Roman" w:hAnsi="Times New Roman"/>
          <w:sz w:val="24"/>
          <w:szCs w:val="24"/>
        </w:rPr>
        <w:t>göz</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önünde</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bulundurularak</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görüşleri</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alınmış</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Vizyon</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Misyon</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İlke</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ve</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Değerler</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güncellenmiştir</w:t>
      </w:r>
      <w:proofErr w:type="spellEnd"/>
      <w:r w:rsidR="00E776CD" w:rsidRPr="00B26ACD">
        <w:rPr>
          <w:rFonts w:ascii="Times New Roman" w:hAnsi="Times New Roman"/>
          <w:sz w:val="24"/>
          <w:szCs w:val="24"/>
        </w:rPr>
        <w:t xml:space="preserve">. Bu </w:t>
      </w:r>
      <w:proofErr w:type="spellStart"/>
      <w:r w:rsidR="00E776CD" w:rsidRPr="00B26ACD">
        <w:rPr>
          <w:rFonts w:ascii="Times New Roman" w:hAnsi="Times New Roman"/>
          <w:sz w:val="24"/>
          <w:szCs w:val="24"/>
        </w:rPr>
        <w:t>çalışma</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bize</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okulumuzun</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mevcut</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durumunu</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göstermiştir</w:t>
      </w:r>
      <w:proofErr w:type="spellEnd"/>
      <w:r w:rsidR="00E776CD" w:rsidRPr="00B26ACD">
        <w:rPr>
          <w:rFonts w:ascii="Times New Roman" w:hAnsi="Times New Roman"/>
          <w:sz w:val="24"/>
          <w:szCs w:val="24"/>
        </w:rPr>
        <w:t>.</w:t>
      </w:r>
    </w:p>
    <w:p w:rsidR="004D0217" w:rsidRPr="002C11EF" w:rsidRDefault="005B0EEA" w:rsidP="00B26ACD">
      <w:pPr>
        <w:pStyle w:val="ListeParagraf"/>
        <w:autoSpaceDE w:val="0"/>
        <w:autoSpaceDN w:val="0"/>
        <w:adjustRightInd w:val="0"/>
        <w:spacing w:line="360" w:lineRule="auto"/>
        <w:ind w:left="360" w:firstLine="348"/>
        <w:rPr>
          <w:color w:val="000000" w:themeColor="text1"/>
        </w:rPr>
      </w:pPr>
      <w:r>
        <w:rPr>
          <w:rFonts w:ascii="Times New Roman" w:hAnsi="Times New Roman"/>
          <w:sz w:val="24"/>
          <w:szCs w:val="24"/>
        </w:rPr>
        <w:t xml:space="preserve">   </w:t>
      </w:r>
      <w:r w:rsidR="00E776CD" w:rsidRPr="00B26ACD">
        <w:rPr>
          <w:rFonts w:ascii="Times New Roman" w:hAnsi="Times New Roman"/>
          <w:sz w:val="24"/>
          <w:szCs w:val="24"/>
        </w:rPr>
        <w:t xml:space="preserve">Durum </w:t>
      </w:r>
      <w:proofErr w:type="spellStart"/>
      <w:r w:rsidR="00E776CD" w:rsidRPr="00B26ACD">
        <w:rPr>
          <w:rFonts w:ascii="Times New Roman" w:hAnsi="Times New Roman"/>
          <w:sz w:val="24"/>
          <w:szCs w:val="24"/>
        </w:rPr>
        <w:t>analizi</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sonuçlarına</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göre</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vizyon</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misyon</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ve</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değerler</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oluşturulduktan</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sonra</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belirlenen</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temalar</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doğrultusunda</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amaç</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ve</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hedefler</w:t>
      </w:r>
      <w:proofErr w:type="spellEnd"/>
      <w:r w:rsidR="00E776CD" w:rsidRPr="00B26ACD">
        <w:rPr>
          <w:rFonts w:ascii="Times New Roman" w:hAnsi="Times New Roman"/>
          <w:sz w:val="24"/>
          <w:szCs w:val="24"/>
        </w:rPr>
        <w:t xml:space="preserve"> </w:t>
      </w:r>
      <w:proofErr w:type="spellStart"/>
      <w:r w:rsidR="00E776CD" w:rsidRPr="00B26ACD">
        <w:rPr>
          <w:rFonts w:ascii="Times New Roman" w:hAnsi="Times New Roman"/>
          <w:sz w:val="24"/>
          <w:szCs w:val="24"/>
        </w:rPr>
        <w:t>belirlenmiştir</w:t>
      </w:r>
      <w:proofErr w:type="spellEnd"/>
      <w:r w:rsidR="00B26ACD">
        <w:rPr>
          <w:rFonts w:ascii="Times New Roman" w:hAnsi="Times New Roman"/>
          <w:sz w:val="24"/>
          <w:szCs w:val="24"/>
        </w:rPr>
        <w:t>.</w:t>
      </w:r>
    </w:p>
    <w:p w:rsidR="004D0217" w:rsidRPr="0092470A" w:rsidRDefault="002C11EF" w:rsidP="00612D83">
      <w:pPr>
        <w:jc w:val="center"/>
        <w:outlineLvl w:val="0"/>
        <w:rPr>
          <w:color w:val="000000" w:themeColor="text1"/>
        </w:rPr>
      </w:pPr>
      <w:r>
        <w:rPr>
          <w:rFonts w:eastAsia="Calibri"/>
          <w:noProof/>
          <w:sz w:val="21"/>
          <w:szCs w:val="21"/>
        </w:rPr>
        <mc:AlternateContent>
          <mc:Choice Requires="wpg">
            <w:drawing>
              <wp:inline distT="0" distB="0" distL="0" distR="0">
                <wp:extent cx="6188075" cy="5802630"/>
                <wp:effectExtent l="0" t="0" r="22225" b="26670"/>
                <wp:docPr id="13"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5802630"/>
                          <a:chOff x="-982" y="1316"/>
                          <a:chExt cx="48014" cy="57382"/>
                        </a:xfrm>
                      </wpg:grpSpPr>
                      <wpg:grpSp>
                        <wpg:cNvPr id="14" name="Grup 16"/>
                        <wpg:cNvGrpSpPr>
                          <a:grpSpLocks/>
                        </wpg:cNvGrpSpPr>
                        <wpg:grpSpPr bwMode="auto">
                          <a:xfrm>
                            <a:off x="-982" y="1316"/>
                            <a:ext cx="48014" cy="57382"/>
                            <a:chOff x="-1257" y="1598"/>
                            <a:chExt cx="61429" cy="69652"/>
                          </a:xfrm>
                        </wpg:grpSpPr>
                        <wps:wsp>
                          <wps:cNvPr id="15" name="Dikdörtgen 18"/>
                          <wps:cNvSpPr>
                            <a:spLocks noChangeArrowheads="1"/>
                          </wps:cNvSpPr>
                          <wps:spPr bwMode="auto">
                            <a:xfrm>
                              <a:off x="-1257" y="10572"/>
                              <a:ext cx="61429" cy="13778"/>
                            </a:xfrm>
                            <a:prstGeom prst="rect">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C200EF" w:rsidRPr="00753C99" w:rsidRDefault="00C200EF" w:rsidP="002C11EF">
                                <w:pPr>
                                  <w:rPr>
                                    <w:b/>
                                    <w:color w:val="000000"/>
                                    <w:sz w:val="18"/>
                                    <w:szCs w:val="18"/>
                                  </w:rPr>
                                </w:pPr>
                              </w:p>
                              <w:p w:rsidR="00C200EF" w:rsidRDefault="00C200EF"/>
                            </w:txbxContent>
                          </wps:txbx>
                          <wps:bodyPr rot="0" vert="horz" wrap="square" lIns="91440" tIns="45720" rIns="91440" bIns="45720" anchor="t" anchorCtr="0" upright="1">
                            <a:noAutofit/>
                          </wps:bodyPr>
                        </wps:wsp>
                        <wps:wsp>
                          <wps:cNvPr id="19" name="Dikdörtgen 17"/>
                          <wps:cNvSpPr>
                            <a:spLocks noChangeArrowheads="1"/>
                          </wps:cNvSpPr>
                          <wps:spPr bwMode="auto">
                            <a:xfrm>
                              <a:off x="12314" y="1598"/>
                              <a:ext cx="33890" cy="8974"/>
                            </a:xfrm>
                            <a:prstGeom prst="rect">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C200EF" w:rsidRPr="00753C99" w:rsidRDefault="00C200EF" w:rsidP="002C11EF">
                                <w:pPr>
                                  <w:ind w:left="709"/>
                                  <w:rPr>
                                    <w:color w:val="000000"/>
                                    <w:sz w:val="18"/>
                                    <w:szCs w:val="18"/>
                                  </w:rPr>
                                </w:pPr>
                                <w:r w:rsidRPr="00753C99">
                                  <w:rPr>
                                    <w:color w:val="000000"/>
                                    <w:sz w:val="18"/>
                                    <w:szCs w:val="18"/>
                                  </w:rPr>
                                  <w:t>Hazırlık Programının Oluşturulması</w:t>
                                </w:r>
                              </w:p>
                              <w:p w:rsidR="00C200EF" w:rsidRPr="00753C99" w:rsidRDefault="00C200EF" w:rsidP="002C11EF">
                                <w:pPr>
                                  <w:ind w:left="709"/>
                                  <w:rPr>
                                    <w:color w:val="000000"/>
                                    <w:sz w:val="18"/>
                                    <w:szCs w:val="18"/>
                                  </w:rPr>
                                </w:pPr>
                                <w:r w:rsidRPr="00753C99">
                                  <w:rPr>
                                    <w:color w:val="000000"/>
                                    <w:sz w:val="18"/>
                                    <w:szCs w:val="18"/>
                                  </w:rPr>
                                  <w:t>Stratejik Planlama Yöntem ve Kapsamı</w:t>
                                </w:r>
                              </w:p>
                              <w:p w:rsidR="00C200EF" w:rsidRPr="00753C99" w:rsidRDefault="00C200EF" w:rsidP="002C11EF">
                                <w:pPr>
                                  <w:ind w:left="709"/>
                                  <w:rPr>
                                    <w:color w:val="000000"/>
                                    <w:sz w:val="18"/>
                                    <w:szCs w:val="18"/>
                                  </w:rPr>
                                </w:pPr>
                                <w:r w:rsidRPr="00753C99">
                                  <w:rPr>
                                    <w:color w:val="000000"/>
                                    <w:sz w:val="18"/>
                                    <w:szCs w:val="18"/>
                                  </w:rPr>
                                  <w:t>Stratejik Plan Ekip ve Kurulları</w:t>
                                </w:r>
                              </w:p>
                              <w:p w:rsidR="00C200EF" w:rsidRPr="00753C99" w:rsidRDefault="00C200EF" w:rsidP="002C11EF">
                                <w:pPr>
                                  <w:ind w:left="709"/>
                                  <w:rPr>
                                    <w:color w:val="000000"/>
                                    <w:sz w:val="18"/>
                                    <w:szCs w:val="18"/>
                                  </w:rPr>
                                </w:pPr>
                                <w:r w:rsidRPr="00753C99">
                                  <w:rPr>
                                    <w:color w:val="000000"/>
                                    <w:sz w:val="18"/>
                                    <w:szCs w:val="18"/>
                                  </w:rPr>
                                  <w:t>Stratejik Planlama İş Takvimi</w:t>
                                </w:r>
                              </w:p>
                            </w:txbxContent>
                          </wps:txbx>
                          <wps:bodyPr rot="0" vert="horz" wrap="square" lIns="91440" tIns="45720" rIns="91440" bIns="45720" anchor="t" anchorCtr="0" upright="1">
                            <a:noAutofit/>
                          </wps:bodyPr>
                        </wps:wsp>
                        <wps:wsp>
                          <wps:cNvPr id="20" name="Dikdörtgen 19"/>
                          <wps:cNvSpPr>
                            <a:spLocks noChangeArrowheads="1"/>
                          </wps:cNvSpPr>
                          <wps:spPr bwMode="auto">
                            <a:xfrm>
                              <a:off x="161" y="13284"/>
                              <a:ext cx="7836" cy="9427"/>
                            </a:xfrm>
                            <a:prstGeom prst="rect">
                              <a:avLst/>
                            </a:prstGeom>
                            <a:noFill/>
                            <a:ln w="12700">
                              <a:solidFill>
                                <a:srgbClr val="254061"/>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200EF" w:rsidRDefault="00C200EF" w:rsidP="002C11EF">
                                <w:pPr>
                                  <w:jc w:val="center"/>
                                  <w:rPr>
                                    <w:color w:val="000000"/>
                                    <w:sz w:val="18"/>
                                    <w:szCs w:val="18"/>
                                  </w:rPr>
                                </w:pPr>
                              </w:p>
                              <w:p w:rsidR="00C200EF" w:rsidRPr="00753C99" w:rsidRDefault="00C200EF" w:rsidP="002C11EF">
                                <w:pPr>
                                  <w:jc w:val="center"/>
                                  <w:rPr>
                                    <w:color w:val="000000"/>
                                    <w:sz w:val="18"/>
                                    <w:szCs w:val="18"/>
                                  </w:rPr>
                                </w:pPr>
                                <w:r w:rsidRPr="00753C99">
                                  <w:rPr>
                                    <w:color w:val="000000"/>
                                    <w:sz w:val="18"/>
                                    <w:szCs w:val="18"/>
                                  </w:rPr>
                                  <w:t>Tarihi</w:t>
                                </w:r>
                              </w:p>
                              <w:p w:rsidR="00C200EF" w:rsidRPr="00753C99" w:rsidRDefault="00C200EF" w:rsidP="002C11EF">
                                <w:pPr>
                                  <w:jc w:val="center"/>
                                  <w:rPr>
                                    <w:color w:val="000000"/>
                                    <w:sz w:val="18"/>
                                    <w:szCs w:val="18"/>
                                  </w:rPr>
                                </w:pPr>
                                <w:r w:rsidRPr="00753C99">
                                  <w:rPr>
                                    <w:color w:val="000000"/>
                                    <w:sz w:val="18"/>
                                    <w:szCs w:val="18"/>
                                  </w:rPr>
                                  <w:t>Gelişim</w:t>
                                </w:r>
                              </w:p>
                            </w:txbxContent>
                          </wps:txbx>
                          <wps:bodyPr rot="0" vert="horz" wrap="square" lIns="91440" tIns="45720" rIns="91440" bIns="45720" anchor="t" anchorCtr="0" upright="1">
                            <a:noAutofit/>
                          </wps:bodyPr>
                        </wps:wsp>
                        <wps:wsp>
                          <wps:cNvPr id="21" name="Dikdörtgen 20"/>
                          <wps:cNvSpPr>
                            <a:spLocks noChangeArrowheads="1"/>
                          </wps:cNvSpPr>
                          <wps:spPr bwMode="auto">
                            <a:xfrm>
                              <a:off x="7997" y="13285"/>
                              <a:ext cx="8206" cy="9693"/>
                            </a:xfrm>
                            <a:prstGeom prst="rect">
                              <a:avLst/>
                            </a:prstGeom>
                            <a:noFill/>
                            <a:ln w="12700">
                              <a:solidFill>
                                <a:srgbClr val="254061"/>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200EF" w:rsidRPr="00753C99" w:rsidRDefault="00C200EF" w:rsidP="002C11EF">
                                <w:pPr>
                                  <w:rPr>
                                    <w:color w:val="000000"/>
                                    <w:sz w:val="18"/>
                                    <w:szCs w:val="18"/>
                                  </w:rPr>
                                </w:pPr>
                              </w:p>
                              <w:p w:rsidR="00C200EF" w:rsidRPr="00753C99" w:rsidRDefault="00C200EF" w:rsidP="002C11EF">
                                <w:pPr>
                                  <w:jc w:val="center"/>
                                  <w:rPr>
                                    <w:color w:val="000000"/>
                                    <w:sz w:val="18"/>
                                    <w:szCs w:val="18"/>
                                  </w:rPr>
                                </w:pPr>
                                <w:r w:rsidRPr="00753C99">
                                  <w:rPr>
                                    <w:color w:val="000000"/>
                                    <w:sz w:val="18"/>
                                    <w:szCs w:val="18"/>
                                  </w:rPr>
                                  <w:t>Mevzuat Analizi</w:t>
                                </w:r>
                              </w:p>
                            </w:txbxContent>
                          </wps:txbx>
                          <wps:bodyPr rot="0" vert="horz" wrap="square" lIns="91440" tIns="45720" rIns="91440" bIns="45720" anchor="t" anchorCtr="0" upright="1">
                            <a:noAutofit/>
                          </wps:bodyPr>
                        </wps:wsp>
                        <wps:wsp>
                          <wps:cNvPr id="23" name="Dikdörtgen 21"/>
                          <wps:cNvSpPr>
                            <a:spLocks noChangeArrowheads="1"/>
                          </wps:cNvSpPr>
                          <wps:spPr bwMode="auto">
                            <a:xfrm>
                              <a:off x="16141" y="13285"/>
                              <a:ext cx="10389" cy="9426"/>
                            </a:xfrm>
                            <a:prstGeom prst="rect">
                              <a:avLst/>
                            </a:prstGeom>
                            <a:noFill/>
                            <a:ln w="12700">
                              <a:solidFill>
                                <a:srgbClr val="254061"/>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200EF" w:rsidRDefault="00C200EF" w:rsidP="002C11EF">
                                <w:pPr>
                                  <w:rPr>
                                    <w:color w:val="000000"/>
                                    <w:sz w:val="18"/>
                                    <w:szCs w:val="18"/>
                                  </w:rPr>
                                </w:pPr>
                              </w:p>
                              <w:p w:rsidR="00C200EF" w:rsidRPr="00753C99" w:rsidRDefault="00C200EF" w:rsidP="002C11EF">
                                <w:pPr>
                                  <w:jc w:val="center"/>
                                  <w:rPr>
                                    <w:color w:val="000000"/>
                                    <w:sz w:val="18"/>
                                    <w:szCs w:val="18"/>
                                  </w:rPr>
                                </w:pPr>
                                <w:r w:rsidRPr="00753C99">
                                  <w:rPr>
                                    <w:color w:val="000000"/>
                                    <w:sz w:val="18"/>
                                    <w:szCs w:val="18"/>
                                  </w:rPr>
                                  <w:t>Faaliyet Alanları ile Sunulan Hizmetler</w:t>
                                </w:r>
                              </w:p>
                            </w:txbxContent>
                          </wps:txbx>
                          <wps:bodyPr rot="0" vert="horz" wrap="square" lIns="91440" tIns="45720" rIns="91440" bIns="45720" anchor="t" anchorCtr="0" upright="1">
                            <a:noAutofit/>
                          </wps:bodyPr>
                        </wps:wsp>
                        <wps:wsp>
                          <wps:cNvPr id="24" name="Dikdörtgen 22"/>
                          <wps:cNvSpPr>
                            <a:spLocks noChangeArrowheads="1"/>
                          </wps:cNvSpPr>
                          <wps:spPr bwMode="auto">
                            <a:xfrm>
                              <a:off x="26530" y="13284"/>
                              <a:ext cx="8180" cy="9580"/>
                            </a:xfrm>
                            <a:prstGeom prst="rect">
                              <a:avLst/>
                            </a:prstGeom>
                            <a:noFill/>
                            <a:ln w="12700">
                              <a:solidFill>
                                <a:srgbClr val="254061"/>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200EF" w:rsidRPr="00753C99" w:rsidRDefault="00C200EF" w:rsidP="002C11EF">
                                <w:pPr>
                                  <w:rPr>
                                    <w:color w:val="000000"/>
                                    <w:sz w:val="18"/>
                                    <w:szCs w:val="18"/>
                                  </w:rPr>
                                </w:pPr>
                              </w:p>
                              <w:p w:rsidR="00C200EF" w:rsidRPr="00753C99" w:rsidRDefault="00C200EF" w:rsidP="002C11EF">
                                <w:pPr>
                                  <w:jc w:val="center"/>
                                  <w:rPr>
                                    <w:color w:val="000000"/>
                                    <w:sz w:val="18"/>
                                    <w:szCs w:val="18"/>
                                  </w:rPr>
                                </w:pPr>
                                <w:r w:rsidRPr="00753C99">
                                  <w:rPr>
                                    <w:color w:val="000000"/>
                                    <w:sz w:val="18"/>
                                    <w:szCs w:val="18"/>
                                  </w:rPr>
                                  <w:t>Paydaş Analizi</w:t>
                                </w:r>
                              </w:p>
                            </w:txbxContent>
                          </wps:txbx>
                          <wps:bodyPr rot="0" vert="horz" wrap="square" lIns="91440" tIns="45720" rIns="91440" bIns="45720" anchor="t" anchorCtr="0" upright="1">
                            <a:noAutofit/>
                          </wps:bodyPr>
                        </wps:wsp>
                        <wps:wsp>
                          <wps:cNvPr id="29" name="Dikdörtgen 23"/>
                          <wps:cNvSpPr>
                            <a:spLocks noChangeArrowheads="1"/>
                          </wps:cNvSpPr>
                          <wps:spPr bwMode="auto">
                            <a:xfrm>
                              <a:off x="34485" y="13284"/>
                              <a:ext cx="25687" cy="9427"/>
                            </a:xfrm>
                            <a:prstGeom prst="rect">
                              <a:avLst/>
                            </a:prstGeom>
                            <a:noFill/>
                            <a:ln w="12700">
                              <a:solidFill>
                                <a:srgbClr val="254061"/>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200EF" w:rsidRDefault="00C200EF" w:rsidP="002C11EF">
                                <w:pPr>
                                  <w:rPr>
                                    <w:color w:val="000000"/>
                                    <w:sz w:val="18"/>
                                    <w:szCs w:val="18"/>
                                  </w:rPr>
                                </w:pPr>
                              </w:p>
                              <w:p w:rsidR="00C200EF" w:rsidRPr="00753C99" w:rsidRDefault="00C200EF" w:rsidP="002C11EF">
                                <w:pPr>
                                  <w:jc w:val="center"/>
                                  <w:rPr>
                                    <w:color w:val="000000"/>
                                    <w:sz w:val="18"/>
                                    <w:szCs w:val="18"/>
                                  </w:rPr>
                                </w:pPr>
                                <w:r w:rsidRPr="00753C99">
                                  <w:rPr>
                                    <w:color w:val="000000"/>
                                    <w:sz w:val="18"/>
                                    <w:szCs w:val="18"/>
                                  </w:rPr>
                                  <w:t>Kurum İçi ve Kurum Dışı Analiz</w:t>
                                </w:r>
                              </w:p>
                              <w:p w:rsidR="00C200EF" w:rsidRPr="00753C99" w:rsidRDefault="00C200EF" w:rsidP="00592B54">
                                <w:pPr>
                                  <w:pStyle w:val="ListeParagraf"/>
                                  <w:numPr>
                                    <w:ilvl w:val="0"/>
                                    <w:numId w:val="2"/>
                                  </w:numPr>
                                  <w:spacing w:after="0" w:line="240" w:lineRule="auto"/>
                                  <w:ind w:left="142" w:hanging="142"/>
                                  <w:jc w:val="center"/>
                                  <w:rPr>
                                    <w:rFonts w:ascii="Times New Roman" w:eastAsia="+mn-ea" w:hAnsi="Times New Roman"/>
                                    <w:color w:val="000000"/>
                                    <w:kern w:val="24"/>
                                    <w:sz w:val="18"/>
                                    <w:szCs w:val="18"/>
                                    <w:lang w:eastAsia="tr-TR"/>
                                  </w:rPr>
                                </w:pPr>
                                <w:r w:rsidRPr="00753C99">
                                  <w:rPr>
                                    <w:rFonts w:ascii="Times New Roman" w:eastAsia="+mn-ea" w:hAnsi="Times New Roman"/>
                                    <w:color w:val="000000"/>
                                    <w:kern w:val="24"/>
                                    <w:sz w:val="18"/>
                                    <w:szCs w:val="18"/>
                                    <w:lang w:eastAsia="tr-TR"/>
                                  </w:rPr>
                                  <w:t xml:space="preserve">PEST </w:t>
                                </w:r>
                                <w:proofErr w:type="spellStart"/>
                                <w:r w:rsidRPr="00753C99">
                                  <w:rPr>
                                    <w:rFonts w:ascii="Times New Roman" w:eastAsia="+mn-ea" w:hAnsi="Times New Roman"/>
                                    <w:color w:val="000000"/>
                                    <w:kern w:val="24"/>
                                    <w:sz w:val="18"/>
                                    <w:szCs w:val="18"/>
                                    <w:lang w:eastAsia="tr-TR"/>
                                  </w:rPr>
                                  <w:t>Analizi</w:t>
                                </w:r>
                                <w:proofErr w:type="spellEnd"/>
                              </w:p>
                              <w:p w:rsidR="00C200EF" w:rsidRPr="00753C99" w:rsidRDefault="00C200EF" w:rsidP="00592B54">
                                <w:pPr>
                                  <w:pStyle w:val="ListeParagraf"/>
                                  <w:numPr>
                                    <w:ilvl w:val="0"/>
                                    <w:numId w:val="2"/>
                                  </w:numPr>
                                  <w:spacing w:after="0" w:line="240" w:lineRule="auto"/>
                                  <w:ind w:left="142" w:hanging="142"/>
                                  <w:jc w:val="center"/>
                                  <w:rPr>
                                    <w:rFonts w:ascii="Times New Roman" w:eastAsia="+mn-ea" w:hAnsi="Times New Roman"/>
                                    <w:color w:val="000000"/>
                                    <w:kern w:val="24"/>
                                    <w:sz w:val="18"/>
                                    <w:szCs w:val="18"/>
                                    <w:lang w:eastAsia="tr-TR"/>
                                  </w:rPr>
                                </w:pPr>
                                <w:r w:rsidRPr="00753C99">
                                  <w:rPr>
                                    <w:rFonts w:ascii="Times New Roman" w:eastAsia="+mn-ea" w:hAnsi="Times New Roman"/>
                                    <w:color w:val="000000"/>
                                    <w:kern w:val="24"/>
                                    <w:sz w:val="18"/>
                                    <w:szCs w:val="18"/>
                                    <w:lang w:eastAsia="tr-TR"/>
                                  </w:rPr>
                                  <w:t xml:space="preserve">GZFT </w:t>
                                </w:r>
                                <w:proofErr w:type="spellStart"/>
                                <w:r w:rsidRPr="00753C99">
                                  <w:rPr>
                                    <w:rFonts w:ascii="Times New Roman" w:eastAsia="+mn-ea" w:hAnsi="Times New Roman"/>
                                    <w:color w:val="000000"/>
                                    <w:kern w:val="24"/>
                                    <w:sz w:val="18"/>
                                    <w:szCs w:val="18"/>
                                    <w:lang w:eastAsia="tr-TR"/>
                                  </w:rPr>
                                  <w:t>Analizi</w:t>
                                </w:r>
                                <w:proofErr w:type="spellEnd"/>
                              </w:p>
                              <w:p w:rsidR="00C200EF" w:rsidRPr="00E776CD" w:rsidRDefault="00C200EF" w:rsidP="00592B54">
                                <w:pPr>
                                  <w:pStyle w:val="ListeParagraf"/>
                                  <w:numPr>
                                    <w:ilvl w:val="0"/>
                                    <w:numId w:val="2"/>
                                  </w:numPr>
                                  <w:spacing w:after="0" w:line="240" w:lineRule="auto"/>
                                  <w:ind w:left="142" w:hanging="142"/>
                                  <w:jc w:val="center"/>
                                  <w:rPr>
                                    <w:rFonts w:ascii="Times New Roman" w:eastAsia="Times New Roman" w:hAnsi="Times New Roman"/>
                                    <w:b/>
                                    <w:color w:val="000000"/>
                                    <w:sz w:val="18"/>
                                    <w:szCs w:val="18"/>
                                    <w:lang w:eastAsia="tr-TR"/>
                                  </w:rPr>
                                </w:pPr>
                                <w:proofErr w:type="spellStart"/>
                                <w:r w:rsidRPr="00753C99">
                                  <w:rPr>
                                    <w:rFonts w:ascii="Times New Roman" w:eastAsia="+mn-ea" w:hAnsi="Times New Roman"/>
                                    <w:color w:val="000000"/>
                                    <w:kern w:val="24"/>
                                    <w:sz w:val="18"/>
                                    <w:szCs w:val="18"/>
                                    <w:lang w:eastAsia="tr-TR"/>
                                  </w:rPr>
                                  <w:t>Üst</w:t>
                                </w:r>
                                <w:proofErr w:type="spellEnd"/>
                                <w:r>
                                  <w:rPr>
                                    <w:rFonts w:ascii="Times New Roman" w:eastAsia="+mn-ea" w:hAnsi="Times New Roman"/>
                                    <w:color w:val="000000"/>
                                    <w:kern w:val="24"/>
                                    <w:sz w:val="18"/>
                                    <w:szCs w:val="18"/>
                                    <w:lang w:eastAsia="tr-TR"/>
                                  </w:rPr>
                                  <w:t xml:space="preserve"> </w:t>
                                </w:r>
                                <w:proofErr w:type="spellStart"/>
                                <w:r w:rsidRPr="00753C99">
                                  <w:rPr>
                                    <w:rFonts w:ascii="Times New Roman" w:eastAsia="+mn-ea" w:hAnsi="Times New Roman"/>
                                    <w:color w:val="000000"/>
                                    <w:kern w:val="24"/>
                                    <w:sz w:val="18"/>
                                    <w:szCs w:val="18"/>
                                    <w:lang w:eastAsia="tr-TR"/>
                                  </w:rPr>
                                  <w:t>Politika</w:t>
                                </w:r>
                                <w:proofErr w:type="spellEnd"/>
                                <w:r>
                                  <w:rPr>
                                    <w:rFonts w:ascii="Times New Roman" w:eastAsia="+mn-ea" w:hAnsi="Times New Roman"/>
                                    <w:color w:val="000000"/>
                                    <w:kern w:val="24"/>
                                    <w:sz w:val="18"/>
                                    <w:szCs w:val="18"/>
                                    <w:lang w:eastAsia="tr-TR"/>
                                  </w:rPr>
                                  <w:t xml:space="preserve"> </w:t>
                                </w:r>
                                <w:proofErr w:type="spellStart"/>
                                <w:r w:rsidRPr="00753C99">
                                  <w:rPr>
                                    <w:rFonts w:ascii="Times New Roman" w:eastAsia="+mn-ea" w:hAnsi="Times New Roman"/>
                                    <w:color w:val="000000"/>
                                    <w:kern w:val="24"/>
                                    <w:sz w:val="18"/>
                                    <w:szCs w:val="18"/>
                                    <w:lang w:eastAsia="tr-TR"/>
                                  </w:rPr>
                                  <w:t>Belgeleri</w:t>
                                </w:r>
                                <w:proofErr w:type="spellEnd"/>
                                <w:r>
                                  <w:rPr>
                                    <w:rFonts w:ascii="Times New Roman" w:eastAsia="+mn-ea" w:hAnsi="Times New Roman"/>
                                    <w:color w:val="000000"/>
                                    <w:kern w:val="24"/>
                                    <w:sz w:val="18"/>
                                    <w:szCs w:val="18"/>
                                    <w:lang w:eastAsia="tr-TR"/>
                                  </w:rPr>
                                  <w:t xml:space="preserve"> </w:t>
                                </w:r>
                                <w:proofErr w:type="spellStart"/>
                                <w:r w:rsidRPr="00753C99">
                                  <w:rPr>
                                    <w:rFonts w:ascii="Times New Roman" w:eastAsia="+mn-ea" w:hAnsi="Times New Roman"/>
                                    <w:color w:val="000000"/>
                                    <w:kern w:val="24"/>
                                    <w:sz w:val="18"/>
                                    <w:szCs w:val="18"/>
                                    <w:lang w:eastAsia="tr-TR"/>
                                  </w:rPr>
                                  <w:t>Analizi</w:t>
                                </w:r>
                                <w:proofErr w:type="spellEnd"/>
                              </w:p>
                              <w:p w:rsidR="00C200EF" w:rsidRDefault="00C200EF" w:rsidP="00E776CD">
                                <w:pPr>
                                  <w:jc w:val="center"/>
                                  <w:rPr>
                                    <w:b/>
                                    <w:color w:val="000000"/>
                                    <w:sz w:val="18"/>
                                    <w:szCs w:val="18"/>
                                  </w:rPr>
                                </w:pPr>
                              </w:p>
                              <w:p w:rsidR="00C200EF" w:rsidRPr="00E776CD" w:rsidRDefault="00C200EF" w:rsidP="00E776CD">
                                <w:pPr>
                                  <w:jc w:val="center"/>
                                  <w:rPr>
                                    <w:b/>
                                    <w:color w:val="000000"/>
                                    <w:sz w:val="18"/>
                                    <w:szCs w:val="18"/>
                                  </w:rPr>
                                </w:pPr>
                                <w:r>
                                  <w:rPr>
                                    <w:b/>
                                    <w:color w:val="000000"/>
                                    <w:sz w:val="18"/>
                                    <w:szCs w:val="18"/>
                                  </w:rPr>
                                  <w:t xml:space="preserve">  </w:t>
                                </w:r>
                              </w:p>
                            </w:txbxContent>
                          </wps:txbx>
                          <wps:bodyPr rot="0" vert="horz" wrap="square" lIns="91440" tIns="45720" rIns="91440" bIns="45720" anchor="t" anchorCtr="0" upright="1">
                            <a:noAutofit/>
                          </wps:bodyPr>
                        </wps:wsp>
                        <wps:wsp>
                          <wps:cNvPr id="31" name="Dikdörtgen 24"/>
                          <wps:cNvSpPr>
                            <a:spLocks noChangeArrowheads="1"/>
                          </wps:cNvSpPr>
                          <wps:spPr bwMode="auto">
                            <a:xfrm>
                              <a:off x="12283" y="24550"/>
                              <a:ext cx="33890" cy="3779"/>
                            </a:xfrm>
                            <a:prstGeom prst="rect">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C200EF" w:rsidRPr="00753C99" w:rsidRDefault="00C200EF" w:rsidP="002C11EF">
                                <w:pPr>
                                  <w:jc w:val="center"/>
                                  <w:rPr>
                                    <w:color w:val="000000"/>
                                    <w:sz w:val="18"/>
                                    <w:szCs w:val="18"/>
                                  </w:rPr>
                                </w:pPr>
                                <w:r w:rsidRPr="00753C99">
                                  <w:rPr>
                                    <w:color w:val="000000"/>
                                    <w:sz w:val="18"/>
                                    <w:szCs w:val="18"/>
                                  </w:rPr>
                                  <w:t>Sorun ve Gelişim Alanlarının Belirlenmesi</w:t>
                                </w:r>
                              </w:p>
                            </w:txbxContent>
                          </wps:txbx>
                          <wps:bodyPr rot="0" vert="horz" wrap="square" lIns="91440" tIns="45720" rIns="91440" bIns="45720" anchor="t" anchorCtr="0" upright="1">
                            <a:noAutofit/>
                          </wps:bodyPr>
                        </wps:wsp>
                        <wpg:grpSp>
                          <wpg:cNvPr id="453" name="Grup 25"/>
                          <wpg:cNvGrpSpPr>
                            <a:grpSpLocks/>
                          </wpg:cNvGrpSpPr>
                          <wpg:grpSpPr bwMode="auto">
                            <a:xfrm>
                              <a:off x="5444" y="36118"/>
                              <a:ext cx="47786" cy="22805"/>
                              <a:chOff x="-12" y="-3628"/>
                              <a:chExt cx="47785" cy="22805"/>
                            </a:xfrm>
                          </wpg:grpSpPr>
                          <wps:wsp>
                            <wps:cNvPr id="454" name="İkizkenar Üçgen 26"/>
                            <wps:cNvSpPr>
                              <a:spLocks noChangeArrowheads="1"/>
                            </wps:cNvSpPr>
                            <wps:spPr bwMode="auto">
                              <a:xfrm>
                                <a:off x="-12" y="-3628"/>
                                <a:ext cx="47783" cy="5562"/>
                              </a:xfrm>
                              <a:prstGeom prst="triangle">
                                <a:avLst>
                                  <a:gd name="adj" fmla="val 50000"/>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C200EF" w:rsidRPr="00753C99" w:rsidRDefault="00C200EF" w:rsidP="002C11EF">
                                  <w:pPr>
                                    <w:rPr>
                                      <w:color w:val="000000"/>
                                      <w:sz w:val="18"/>
                                      <w:szCs w:val="18"/>
                                    </w:rPr>
                                  </w:pPr>
                                  <w:r w:rsidRPr="00753C99">
                                    <w:rPr>
                                      <w:color w:val="000000"/>
                                      <w:sz w:val="18"/>
                                      <w:szCs w:val="18"/>
                                    </w:rPr>
                                    <w:t>Vizyonun Belirlenmesi</w:t>
                                  </w:r>
                                  <w:r>
                                    <w:rPr>
                                      <w:color w:val="000000"/>
                                      <w:sz w:val="18"/>
                                      <w:szCs w:val="18"/>
                                    </w:rPr>
                                    <w:t xml:space="preserve"> Misyonun belirlenmesi</w:t>
                                  </w:r>
                                </w:p>
                              </w:txbxContent>
                            </wps:txbx>
                            <wps:bodyPr rot="0" vert="horz" wrap="square" lIns="91440" tIns="45720" rIns="91440" bIns="45720" anchor="t" anchorCtr="0" upright="1">
                              <a:noAutofit/>
                            </wps:bodyPr>
                          </wps:wsp>
                          <wps:wsp>
                            <wps:cNvPr id="462" name="Dikdörtgen 27"/>
                            <wps:cNvSpPr>
                              <a:spLocks noChangeArrowheads="1"/>
                            </wps:cNvSpPr>
                            <wps:spPr bwMode="auto">
                              <a:xfrm>
                                <a:off x="0" y="1982"/>
                                <a:ext cx="18148" cy="3022"/>
                              </a:xfrm>
                              <a:prstGeom prst="rect">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C200EF" w:rsidRPr="00753C99" w:rsidRDefault="00C200EF" w:rsidP="002C11EF">
                                  <w:pPr>
                                    <w:rPr>
                                      <w:color w:val="000000"/>
                                      <w:sz w:val="18"/>
                                      <w:szCs w:val="18"/>
                                    </w:rPr>
                                  </w:pPr>
                                  <w:r w:rsidRPr="00753C99">
                                    <w:rPr>
                                      <w:color w:val="000000"/>
                                      <w:sz w:val="18"/>
                                      <w:szCs w:val="18"/>
                                    </w:rPr>
                                    <w:t>Misyonun Belirlenmesi</w:t>
                                  </w:r>
                                </w:p>
                              </w:txbxContent>
                            </wps:txbx>
                            <wps:bodyPr rot="0" vert="horz" wrap="square" lIns="91440" tIns="45720" rIns="91440" bIns="45720" anchor="t" anchorCtr="0" upright="1">
                              <a:noAutofit/>
                            </wps:bodyPr>
                          </wps:wsp>
                          <wps:wsp>
                            <wps:cNvPr id="463" name="Dikdörtgen 28"/>
                            <wps:cNvSpPr>
                              <a:spLocks noChangeArrowheads="1"/>
                            </wps:cNvSpPr>
                            <wps:spPr bwMode="auto">
                              <a:xfrm>
                                <a:off x="18150" y="1982"/>
                                <a:ext cx="29623" cy="3022"/>
                              </a:xfrm>
                              <a:prstGeom prst="rect">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C200EF" w:rsidRPr="00753C99" w:rsidRDefault="00C200EF" w:rsidP="002C11EF">
                                  <w:pPr>
                                    <w:jc w:val="center"/>
                                    <w:rPr>
                                      <w:color w:val="000000"/>
                                      <w:sz w:val="18"/>
                                      <w:szCs w:val="18"/>
                                    </w:rPr>
                                  </w:pPr>
                                  <w:r w:rsidRPr="00753C99">
                                    <w:rPr>
                                      <w:color w:val="000000"/>
                                      <w:sz w:val="18"/>
                                      <w:szCs w:val="18"/>
                                    </w:rPr>
                                    <w:t>Temel İlke ve Değerlerin Belirlenmesi</w:t>
                                  </w:r>
                                </w:p>
                              </w:txbxContent>
                            </wps:txbx>
                            <wps:bodyPr rot="0" vert="horz" wrap="square" lIns="91440" tIns="45720" rIns="91440" bIns="45720" anchor="t" anchorCtr="0" upright="1">
                              <a:noAutofit/>
                            </wps:bodyPr>
                          </wps:wsp>
                          <wps:wsp>
                            <wps:cNvPr id="464" name="Dikdörtgen 29"/>
                            <wps:cNvSpPr>
                              <a:spLocks noChangeArrowheads="1"/>
                            </wps:cNvSpPr>
                            <wps:spPr bwMode="auto">
                              <a:xfrm>
                                <a:off x="0" y="5007"/>
                                <a:ext cx="47771" cy="3022"/>
                              </a:xfrm>
                              <a:prstGeom prst="rect">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C200EF" w:rsidRPr="00753C99" w:rsidRDefault="00C200EF" w:rsidP="002C11EF">
                                  <w:pPr>
                                    <w:rPr>
                                      <w:color w:val="000000"/>
                                      <w:sz w:val="18"/>
                                      <w:szCs w:val="18"/>
                                    </w:rPr>
                                  </w:pPr>
                                  <w:r w:rsidRPr="00753C99">
                                    <w:rPr>
                                      <w:color w:val="000000"/>
                                      <w:sz w:val="18"/>
                                      <w:szCs w:val="18"/>
                                    </w:rPr>
                                    <w:t>Temaların Belirlenmesi</w:t>
                                  </w:r>
                                </w:p>
                              </w:txbxContent>
                            </wps:txbx>
                            <wps:bodyPr rot="0" vert="horz" wrap="square" lIns="91440" tIns="45720" rIns="91440" bIns="45720" anchor="t" anchorCtr="0" upright="1">
                              <a:noAutofit/>
                            </wps:bodyPr>
                          </wps:wsp>
                          <wps:wsp>
                            <wps:cNvPr id="465" name="Dikdörtgen 30"/>
                            <wps:cNvSpPr>
                              <a:spLocks noChangeArrowheads="1"/>
                            </wps:cNvSpPr>
                            <wps:spPr bwMode="auto">
                              <a:xfrm>
                                <a:off x="0" y="8085"/>
                                <a:ext cx="47771" cy="3022"/>
                              </a:xfrm>
                              <a:prstGeom prst="rect">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C200EF" w:rsidRPr="00753C99" w:rsidRDefault="00C200EF" w:rsidP="002C11EF">
                                  <w:pPr>
                                    <w:rPr>
                                      <w:color w:val="000000"/>
                                      <w:sz w:val="18"/>
                                      <w:szCs w:val="18"/>
                                    </w:rPr>
                                  </w:pPr>
                                  <w:r w:rsidRPr="00753C99">
                                    <w:rPr>
                                      <w:color w:val="000000"/>
                                      <w:sz w:val="18"/>
                                      <w:szCs w:val="18"/>
                                    </w:rPr>
                                    <w:t>Stratejik Amaçların Belirlenmesi</w:t>
                                  </w:r>
                                </w:p>
                              </w:txbxContent>
                            </wps:txbx>
                            <wps:bodyPr rot="0" vert="horz" wrap="square" lIns="91440" tIns="45720" rIns="91440" bIns="45720" anchor="t" anchorCtr="0" upright="1">
                              <a:noAutofit/>
                            </wps:bodyPr>
                          </wps:wsp>
                          <wps:wsp>
                            <wps:cNvPr id="466" name="Dikdörtgen 31"/>
                            <wps:cNvSpPr>
                              <a:spLocks noChangeArrowheads="1"/>
                            </wps:cNvSpPr>
                            <wps:spPr bwMode="auto">
                              <a:xfrm>
                                <a:off x="0" y="11110"/>
                                <a:ext cx="47771" cy="3022"/>
                              </a:xfrm>
                              <a:prstGeom prst="rect">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C200EF" w:rsidRPr="00753C99" w:rsidRDefault="00C200EF" w:rsidP="002C11EF">
                                  <w:pPr>
                                    <w:rPr>
                                      <w:color w:val="000000"/>
                                      <w:sz w:val="18"/>
                                      <w:szCs w:val="18"/>
                                    </w:rPr>
                                  </w:pPr>
                                  <w:r w:rsidRPr="00753C99">
                                    <w:rPr>
                                      <w:color w:val="000000"/>
                                      <w:sz w:val="18"/>
                                      <w:szCs w:val="18"/>
                                    </w:rPr>
                                    <w:t>Stratejik Hedeflerin Belirlenmesi</w:t>
                                  </w:r>
                                </w:p>
                              </w:txbxContent>
                            </wps:txbx>
                            <wps:bodyPr rot="0" vert="horz" wrap="square" lIns="91440" tIns="45720" rIns="91440" bIns="45720" anchor="t" anchorCtr="0" upright="1">
                              <a:noAutofit/>
                            </wps:bodyPr>
                          </wps:wsp>
                          <wps:wsp>
                            <wps:cNvPr id="467" name="Dikdörtgen 32"/>
                            <wps:cNvSpPr>
                              <a:spLocks noChangeArrowheads="1"/>
                            </wps:cNvSpPr>
                            <wps:spPr bwMode="auto">
                              <a:xfrm>
                                <a:off x="0" y="14135"/>
                                <a:ext cx="24745" cy="5042"/>
                              </a:xfrm>
                              <a:prstGeom prst="rect">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C200EF" w:rsidRPr="00753C99" w:rsidRDefault="00C200EF" w:rsidP="002C11EF">
                                  <w:pPr>
                                    <w:spacing w:line="240" w:lineRule="atLeast"/>
                                    <w:jc w:val="center"/>
                                    <w:rPr>
                                      <w:color w:val="000000"/>
                                      <w:sz w:val="18"/>
                                      <w:szCs w:val="18"/>
                                    </w:rPr>
                                  </w:pPr>
                                  <w:r w:rsidRPr="00753C99">
                                    <w:rPr>
                                      <w:color w:val="000000"/>
                                      <w:sz w:val="18"/>
                                      <w:szCs w:val="18"/>
                                    </w:rPr>
                                    <w:t>Perform</w:t>
                                  </w:r>
                                  <w:r>
                                    <w:rPr>
                                      <w:color w:val="000000"/>
                                      <w:sz w:val="18"/>
                                      <w:szCs w:val="18"/>
                                    </w:rPr>
                                    <w:t>ans Göstergelerinin Belirlenmesi</w:t>
                                  </w:r>
                                </w:p>
                              </w:txbxContent>
                            </wps:txbx>
                            <wps:bodyPr rot="0" vert="horz" wrap="square" lIns="91440" tIns="45720" rIns="91440" bIns="45720" anchor="t" anchorCtr="0" upright="1">
                              <a:noAutofit/>
                            </wps:bodyPr>
                          </wps:wsp>
                          <wps:wsp>
                            <wps:cNvPr id="468" name="Dikdörtgen 33"/>
                            <wps:cNvSpPr>
                              <a:spLocks noChangeArrowheads="1"/>
                            </wps:cNvSpPr>
                            <wps:spPr bwMode="auto">
                              <a:xfrm>
                                <a:off x="24750" y="14135"/>
                                <a:ext cx="23021" cy="5042"/>
                              </a:xfrm>
                              <a:prstGeom prst="rect">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C200EF" w:rsidRPr="00753C99" w:rsidRDefault="00C200EF" w:rsidP="002C11EF">
                                  <w:pPr>
                                    <w:spacing w:line="240" w:lineRule="atLeast"/>
                                    <w:jc w:val="center"/>
                                    <w:rPr>
                                      <w:color w:val="000000"/>
                                      <w:sz w:val="18"/>
                                      <w:szCs w:val="18"/>
                                    </w:rPr>
                                  </w:pPr>
                                  <w:r w:rsidRPr="00753C99">
                                    <w:rPr>
                                      <w:color w:val="000000"/>
                                      <w:sz w:val="18"/>
                                      <w:szCs w:val="18"/>
                                    </w:rPr>
                                    <w:t>Stratejilerin Belirlenmesi</w:t>
                                  </w:r>
                                </w:p>
                              </w:txbxContent>
                            </wps:txbx>
                            <wps:bodyPr rot="0" vert="horz" wrap="square" lIns="91440" tIns="45720" rIns="91440" bIns="45720" anchor="t" anchorCtr="0" upright="1">
                              <a:noAutofit/>
                            </wps:bodyPr>
                          </wps:wsp>
                        </wpg:grpSp>
                        <wps:wsp>
                          <wps:cNvPr id="469" name="Rectangle 635"/>
                          <wps:cNvSpPr>
                            <a:spLocks noChangeArrowheads="1"/>
                          </wps:cNvSpPr>
                          <wps:spPr bwMode="auto">
                            <a:xfrm>
                              <a:off x="12283" y="30587"/>
                              <a:ext cx="33890" cy="3778"/>
                            </a:xfrm>
                            <a:prstGeom prst="rect">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C200EF" w:rsidRPr="00753C99" w:rsidRDefault="00C200EF" w:rsidP="002C11EF">
                                <w:pPr>
                                  <w:jc w:val="center"/>
                                  <w:rPr>
                                    <w:color w:val="000000"/>
                                    <w:sz w:val="18"/>
                                    <w:szCs w:val="18"/>
                                  </w:rPr>
                                </w:pPr>
                                <w:r w:rsidRPr="00753C99">
                                  <w:rPr>
                                    <w:color w:val="000000"/>
                                    <w:sz w:val="18"/>
                                    <w:szCs w:val="18"/>
                                  </w:rPr>
                                  <w:t>Stratejik Plan Mimarisinin Belirlenmesi</w:t>
                                </w:r>
                              </w:p>
                            </w:txbxContent>
                          </wps:txbx>
                          <wps:bodyPr rot="0" vert="horz" wrap="square" lIns="91440" tIns="45720" rIns="91440" bIns="45720" anchor="t" anchorCtr="0" upright="1">
                            <a:noAutofit/>
                          </wps:bodyPr>
                        </wps:wsp>
                        <wps:wsp>
                          <wps:cNvPr id="470" name="Dikdörtgen 35"/>
                          <wps:cNvSpPr>
                            <a:spLocks noChangeArrowheads="1"/>
                          </wps:cNvSpPr>
                          <wps:spPr bwMode="auto">
                            <a:xfrm>
                              <a:off x="5459" y="58923"/>
                              <a:ext cx="47771" cy="2793"/>
                            </a:xfrm>
                            <a:prstGeom prst="rect">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C200EF" w:rsidRPr="00753C99" w:rsidRDefault="00C200EF" w:rsidP="002C11EF">
                                <w:pPr>
                                  <w:jc w:val="center"/>
                                  <w:rPr>
                                    <w:b/>
                                    <w:color w:val="000000"/>
                                    <w:sz w:val="18"/>
                                    <w:szCs w:val="18"/>
                                  </w:rPr>
                                </w:pPr>
                                <w:r w:rsidRPr="00753C99">
                                  <w:rPr>
                                    <w:b/>
                                    <w:color w:val="000000"/>
                                    <w:sz w:val="18"/>
                                    <w:szCs w:val="18"/>
                                  </w:rPr>
                                  <w:t>Nihai Stratejik Plan</w:t>
                                </w:r>
                              </w:p>
                              <w:p w:rsidR="00C200EF" w:rsidRPr="00D91725" w:rsidRDefault="00C200EF" w:rsidP="002C11EF">
                                <w:pPr>
                                  <w:rPr>
                                    <w:sz w:val="18"/>
                                    <w:szCs w:val="18"/>
                                  </w:rPr>
                                </w:pPr>
                              </w:p>
                            </w:txbxContent>
                          </wps:txbx>
                          <wps:bodyPr rot="0" vert="horz" wrap="square" lIns="91440" tIns="45720" rIns="91440" bIns="45720" anchor="t" anchorCtr="0" upright="1">
                            <a:noAutofit/>
                          </wps:bodyPr>
                        </wps:wsp>
                        <wps:wsp>
                          <wps:cNvPr id="471" name="Dikdörtgen 36"/>
                          <wps:cNvSpPr>
                            <a:spLocks noChangeArrowheads="1"/>
                          </wps:cNvSpPr>
                          <wps:spPr bwMode="auto">
                            <a:xfrm>
                              <a:off x="10092" y="61716"/>
                              <a:ext cx="39633" cy="4530"/>
                            </a:xfrm>
                            <a:prstGeom prst="rect">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C200EF" w:rsidRPr="00753C99" w:rsidRDefault="00C200EF" w:rsidP="002C11EF">
                                <w:pPr>
                                  <w:jc w:val="center"/>
                                  <w:rPr>
                                    <w:b/>
                                    <w:color w:val="000000"/>
                                    <w:sz w:val="18"/>
                                    <w:szCs w:val="18"/>
                                  </w:rPr>
                                </w:pPr>
                                <w:r w:rsidRPr="00753C99">
                                  <w:rPr>
                                    <w:b/>
                                    <w:color w:val="000000"/>
                                    <w:sz w:val="18"/>
                                    <w:szCs w:val="18"/>
                                  </w:rPr>
                                  <w:t>Performans Programı</w:t>
                                </w:r>
                              </w:p>
                              <w:p w:rsidR="00C200EF" w:rsidRDefault="00C200EF" w:rsidP="002C11EF">
                                <w:pPr>
                                  <w:jc w:val="center"/>
                                  <w:rPr>
                                    <w:color w:val="000000"/>
                                    <w:sz w:val="18"/>
                                    <w:szCs w:val="18"/>
                                  </w:rPr>
                                </w:pPr>
                                <w:r>
                                  <w:rPr>
                                    <w:color w:val="000000"/>
                                    <w:sz w:val="18"/>
                                    <w:szCs w:val="18"/>
                                  </w:rPr>
                                  <w:t>Yıllık performans hedefleri, faaliyet</w:t>
                                </w:r>
                                <w:r w:rsidRPr="00753C99">
                                  <w:rPr>
                                    <w:color w:val="000000"/>
                                    <w:sz w:val="18"/>
                                    <w:szCs w:val="18"/>
                                  </w:rPr>
                                  <w:t xml:space="preserve"> ve projeler</w:t>
                                </w:r>
                              </w:p>
                              <w:p w:rsidR="00C200EF" w:rsidRDefault="00C200EF" w:rsidP="002C11EF">
                                <w:pPr>
                                  <w:jc w:val="center"/>
                                  <w:rPr>
                                    <w:color w:val="000000"/>
                                    <w:sz w:val="18"/>
                                    <w:szCs w:val="18"/>
                                  </w:rPr>
                                </w:pPr>
                              </w:p>
                              <w:p w:rsidR="00C200EF" w:rsidRPr="00753C99" w:rsidRDefault="00C200EF" w:rsidP="002C11EF">
                                <w:pPr>
                                  <w:jc w:val="center"/>
                                  <w:rPr>
                                    <w:color w:val="000000"/>
                                    <w:sz w:val="18"/>
                                    <w:szCs w:val="18"/>
                                  </w:rPr>
                                </w:pPr>
                              </w:p>
                            </w:txbxContent>
                          </wps:txbx>
                          <wps:bodyPr rot="0" vert="horz" wrap="square" lIns="91440" tIns="45720" rIns="91440" bIns="45720" anchor="t" anchorCtr="0" upright="1">
                            <a:noAutofit/>
                          </wps:bodyPr>
                        </wps:wsp>
                        <wps:wsp>
                          <wps:cNvPr id="472" name="Dikdörtgen 37"/>
                          <wps:cNvSpPr>
                            <a:spLocks noChangeArrowheads="1"/>
                          </wps:cNvSpPr>
                          <wps:spPr bwMode="auto">
                            <a:xfrm>
                              <a:off x="12314" y="66246"/>
                              <a:ext cx="33890" cy="5004"/>
                            </a:xfrm>
                            <a:prstGeom prst="rect">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C200EF" w:rsidRPr="00753C99" w:rsidRDefault="00C200EF" w:rsidP="002C11EF">
                                <w:pPr>
                                  <w:jc w:val="center"/>
                                  <w:rPr>
                                    <w:b/>
                                    <w:color w:val="000000"/>
                                    <w:sz w:val="18"/>
                                    <w:szCs w:val="18"/>
                                  </w:rPr>
                                </w:pPr>
                                <w:r w:rsidRPr="00753C99">
                                  <w:rPr>
                                    <w:b/>
                                    <w:color w:val="000000"/>
                                    <w:sz w:val="18"/>
                                    <w:szCs w:val="18"/>
                                  </w:rPr>
                                  <w:t>İzleme ve Değerlendirme</w:t>
                                </w:r>
                              </w:p>
                              <w:p w:rsidR="00C200EF" w:rsidRPr="00753C99" w:rsidRDefault="00C200EF" w:rsidP="002C11EF">
                                <w:pPr>
                                  <w:jc w:val="center"/>
                                  <w:rPr>
                                    <w:color w:val="000000"/>
                                    <w:sz w:val="18"/>
                                    <w:szCs w:val="18"/>
                                  </w:rPr>
                                </w:pPr>
                                <w:r w:rsidRPr="00753C99">
                                  <w:rPr>
                                    <w:color w:val="000000"/>
                                    <w:sz w:val="18"/>
                                    <w:szCs w:val="18"/>
                                  </w:rPr>
                                  <w:t>Faaliyet Raporu</w:t>
                                </w:r>
                              </w:p>
                            </w:txbxContent>
                          </wps:txbx>
                          <wps:bodyPr rot="0" vert="horz" wrap="square" lIns="91440" tIns="45720" rIns="91440" bIns="45720" anchor="t" anchorCtr="0" upright="1">
                            <a:noAutofit/>
                          </wps:bodyPr>
                        </wps:wsp>
                        <wps:wsp>
                          <wps:cNvPr id="473" name="Düz Ok Bağlayıcısı 38"/>
                          <wps:cNvCnPr>
                            <a:cxnSpLocks noChangeShapeType="1"/>
                          </wps:cNvCnPr>
                          <wps:spPr bwMode="auto">
                            <a:xfrm>
                              <a:off x="29275" y="8775"/>
                              <a:ext cx="18" cy="1746"/>
                            </a:xfrm>
                            <a:prstGeom prst="straightConnector1">
                              <a:avLst/>
                            </a:prstGeom>
                            <a:noFill/>
                            <a:ln w="12700">
                              <a:solidFill>
                                <a:srgbClr val="17375E"/>
                              </a:solidFill>
                              <a:miter lim="800000"/>
                              <a:headEnd/>
                              <a:tailEnd type="arrow" w="med" len="med"/>
                            </a:ln>
                            <a:extLst>
                              <a:ext uri="{909E8E84-426E-40DD-AFC4-6F175D3DCCD1}">
                                <a14:hiddenFill xmlns:a14="http://schemas.microsoft.com/office/drawing/2010/main">
                                  <a:noFill/>
                                </a14:hiddenFill>
                              </a:ext>
                            </a:extLst>
                          </wps:spPr>
                          <wps:bodyPr/>
                        </wps:wsp>
                        <wps:wsp>
                          <wps:cNvPr id="474" name="Düz Ok Bağlayıcısı 39"/>
                          <wps:cNvCnPr>
                            <a:cxnSpLocks noChangeShapeType="1"/>
                          </wps:cNvCnPr>
                          <wps:spPr bwMode="auto">
                            <a:xfrm>
                              <a:off x="29274" y="34365"/>
                              <a:ext cx="0" cy="1930"/>
                            </a:xfrm>
                            <a:prstGeom prst="straightConnector1">
                              <a:avLst/>
                            </a:prstGeom>
                            <a:noFill/>
                            <a:ln w="12700">
                              <a:solidFill>
                                <a:srgbClr val="17375E"/>
                              </a:solidFill>
                              <a:miter lim="800000"/>
                              <a:headEnd/>
                              <a:tailEnd type="arrow" w="med" len="med"/>
                            </a:ln>
                            <a:extLst>
                              <a:ext uri="{909E8E84-426E-40DD-AFC4-6F175D3DCCD1}">
                                <a14:hiddenFill xmlns:a14="http://schemas.microsoft.com/office/drawing/2010/main">
                                  <a:noFill/>
                                </a14:hiddenFill>
                              </a:ext>
                            </a:extLst>
                          </wps:spPr>
                          <wps:bodyPr/>
                        </wps:wsp>
                      </wpg:grpSp>
                      <wps:wsp>
                        <wps:cNvPr id="475" name="Düz Ok Bağlayıcısı 42"/>
                        <wps:cNvCnPr>
                          <a:cxnSpLocks noChangeShapeType="1"/>
                        </wps:cNvCnPr>
                        <wps:spPr bwMode="auto">
                          <a:xfrm>
                            <a:off x="22860" y="23338"/>
                            <a:ext cx="0" cy="1861"/>
                          </a:xfrm>
                          <a:prstGeom prst="straightConnector1">
                            <a:avLst/>
                          </a:prstGeom>
                          <a:noFill/>
                          <a:ln w="12700">
                            <a:solidFill>
                              <a:srgbClr val="17375E"/>
                            </a:solidFill>
                            <a:miter lim="800000"/>
                            <a:headEnd/>
                            <a:tailEnd type="arrow" w="med" len="med"/>
                          </a:ln>
                          <a:extLst>
                            <a:ext uri="{909E8E84-426E-40DD-AFC4-6F175D3DCCD1}">
                              <a14:hiddenFill xmlns:a14="http://schemas.microsoft.com/office/drawing/2010/main">
                                <a:noFill/>
                              </a14:hiddenFill>
                            </a:ext>
                          </a:extLst>
                        </wps:spPr>
                        <wps:bodyPr/>
                      </wps:wsp>
                      <wps:wsp>
                        <wps:cNvPr id="476" name="Düz Ok Bağlayıcısı 43"/>
                        <wps:cNvCnPr>
                          <a:cxnSpLocks noChangeShapeType="1"/>
                        </wps:cNvCnPr>
                        <wps:spPr bwMode="auto">
                          <a:xfrm>
                            <a:off x="22896" y="18710"/>
                            <a:ext cx="0" cy="1516"/>
                          </a:xfrm>
                          <a:prstGeom prst="straightConnector1">
                            <a:avLst/>
                          </a:prstGeom>
                          <a:noFill/>
                          <a:ln w="12700">
                            <a:solidFill>
                              <a:srgbClr val="17375E"/>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Grup 15" o:spid="_x0000_s1026" style="width:487.25pt;height:456.9pt;mso-position-horizontal-relative:char;mso-position-vertical-relative:line" coordorigin="-982,1316" coordsize="48014,5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MSdAgAAO9XAAAOAAAAZHJzL2Uyb0RvYy54bWzsXM1y2zYQvnem78DhXREBgn+ayJlUsj2d&#10;aZtMkz4ATFISa4pkQTqy0+mbdKbHXptLT73ZD9YFQIKiTDWOGzO2Bj7YpPkjYLHf7mK/1T5/cblO&#10;jXcxK5M8m5romWUacRbmUZItp+ZPb09GvmmUFc0imuZZPDWv4tJ8cfT1V883xSTG+SpPo5gZ8JKs&#10;nGyKqbmqqmIyHpfhKl7T8llexBlcXORsTSs4ZctxxOgG3r5Ox9iy3PEmZ1HB8jAuS/jvXF40j8T7&#10;F4s4rF4tFmVcGenUhLFV4jcTv8/47/HRczpZMlqskrAeBr3HKNY0yeBD1avmtKLGBUtuvWqdhCwv&#10;80X1LMzX43yxSMJYzAFmg6yd2Zyy/KIQc1lONstCiQlEuyOne782/OHda2YkEaydbRoZXcManbKL&#10;wkAOl82mWE7gllNWvCleMzlBOPwuD89LuDzevc7Pl/Jm42zzfR7B6+hFlQvZXC7Ymr8CZm1ciiW4&#10;UksQX1ZGCP90ke9bnmMaIVxzfAu7dr1I4QpWkj83CnxsGnAZ2ciVCxiujuvniW8hUj/t2XAjHyWd&#10;yI8Ww62HJ+cmTtQ0G0nAC7YlIT5kd6Z8qT+XJHpm1Mijbz500soCYceTwnACf1cYLiI4kMJwA9f5&#10;b2EA/spWxcr/p2JvVrSIheaWXH8awcK6SsHOk/Po+m9WLePMQGLcm0Lc2ahZKXXMyPLZimbL+CVj&#10;+WYV0wgGhsSidh7gJyVo6EeVbtQKzHI8IRE6aYS9JS9ke54Yl1IeOilYWZ3G+drgB1OTgXERek3f&#10;fVdWUs+aW7iaZ/lJkqbwfzpJM2MD48aeZYknyjxNIn6VXyzZ8myWMuMdBRuFHWK5coJwZfu2dVKB&#10;pUyT9dT0Lf4jV5vL5DiLxMdUNEnlMYw6zfjLYWowuPpIWqRfAys49o99MiLYPR4Raz4fvTyZkZF7&#10;gjxnbs9nszn6jY8TkckqiaI440NtrCMid1ON2k5Lu6bsY2dKnZmfiJ8ar1u3jbvDEHCGWTV/xewA&#10;2HL9OZTLSXV5dgkC4YdneXQFasFyafnBU8HBKmfvTWMDVn9qlr9cUBabRvptBqoVIEK4mxAnBBQE&#10;Ttj2lbPtKzQL4VVTszINeTirpGu5KFiyXMEnIbHcWf4SbOAiEUrSjkrYTwE7OdaHxx8Ygx78eVzo&#10;fFiA1IfGH8I2t8/ceiuD1cDPtv0A5M0tvx94pFaFxms00NLou4vv/8LokxFFo1cahFtOkJuUHhAG&#10;jbCGACF4GBlAYV/ArHWBnm+7EoIBwcIwPBoHyA3AnJYr6SgjOOIioxPtGIV/bhxi83efYxTQFIFP&#10;64m0f5RSAVjchiYAdjj/6AVBHc/b2BdbsBabPrYabLqBzQelsXlYQavQQrGyGptNRFrvHbFKT2zv&#10;HbHYKg0Vu8L+sHWcO+BEFkSvynOKlIFG5wGiU8RLGp276FQpsw46VZgxQFCLXQdShXvCWh/59c4y&#10;gKSidp2Hl+8RrrPOWeu0j0zmNK6zN+0DDnW4sNYmBKLZPeDEjutD0MvzPnrTeZjZWIHOmkfR6Oyg&#10;0+7fdKo4YwDXiTD2IbwG/GHiODWx0JOVBU5EpKkeTWCrUz+fnvpR2f6nk5WtOWVOUgg6uvZrxFF7&#10;QkFZ4wenrB1CJHlhu0jSlm12hgBhWKdnAE5WvT3cZmoFwka2i28RtfzZmvNWzyqQ7bLWAxC1xFHx&#10;/M1f58n78zijzLj+/fpPTthiZcgHsE1A2O7KrbFMXGqgAaJSwHG77PYttrZiCfDIKSel6UQwtvxg&#10;GdUJPxr9bBqLdQrFH8DDGk5DsMIq1DfDUUNB8Sc1u8urcL4UuyviCVU38HQs2RDYBST0ZbGV3R8A&#10;tPU+nBfqCIqmQSzyEYGCMI5Y28IfQayur2iq4Hqrux4Dw6tIS43ALYaXuCou6WTDlL0aAIGANAjk&#10;xYb7Fgpx4PJsukbh069yEn4QKYJSw7ADQxXEdmCojNYAMJQQhGhSeN/OZsGDfb+G4KFAUPGQGoId&#10;CPZW/MqS7oFYWwlB39qtpoDdo4bgYdT6Si+oyEYNwQ4EISl1u6gJss7DsT91IIqQjFS0GzzAenuJ&#10;QcUpagx2MAj0Zg8GlcUaLBKFAiZ7p3AJE4/UuWfHIjon84S/8yIxqJhDjcEOBiHx2INBZbEGwCBA&#10;rUnK9OAQMqL1llDj8Gl/90zi8MkVI7VE40DfRyOuqkz6Eb5MKfg5w5UOaqDdYVv6YFsOVCF16Iqt&#10;L6Tpr4MeAiQVca1d47Zr9GCD1uMalQEbwDU6xAFbALyg4weyMrF3l4i9R/bFF12B9OkVSEhR0RqG&#10;HRj2VgLC9zGHy9QgywpkvY2LvKa7RsPe24Fr17whlF49rip6jcN74FAR0hqHHRz2FtDYymoN4A7b&#10;Ngmui4mwAK0/3ApLgVkU231VLNgWqek+CU+mT4JipDUOOzhsy2iu/3lvvDo3vqE3f6T06uZDePOh&#10;vPlg2MqCASZnmexQFV5mdYcq1T1ItCN6e1VANyrZW6feXcpH+MmdmgfhAPPWVBCl+h4cdPaKUA4s&#10;6HzkSbjuR2RZMcq7w8zyLINdb85kk5jP2UUIebbnHPMBwjC2eul8SrMEoxLyorzxEjTLmZrrOII2&#10;OTG0eeNH8t2Ps8mQqs29R+8gCUE+O64W0JJnqFwINLxpNmH7tF3ZicG0HcbEazWJ7e6oO+wYefEK&#10;Cj4WB2ptf+iWWp9Z24fPAnKbWqcf9mi+pKU6Rhua4D2cnce+KzlrbEOw1TX0jeb7qk3bng5VWvOf&#10;mObXBl+12YR+cHcJIXkH0r7unf09EInX1mPs0/ZtTmqAqAb7AYyJW3Pf263QaLTdkckAHdV8udaJ&#10;D2HnoausiBHrDri8be32uYiC2j69R/8CAAD//wMAUEsDBBQABgAIAAAAIQAA31Q+3QAAAAUBAAAP&#10;AAAAZHJzL2Rvd25yZXYueG1sTI9BS8NAEIXvgv9hGcGb3cRabWM2pRT1VARbQXqbJtMkNDsbstsk&#10;/feOXvQyvOEN732TLkfbqJ46Xzs2EE8iUMS5K2ouDXzuXu/moHxALrBxTAYu5GGZXV+lmBRu4A/q&#10;t6FUEsI+QQNVCG2itc8rsugnriUW7+g6i0HWrtRFh4OE20bfR9GjtlizNFTY0rqi/LQ9WwNvAw6r&#10;afzSb07H9WW/m71/bWIy5vZmXD2DCjSGv2P4wRd0yITp4M5ceNUYkEfC7xRv8fQwA3UQEU/noLNU&#10;/6fPvgEAAP//AwBQSwECLQAUAAYACAAAACEAtoM4kv4AAADhAQAAEwAAAAAAAAAAAAAAAAAAAAAA&#10;W0NvbnRlbnRfVHlwZXNdLnhtbFBLAQItABQABgAIAAAAIQA4/SH/1gAAAJQBAAALAAAAAAAAAAAA&#10;AAAAAC8BAABfcmVscy8ucmVsc1BLAQItABQABgAIAAAAIQC7kjMSdAgAAO9XAAAOAAAAAAAAAAAA&#10;AAAAAC4CAABkcnMvZTJvRG9jLnhtbFBLAQItABQABgAIAAAAIQAA31Q+3QAAAAUBAAAPAAAAAAAA&#10;AAAAAAAAAM4KAABkcnMvZG93bnJldi54bWxQSwUGAAAAAAQABADzAAAA2AsAAAAA&#10;">
                <v:group id="Grup 16" o:spid="_x0000_s1027" style="position:absolute;left:-982;top:1316;width:48014;height:57382" coordorigin="-1257,1598" coordsize="61429,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Dikdörtgen 18" o:spid="_x0000_s1028" style="position:absolute;left:-1257;top:10572;width:61429;height:1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uOdwgAAANsAAAAPAAAAZHJzL2Rvd25yZXYueG1sRE9Na8JA&#10;EL0X/A/LCN7qRmttSV1DrAg9eNCkF29DdkyC2dmQXWP8911B6G0e73NWyWAa0VPnassKZtMIBHFh&#10;dc2lgt989/oJwnlkjY1lUnAnB8l69LLCWNsbH6nPfClCCLsYFVTet7GUrqjIoJvaljhwZ9sZ9AF2&#10;pdQd3kK4aeQ8ipbSYM2hocKWvisqLtnVKKBF1LjNm97uh/2p8H2efmxPB6Um4yH9AuFp8P/ip/tH&#10;h/nv8PglHCDXfwAAAP//AwBQSwECLQAUAAYACAAAACEA2+H2y+4AAACFAQAAEwAAAAAAAAAAAAAA&#10;AAAAAAAAW0NvbnRlbnRfVHlwZXNdLnhtbFBLAQItABQABgAIAAAAIQBa9CxbvwAAABUBAAALAAAA&#10;AAAAAAAAAAAAAB8BAABfcmVscy8ucmVsc1BLAQItABQABgAIAAAAIQBliuOdwgAAANsAAAAPAAAA&#10;AAAAAAAAAAAAAAcCAABkcnMvZG93bnJldi54bWxQSwUGAAAAAAMAAwC3AAAA9gIAAAAA&#10;" filled="f" strokecolor="#254061" strokeweight="1pt">
                    <v:textbox>
                      <w:txbxContent>
                        <w:p w:rsidR="00C200EF" w:rsidRPr="00753C99" w:rsidRDefault="00C200EF" w:rsidP="002C11EF">
                          <w:pPr>
                            <w:rPr>
                              <w:b/>
                              <w:color w:val="000000"/>
                              <w:sz w:val="18"/>
                              <w:szCs w:val="18"/>
                            </w:rPr>
                          </w:pPr>
                        </w:p>
                        <w:p w:rsidR="00C200EF" w:rsidRDefault="00C200EF"/>
                      </w:txbxContent>
                    </v:textbox>
                  </v:rect>
                  <v:rect id="Dikdörtgen 17" o:spid="_x0000_s1029" style="position:absolute;left:12314;top:1598;width:33890;height:8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YwgAAANsAAAAPAAAAZHJzL2Rvd25yZXYueG1sRE9Na8JA&#10;EL0X/A/LCN7qRiu1TV1DrAg9eNCkF29DdkyC2dmQXWP8911B6G0e73NWyWAa0VPnassKZtMIBHFh&#10;dc2lgt989/oBwnlkjY1lUnAnB8l69LLCWNsbH6nPfClCCLsYFVTet7GUrqjIoJvaljhwZ9sZ9AF2&#10;pdQd3kK4aeQ8it6lwZpDQ4UtfVdUXLKrUUCLqHGbN73dD/tT4fs8XW5PB6Um4yH9AuFp8P/ip/tH&#10;h/mf8PglHCDXfwAAAP//AwBQSwECLQAUAAYACAAAACEA2+H2y+4AAACFAQAAEwAAAAAAAAAAAAAA&#10;AAAAAAAAW0NvbnRlbnRfVHlwZXNdLnhtbFBLAQItABQABgAIAAAAIQBa9CxbvwAAABUBAAALAAAA&#10;AAAAAAAAAAAAAB8BAABfcmVscy8ucmVsc1BLAQItABQABgAIAAAAIQDkx+mYwgAAANsAAAAPAAAA&#10;AAAAAAAAAAAAAAcCAABkcnMvZG93bnJldi54bWxQSwUGAAAAAAMAAwC3AAAA9gIAAAAA&#10;" filled="f" strokecolor="#254061" strokeweight="1pt">
                    <v:textbox>
                      <w:txbxContent>
                        <w:p w:rsidR="00C200EF" w:rsidRPr="00753C99" w:rsidRDefault="00C200EF" w:rsidP="002C11EF">
                          <w:pPr>
                            <w:ind w:left="709"/>
                            <w:rPr>
                              <w:color w:val="000000"/>
                              <w:sz w:val="18"/>
                              <w:szCs w:val="18"/>
                            </w:rPr>
                          </w:pPr>
                          <w:r w:rsidRPr="00753C99">
                            <w:rPr>
                              <w:color w:val="000000"/>
                              <w:sz w:val="18"/>
                              <w:szCs w:val="18"/>
                            </w:rPr>
                            <w:t>Hazırlık Programının Oluşturulması</w:t>
                          </w:r>
                        </w:p>
                        <w:p w:rsidR="00C200EF" w:rsidRPr="00753C99" w:rsidRDefault="00C200EF" w:rsidP="002C11EF">
                          <w:pPr>
                            <w:ind w:left="709"/>
                            <w:rPr>
                              <w:color w:val="000000"/>
                              <w:sz w:val="18"/>
                              <w:szCs w:val="18"/>
                            </w:rPr>
                          </w:pPr>
                          <w:r w:rsidRPr="00753C99">
                            <w:rPr>
                              <w:color w:val="000000"/>
                              <w:sz w:val="18"/>
                              <w:szCs w:val="18"/>
                            </w:rPr>
                            <w:t>Stratejik Planlama Yöntem ve Kapsamı</w:t>
                          </w:r>
                        </w:p>
                        <w:p w:rsidR="00C200EF" w:rsidRPr="00753C99" w:rsidRDefault="00C200EF" w:rsidP="002C11EF">
                          <w:pPr>
                            <w:ind w:left="709"/>
                            <w:rPr>
                              <w:color w:val="000000"/>
                              <w:sz w:val="18"/>
                              <w:szCs w:val="18"/>
                            </w:rPr>
                          </w:pPr>
                          <w:r w:rsidRPr="00753C99">
                            <w:rPr>
                              <w:color w:val="000000"/>
                              <w:sz w:val="18"/>
                              <w:szCs w:val="18"/>
                            </w:rPr>
                            <w:t>Stratejik Plan Ekip ve Kurulları</w:t>
                          </w:r>
                        </w:p>
                        <w:p w:rsidR="00C200EF" w:rsidRPr="00753C99" w:rsidRDefault="00C200EF" w:rsidP="002C11EF">
                          <w:pPr>
                            <w:ind w:left="709"/>
                            <w:rPr>
                              <w:color w:val="000000"/>
                              <w:sz w:val="18"/>
                              <w:szCs w:val="18"/>
                            </w:rPr>
                          </w:pPr>
                          <w:r w:rsidRPr="00753C99">
                            <w:rPr>
                              <w:color w:val="000000"/>
                              <w:sz w:val="18"/>
                              <w:szCs w:val="18"/>
                            </w:rPr>
                            <w:t>Stratejik Planlama İş Takvimi</w:t>
                          </w:r>
                        </w:p>
                      </w:txbxContent>
                    </v:textbox>
                  </v:rect>
                  <v:rect id="Dikdörtgen 19" o:spid="_x0000_s1030" style="position:absolute;left:161;top:13284;width:7836;height:9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YdugAAANsAAAAPAAAAZHJzL2Rvd25yZXYueG1sRE+7CsIw&#10;FN0F/yFcwc2mOqhUo4gg6Ohjcbs216bY3JQmtvXvzSA4Hs57ve1tJVpqfOlYwTRJQRDnTpdcKLhd&#10;D5MlCB+QNVaOScGHPGw3w8EaM+06PlN7CYWIIewzVGBCqDMpfW7Iok9cTRy5p2sshgibQuoGuxhu&#10;KzlL07m0WHJsMFjT3lD+urytAmyt7px0h1O6aI+LhzkRnu9KjUf9bgUiUB/+4p/7qBXM4vr4Jf4A&#10;ufkCAAD//wMAUEsBAi0AFAAGAAgAAAAhANvh9svuAAAAhQEAABMAAAAAAAAAAAAAAAAAAAAAAFtD&#10;b250ZW50X1R5cGVzXS54bWxQSwECLQAUAAYACAAAACEAWvQsW78AAAAVAQAACwAAAAAAAAAAAAAA&#10;AAAfAQAAX3JlbHMvLnJlbHNQSwECLQAUAAYACAAAACEAcxi2HboAAADbAAAADwAAAAAAAAAAAAAA&#10;AAAHAgAAZHJzL2Rvd25yZXYueG1sUEsFBgAAAAADAAMAtwAAAO4CAAAAAA==&#10;" filled="f" strokecolor="#254061" strokeweight="1pt">
                    <v:stroke dashstyle="dash"/>
                    <v:textbox>
                      <w:txbxContent>
                        <w:p w:rsidR="00C200EF" w:rsidRDefault="00C200EF" w:rsidP="002C11EF">
                          <w:pPr>
                            <w:jc w:val="center"/>
                            <w:rPr>
                              <w:color w:val="000000"/>
                              <w:sz w:val="18"/>
                              <w:szCs w:val="18"/>
                            </w:rPr>
                          </w:pPr>
                        </w:p>
                        <w:p w:rsidR="00C200EF" w:rsidRPr="00753C99" w:rsidRDefault="00C200EF" w:rsidP="002C11EF">
                          <w:pPr>
                            <w:jc w:val="center"/>
                            <w:rPr>
                              <w:color w:val="000000"/>
                              <w:sz w:val="18"/>
                              <w:szCs w:val="18"/>
                            </w:rPr>
                          </w:pPr>
                          <w:r w:rsidRPr="00753C99">
                            <w:rPr>
                              <w:color w:val="000000"/>
                              <w:sz w:val="18"/>
                              <w:szCs w:val="18"/>
                            </w:rPr>
                            <w:t>Tarihi</w:t>
                          </w:r>
                        </w:p>
                        <w:p w:rsidR="00C200EF" w:rsidRPr="00753C99" w:rsidRDefault="00C200EF" w:rsidP="002C11EF">
                          <w:pPr>
                            <w:jc w:val="center"/>
                            <w:rPr>
                              <w:color w:val="000000"/>
                              <w:sz w:val="18"/>
                              <w:szCs w:val="18"/>
                            </w:rPr>
                          </w:pPr>
                          <w:r w:rsidRPr="00753C99">
                            <w:rPr>
                              <w:color w:val="000000"/>
                              <w:sz w:val="18"/>
                              <w:szCs w:val="18"/>
                            </w:rPr>
                            <w:t>Gelişim</w:t>
                          </w:r>
                        </w:p>
                      </w:txbxContent>
                    </v:textbox>
                  </v:rect>
                  <v:rect id="Dikdörtgen 20" o:spid="_x0000_s1031" style="position:absolute;left:7997;top:13285;width:8206;height:9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OGvQAAANsAAAAPAAAAZHJzL2Rvd25yZXYueG1sRI/NCsIw&#10;EITvgu8QVvCmqR5UqlFEEPToz8Xb2qxNsdmUJrb17Y0geBxm5htmtelsKRqqfeFYwWScgCDOnC44&#10;V3C97EcLED4gaywdk4I3edis+70Vptq1fKLmHHIRIexTVGBCqFIpfWbIoh+7ijh6D1dbDFHWudQ1&#10;thFuSzlNkpm0WHBcMFjRzlD2PL+sAmysbp10+2Mybw7zuzkSnm5KDQfddgkiUBf+4V/7oBVMJ/D9&#10;En+AXH8AAAD//wMAUEsBAi0AFAAGAAgAAAAhANvh9svuAAAAhQEAABMAAAAAAAAAAAAAAAAAAAAA&#10;AFtDb250ZW50X1R5cGVzXS54bWxQSwECLQAUAAYACAAAACEAWvQsW78AAAAVAQAACwAAAAAAAAAA&#10;AAAAAAAfAQAAX3JlbHMvLnJlbHNQSwECLQAUAAYACAAAACEAHFQThr0AAADbAAAADwAAAAAAAAAA&#10;AAAAAAAHAgAAZHJzL2Rvd25yZXYueG1sUEsFBgAAAAADAAMAtwAAAPECAAAAAA==&#10;" filled="f" strokecolor="#254061" strokeweight="1pt">
                    <v:stroke dashstyle="dash"/>
                    <v:textbox>
                      <w:txbxContent>
                        <w:p w:rsidR="00C200EF" w:rsidRPr="00753C99" w:rsidRDefault="00C200EF" w:rsidP="002C11EF">
                          <w:pPr>
                            <w:rPr>
                              <w:color w:val="000000"/>
                              <w:sz w:val="18"/>
                              <w:szCs w:val="18"/>
                            </w:rPr>
                          </w:pPr>
                        </w:p>
                        <w:p w:rsidR="00C200EF" w:rsidRPr="00753C99" w:rsidRDefault="00C200EF" w:rsidP="002C11EF">
                          <w:pPr>
                            <w:jc w:val="center"/>
                            <w:rPr>
                              <w:color w:val="000000"/>
                              <w:sz w:val="18"/>
                              <w:szCs w:val="18"/>
                            </w:rPr>
                          </w:pPr>
                          <w:r w:rsidRPr="00753C99">
                            <w:rPr>
                              <w:color w:val="000000"/>
                              <w:sz w:val="18"/>
                              <w:szCs w:val="18"/>
                            </w:rPr>
                            <w:t>Mevzuat Analizi</w:t>
                          </w:r>
                        </w:p>
                      </w:txbxContent>
                    </v:textbox>
                  </v:rect>
                  <v:rect id="Dikdörtgen 21" o:spid="_x0000_s1032" style="position:absolute;left:16141;top:13285;width:10389;height:9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ihqvwAAANsAAAAPAAAAZHJzL2Rvd25yZXYueG1sRI9Bi8Iw&#10;FITvgv8hPMGbTXVBpRpFBEGPunvx9myeTbF5KU1su//eCILHYWa+Ydbb3laipcaXjhVMkxQEce50&#10;yYWCv9/DZAnCB2SNlWNS8E8etpvhYI2Zdh2fqb2EQkQI+wwVmBDqTEqfG7LoE1cTR+/uGoshyqaQ&#10;usEuwm0lZ2k6lxZLjgsGa9obyh+Xp1WArdWdk+5wShftcXEzJ8LzVanxqN+tQATqwzf8aR+1gtkP&#10;vL/EHyA3LwAAAP//AwBQSwECLQAUAAYACAAAACEA2+H2y+4AAACFAQAAEwAAAAAAAAAAAAAAAAAA&#10;AAAAW0NvbnRlbnRfVHlwZXNdLnhtbFBLAQItABQABgAIAAAAIQBa9CxbvwAAABUBAAALAAAAAAAA&#10;AAAAAAAAAB8BAABfcmVscy8ucmVsc1BLAQItABQABgAIAAAAIQCDyihqvwAAANsAAAAPAAAAAAAA&#10;AAAAAAAAAAcCAABkcnMvZG93bnJldi54bWxQSwUGAAAAAAMAAwC3AAAA8wIAAAAA&#10;" filled="f" strokecolor="#254061" strokeweight="1pt">
                    <v:stroke dashstyle="dash"/>
                    <v:textbox>
                      <w:txbxContent>
                        <w:p w:rsidR="00C200EF" w:rsidRDefault="00C200EF" w:rsidP="002C11EF">
                          <w:pPr>
                            <w:rPr>
                              <w:color w:val="000000"/>
                              <w:sz w:val="18"/>
                              <w:szCs w:val="18"/>
                            </w:rPr>
                          </w:pPr>
                        </w:p>
                        <w:p w:rsidR="00C200EF" w:rsidRPr="00753C99" w:rsidRDefault="00C200EF" w:rsidP="002C11EF">
                          <w:pPr>
                            <w:jc w:val="center"/>
                            <w:rPr>
                              <w:color w:val="000000"/>
                              <w:sz w:val="18"/>
                              <w:szCs w:val="18"/>
                            </w:rPr>
                          </w:pPr>
                          <w:r w:rsidRPr="00753C99">
                            <w:rPr>
                              <w:color w:val="000000"/>
                              <w:sz w:val="18"/>
                              <w:szCs w:val="18"/>
                            </w:rPr>
                            <w:t>Faaliyet Alanları ile Sunulan Hizmetler</w:t>
                          </w:r>
                        </w:p>
                      </w:txbxContent>
                    </v:textbox>
                  </v:rect>
                  <v:rect id="Dikdörtgen 22" o:spid="_x0000_s1033" style="position:absolute;left:26530;top:13284;width:8180;height:9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AevwAAANsAAAAPAAAAZHJzL2Rvd25yZXYueG1sRI9Bi8Iw&#10;FITvgv8hPMGbTZVFpRpFBEGPunvx9myeTbF5KU1su//eCILHYWa+Ydbb3laipcaXjhVMkxQEce50&#10;yYWCv9/DZAnCB2SNlWNS8E8etpvhYI2Zdh2fqb2EQkQI+wwVmBDqTEqfG7LoE1cTR+/uGoshyqaQ&#10;usEuwm0lZ2k6lxZLjgsGa9obyh+Xp1WArdWdk+5wShftcXEzJ8LzVanxqN+tQATqwzf8aR+1gtkP&#10;vL/EHyA3LwAAAP//AwBQSwECLQAUAAYACAAAACEA2+H2y+4AAACFAQAAEwAAAAAAAAAAAAAAAAAA&#10;AAAAW0NvbnRlbnRfVHlwZXNdLnhtbFBLAQItABQABgAIAAAAIQBa9CxbvwAAABUBAAALAAAAAAAA&#10;AAAAAAAAAB8BAABfcmVscy8ucmVsc1BLAQItABQABgAIAAAAIQAMI7AevwAAANsAAAAPAAAAAAAA&#10;AAAAAAAAAAcCAABkcnMvZG93bnJldi54bWxQSwUGAAAAAAMAAwC3AAAA8wIAAAAA&#10;" filled="f" strokecolor="#254061" strokeweight="1pt">
                    <v:stroke dashstyle="dash"/>
                    <v:textbox>
                      <w:txbxContent>
                        <w:p w:rsidR="00C200EF" w:rsidRPr="00753C99" w:rsidRDefault="00C200EF" w:rsidP="002C11EF">
                          <w:pPr>
                            <w:rPr>
                              <w:color w:val="000000"/>
                              <w:sz w:val="18"/>
                              <w:szCs w:val="18"/>
                            </w:rPr>
                          </w:pPr>
                        </w:p>
                        <w:p w:rsidR="00C200EF" w:rsidRPr="00753C99" w:rsidRDefault="00C200EF" w:rsidP="002C11EF">
                          <w:pPr>
                            <w:jc w:val="center"/>
                            <w:rPr>
                              <w:color w:val="000000"/>
                              <w:sz w:val="18"/>
                              <w:szCs w:val="18"/>
                            </w:rPr>
                          </w:pPr>
                          <w:r w:rsidRPr="00753C99">
                            <w:rPr>
                              <w:color w:val="000000"/>
                              <w:sz w:val="18"/>
                              <w:szCs w:val="18"/>
                            </w:rPr>
                            <w:t>Paydaş Analizi</w:t>
                          </w:r>
                        </w:p>
                      </w:txbxContent>
                    </v:textbox>
                  </v:rect>
                  <v:rect id="Dikdörtgen 23" o:spid="_x0000_s1034" style="position:absolute;left:34485;top:13284;width:25687;height:9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AvwAAANsAAAAPAAAAZHJzL2Rvd25yZXYueG1sRI/NqsIw&#10;FIT3gu8QjuDuNtXF9VqNIoKgS3827o7NsSk2J6WJbe/bG0FwOczMN8xy3dtKtNT40rGCSZKCIM6d&#10;LrlQcDnvfv5A+ICssXJMCv7Jw3o1HCwx067jI7WnUIgIYZ+hAhNCnUnpc0MWfeJq4ujdXWMxRNkU&#10;UjfYRbit5DRNf6XFkuOCwZq2hvLH6WkVYGt156TbHdJZu5/dzIHweFVqPOo3CxCB+vANf9p7rWA6&#10;h/eX+APk6gUAAP//AwBQSwECLQAUAAYACAAAACEA2+H2y+4AAACFAQAAEwAAAAAAAAAAAAAAAAAA&#10;AAAAW0NvbnRlbnRfVHlwZXNdLnhtbFBLAQItABQABgAIAAAAIQBa9CxbvwAAABUBAAALAAAAAAAA&#10;AAAAAAAAAB8BAABfcmVscy8ucmVsc1BLAQItABQABgAIAAAAIQDiIh+AvwAAANsAAAAPAAAAAAAA&#10;AAAAAAAAAAcCAABkcnMvZG93bnJldi54bWxQSwUGAAAAAAMAAwC3AAAA8wIAAAAA&#10;" filled="f" strokecolor="#254061" strokeweight="1pt">
                    <v:stroke dashstyle="dash"/>
                    <v:textbox>
                      <w:txbxContent>
                        <w:p w:rsidR="00C200EF" w:rsidRDefault="00C200EF" w:rsidP="002C11EF">
                          <w:pPr>
                            <w:rPr>
                              <w:color w:val="000000"/>
                              <w:sz w:val="18"/>
                              <w:szCs w:val="18"/>
                            </w:rPr>
                          </w:pPr>
                        </w:p>
                        <w:p w:rsidR="00C200EF" w:rsidRPr="00753C99" w:rsidRDefault="00C200EF" w:rsidP="002C11EF">
                          <w:pPr>
                            <w:jc w:val="center"/>
                            <w:rPr>
                              <w:color w:val="000000"/>
                              <w:sz w:val="18"/>
                              <w:szCs w:val="18"/>
                            </w:rPr>
                          </w:pPr>
                          <w:r w:rsidRPr="00753C99">
                            <w:rPr>
                              <w:color w:val="000000"/>
                              <w:sz w:val="18"/>
                              <w:szCs w:val="18"/>
                            </w:rPr>
                            <w:t>Kurum İçi ve Kurum Dışı Analiz</w:t>
                          </w:r>
                        </w:p>
                        <w:p w:rsidR="00C200EF" w:rsidRPr="00753C99" w:rsidRDefault="00C200EF" w:rsidP="00592B54">
                          <w:pPr>
                            <w:pStyle w:val="ListeParagraf"/>
                            <w:numPr>
                              <w:ilvl w:val="0"/>
                              <w:numId w:val="2"/>
                            </w:numPr>
                            <w:spacing w:after="0" w:line="240" w:lineRule="auto"/>
                            <w:ind w:left="142" w:hanging="142"/>
                            <w:jc w:val="center"/>
                            <w:rPr>
                              <w:rFonts w:ascii="Times New Roman" w:eastAsia="+mn-ea" w:hAnsi="Times New Roman"/>
                              <w:color w:val="000000"/>
                              <w:kern w:val="24"/>
                              <w:sz w:val="18"/>
                              <w:szCs w:val="18"/>
                              <w:lang w:eastAsia="tr-TR"/>
                            </w:rPr>
                          </w:pPr>
                          <w:r w:rsidRPr="00753C99">
                            <w:rPr>
                              <w:rFonts w:ascii="Times New Roman" w:eastAsia="+mn-ea" w:hAnsi="Times New Roman"/>
                              <w:color w:val="000000"/>
                              <w:kern w:val="24"/>
                              <w:sz w:val="18"/>
                              <w:szCs w:val="18"/>
                              <w:lang w:eastAsia="tr-TR"/>
                            </w:rPr>
                            <w:t xml:space="preserve">PEST </w:t>
                          </w:r>
                          <w:proofErr w:type="spellStart"/>
                          <w:r w:rsidRPr="00753C99">
                            <w:rPr>
                              <w:rFonts w:ascii="Times New Roman" w:eastAsia="+mn-ea" w:hAnsi="Times New Roman"/>
                              <w:color w:val="000000"/>
                              <w:kern w:val="24"/>
                              <w:sz w:val="18"/>
                              <w:szCs w:val="18"/>
                              <w:lang w:eastAsia="tr-TR"/>
                            </w:rPr>
                            <w:t>Analizi</w:t>
                          </w:r>
                          <w:proofErr w:type="spellEnd"/>
                        </w:p>
                        <w:p w:rsidR="00C200EF" w:rsidRPr="00753C99" w:rsidRDefault="00C200EF" w:rsidP="00592B54">
                          <w:pPr>
                            <w:pStyle w:val="ListeParagraf"/>
                            <w:numPr>
                              <w:ilvl w:val="0"/>
                              <w:numId w:val="2"/>
                            </w:numPr>
                            <w:spacing w:after="0" w:line="240" w:lineRule="auto"/>
                            <w:ind w:left="142" w:hanging="142"/>
                            <w:jc w:val="center"/>
                            <w:rPr>
                              <w:rFonts w:ascii="Times New Roman" w:eastAsia="+mn-ea" w:hAnsi="Times New Roman"/>
                              <w:color w:val="000000"/>
                              <w:kern w:val="24"/>
                              <w:sz w:val="18"/>
                              <w:szCs w:val="18"/>
                              <w:lang w:eastAsia="tr-TR"/>
                            </w:rPr>
                          </w:pPr>
                          <w:r w:rsidRPr="00753C99">
                            <w:rPr>
                              <w:rFonts w:ascii="Times New Roman" w:eastAsia="+mn-ea" w:hAnsi="Times New Roman"/>
                              <w:color w:val="000000"/>
                              <w:kern w:val="24"/>
                              <w:sz w:val="18"/>
                              <w:szCs w:val="18"/>
                              <w:lang w:eastAsia="tr-TR"/>
                            </w:rPr>
                            <w:t xml:space="preserve">GZFT </w:t>
                          </w:r>
                          <w:proofErr w:type="spellStart"/>
                          <w:r w:rsidRPr="00753C99">
                            <w:rPr>
                              <w:rFonts w:ascii="Times New Roman" w:eastAsia="+mn-ea" w:hAnsi="Times New Roman"/>
                              <w:color w:val="000000"/>
                              <w:kern w:val="24"/>
                              <w:sz w:val="18"/>
                              <w:szCs w:val="18"/>
                              <w:lang w:eastAsia="tr-TR"/>
                            </w:rPr>
                            <w:t>Analizi</w:t>
                          </w:r>
                          <w:proofErr w:type="spellEnd"/>
                        </w:p>
                        <w:p w:rsidR="00C200EF" w:rsidRPr="00E776CD" w:rsidRDefault="00C200EF" w:rsidP="00592B54">
                          <w:pPr>
                            <w:pStyle w:val="ListeParagraf"/>
                            <w:numPr>
                              <w:ilvl w:val="0"/>
                              <w:numId w:val="2"/>
                            </w:numPr>
                            <w:spacing w:after="0" w:line="240" w:lineRule="auto"/>
                            <w:ind w:left="142" w:hanging="142"/>
                            <w:jc w:val="center"/>
                            <w:rPr>
                              <w:rFonts w:ascii="Times New Roman" w:eastAsia="Times New Roman" w:hAnsi="Times New Roman"/>
                              <w:b/>
                              <w:color w:val="000000"/>
                              <w:sz w:val="18"/>
                              <w:szCs w:val="18"/>
                              <w:lang w:eastAsia="tr-TR"/>
                            </w:rPr>
                          </w:pPr>
                          <w:proofErr w:type="spellStart"/>
                          <w:r w:rsidRPr="00753C99">
                            <w:rPr>
                              <w:rFonts w:ascii="Times New Roman" w:eastAsia="+mn-ea" w:hAnsi="Times New Roman"/>
                              <w:color w:val="000000"/>
                              <w:kern w:val="24"/>
                              <w:sz w:val="18"/>
                              <w:szCs w:val="18"/>
                              <w:lang w:eastAsia="tr-TR"/>
                            </w:rPr>
                            <w:t>Üst</w:t>
                          </w:r>
                          <w:proofErr w:type="spellEnd"/>
                          <w:r>
                            <w:rPr>
                              <w:rFonts w:ascii="Times New Roman" w:eastAsia="+mn-ea" w:hAnsi="Times New Roman"/>
                              <w:color w:val="000000"/>
                              <w:kern w:val="24"/>
                              <w:sz w:val="18"/>
                              <w:szCs w:val="18"/>
                              <w:lang w:eastAsia="tr-TR"/>
                            </w:rPr>
                            <w:t xml:space="preserve"> </w:t>
                          </w:r>
                          <w:proofErr w:type="spellStart"/>
                          <w:r w:rsidRPr="00753C99">
                            <w:rPr>
                              <w:rFonts w:ascii="Times New Roman" w:eastAsia="+mn-ea" w:hAnsi="Times New Roman"/>
                              <w:color w:val="000000"/>
                              <w:kern w:val="24"/>
                              <w:sz w:val="18"/>
                              <w:szCs w:val="18"/>
                              <w:lang w:eastAsia="tr-TR"/>
                            </w:rPr>
                            <w:t>Politika</w:t>
                          </w:r>
                          <w:proofErr w:type="spellEnd"/>
                          <w:r>
                            <w:rPr>
                              <w:rFonts w:ascii="Times New Roman" w:eastAsia="+mn-ea" w:hAnsi="Times New Roman"/>
                              <w:color w:val="000000"/>
                              <w:kern w:val="24"/>
                              <w:sz w:val="18"/>
                              <w:szCs w:val="18"/>
                              <w:lang w:eastAsia="tr-TR"/>
                            </w:rPr>
                            <w:t xml:space="preserve"> </w:t>
                          </w:r>
                          <w:proofErr w:type="spellStart"/>
                          <w:r w:rsidRPr="00753C99">
                            <w:rPr>
                              <w:rFonts w:ascii="Times New Roman" w:eastAsia="+mn-ea" w:hAnsi="Times New Roman"/>
                              <w:color w:val="000000"/>
                              <w:kern w:val="24"/>
                              <w:sz w:val="18"/>
                              <w:szCs w:val="18"/>
                              <w:lang w:eastAsia="tr-TR"/>
                            </w:rPr>
                            <w:t>Belgeleri</w:t>
                          </w:r>
                          <w:proofErr w:type="spellEnd"/>
                          <w:r>
                            <w:rPr>
                              <w:rFonts w:ascii="Times New Roman" w:eastAsia="+mn-ea" w:hAnsi="Times New Roman"/>
                              <w:color w:val="000000"/>
                              <w:kern w:val="24"/>
                              <w:sz w:val="18"/>
                              <w:szCs w:val="18"/>
                              <w:lang w:eastAsia="tr-TR"/>
                            </w:rPr>
                            <w:t xml:space="preserve"> </w:t>
                          </w:r>
                          <w:proofErr w:type="spellStart"/>
                          <w:r w:rsidRPr="00753C99">
                            <w:rPr>
                              <w:rFonts w:ascii="Times New Roman" w:eastAsia="+mn-ea" w:hAnsi="Times New Roman"/>
                              <w:color w:val="000000"/>
                              <w:kern w:val="24"/>
                              <w:sz w:val="18"/>
                              <w:szCs w:val="18"/>
                              <w:lang w:eastAsia="tr-TR"/>
                            </w:rPr>
                            <w:t>Analizi</w:t>
                          </w:r>
                          <w:proofErr w:type="spellEnd"/>
                        </w:p>
                        <w:p w:rsidR="00C200EF" w:rsidRDefault="00C200EF" w:rsidP="00E776CD">
                          <w:pPr>
                            <w:jc w:val="center"/>
                            <w:rPr>
                              <w:b/>
                              <w:color w:val="000000"/>
                              <w:sz w:val="18"/>
                              <w:szCs w:val="18"/>
                            </w:rPr>
                          </w:pPr>
                        </w:p>
                        <w:p w:rsidR="00C200EF" w:rsidRPr="00E776CD" w:rsidRDefault="00C200EF" w:rsidP="00E776CD">
                          <w:pPr>
                            <w:jc w:val="center"/>
                            <w:rPr>
                              <w:b/>
                              <w:color w:val="000000"/>
                              <w:sz w:val="18"/>
                              <w:szCs w:val="18"/>
                            </w:rPr>
                          </w:pPr>
                          <w:r>
                            <w:rPr>
                              <w:b/>
                              <w:color w:val="000000"/>
                              <w:sz w:val="18"/>
                              <w:szCs w:val="18"/>
                            </w:rPr>
                            <w:t xml:space="preserve">  </w:t>
                          </w:r>
                        </w:p>
                      </w:txbxContent>
                    </v:textbox>
                  </v:rect>
                  <v:rect id="Dikdörtgen 24" o:spid="_x0000_s1035" style="position:absolute;left:12283;top:24550;width:33890;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n+wgAAANsAAAAPAAAAZHJzL2Rvd25yZXYueG1sRI9Lq8Iw&#10;FIT3gv8hHMGdpj7wSjWKDwQXLrzqxt2hObbF5qQ0sdZ/bwTB5TAz3zDzZWMKUVPlcssKBv0IBHFi&#10;dc6pgst515uCcB5ZY2GZFLzIwXLRbs0x1vbJ/1SffCoChF2MCjLvy1hKl2Rk0PVtSRy8m60M+iCr&#10;VOoKnwFuCjmMook0mHNYyLCkTUbJ/fQwCmgcFW490ttDc7gmvj6v/rbXo1LdTrOagfDU+F/4295r&#10;BaMBfL6EHyAXbwAAAP//AwBQSwECLQAUAAYACAAAACEA2+H2y+4AAACFAQAAEwAAAAAAAAAAAAAA&#10;AAAAAAAAW0NvbnRlbnRfVHlwZXNdLnhtbFBLAQItABQABgAIAAAAIQBa9CxbvwAAABUBAAALAAAA&#10;AAAAAAAAAAAAAB8BAABfcmVscy8ucmVsc1BLAQItABQABgAIAAAAIQBRBLn+wgAAANsAAAAPAAAA&#10;AAAAAAAAAAAAAAcCAABkcnMvZG93bnJldi54bWxQSwUGAAAAAAMAAwC3AAAA9gIAAAAA&#10;" filled="f" strokecolor="#254061" strokeweight="1pt">
                    <v:textbox>
                      <w:txbxContent>
                        <w:p w:rsidR="00C200EF" w:rsidRPr="00753C99" w:rsidRDefault="00C200EF" w:rsidP="002C11EF">
                          <w:pPr>
                            <w:jc w:val="center"/>
                            <w:rPr>
                              <w:color w:val="000000"/>
                              <w:sz w:val="18"/>
                              <w:szCs w:val="18"/>
                            </w:rPr>
                          </w:pPr>
                          <w:r w:rsidRPr="00753C99">
                            <w:rPr>
                              <w:color w:val="000000"/>
                              <w:sz w:val="18"/>
                              <w:szCs w:val="18"/>
                            </w:rPr>
                            <w:t>Sorun ve Gelişim Alanlarının Belirlenmesi</w:t>
                          </w:r>
                        </w:p>
                      </w:txbxContent>
                    </v:textbox>
                  </v:rect>
                  <v:group id="Grup 25" o:spid="_x0000_s1036" style="position:absolute;left:5444;top:36118;width:47786;height:22805" coordorigin="-12,-3628" coordsize="47785,2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6" o:spid="_x0000_s1037" type="#_x0000_t5" style="position:absolute;left:-12;top:-3628;width:47783;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pRAxgAAANwAAAAPAAAAZHJzL2Rvd25yZXYueG1sRI9RS8Mw&#10;FIXfBf9DuIJvLnVsReuy4QbiYJvQOdjrpbk2Zc1NSWLX+evNQPDxcM75Dme2GGwrevKhcazgcZSB&#10;IK6cbrhWcPh8e3gCESKyxtYxKbhQgMX89maGhXZnLqnfx1okCIcCFZgYu0LKUBmyGEauI07el/MW&#10;Y5K+ltrjOcFtK8dZlkuLDacFgx2tDFWn/bdVkL9v8vWxf/459R+42Y39cmu6Uqn7u+H1BUSkIf6H&#10;/9prrWAyncD1TDoCcv4LAAD//wMAUEsBAi0AFAAGAAgAAAAhANvh9svuAAAAhQEAABMAAAAAAAAA&#10;AAAAAAAAAAAAAFtDb250ZW50X1R5cGVzXS54bWxQSwECLQAUAAYACAAAACEAWvQsW78AAAAVAQAA&#10;CwAAAAAAAAAAAAAAAAAfAQAAX3JlbHMvLnJlbHNQSwECLQAUAAYACAAAACEAJtKUQMYAAADcAAAA&#10;DwAAAAAAAAAAAAAAAAAHAgAAZHJzL2Rvd25yZXYueG1sUEsFBgAAAAADAAMAtwAAAPoCAAAAAA==&#10;" filled="f" strokecolor="#254061" strokeweight="1pt">
                      <v:textbox>
                        <w:txbxContent>
                          <w:p w:rsidR="00C200EF" w:rsidRPr="00753C99" w:rsidRDefault="00C200EF" w:rsidP="002C11EF">
                            <w:pPr>
                              <w:rPr>
                                <w:color w:val="000000"/>
                                <w:sz w:val="18"/>
                                <w:szCs w:val="18"/>
                              </w:rPr>
                            </w:pPr>
                            <w:r w:rsidRPr="00753C99">
                              <w:rPr>
                                <w:color w:val="000000"/>
                                <w:sz w:val="18"/>
                                <w:szCs w:val="18"/>
                              </w:rPr>
                              <w:t>Vizyonun Belirlenmesi</w:t>
                            </w:r>
                            <w:r>
                              <w:rPr>
                                <w:color w:val="000000"/>
                                <w:sz w:val="18"/>
                                <w:szCs w:val="18"/>
                              </w:rPr>
                              <w:t xml:space="preserve"> Misyonun belirlenmesi</w:t>
                            </w:r>
                          </w:p>
                        </w:txbxContent>
                      </v:textbox>
                    </v:shape>
                    <v:rect id="Dikdörtgen 27" o:spid="_x0000_s1038" style="position:absolute;top:1982;width:1814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xqxQAAANwAAAAPAAAAZHJzL2Rvd25yZXYueG1sRI9Li8JA&#10;EITvC/6HoQVv68QHKtFJ8MHCHjys0Yu3JtMmwUxPyIwx++93BGGPRVV9RW3S3tSio9ZVlhVMxhEI&#10;4tzqigsFl/PX5wqE88gaa8uk4JccpMngY4Oxtk8+UZf5QgQIuxgVlN43sZQuL8mgG9uGOHg32xr0&#10;QbaF1C0+A9zUchpFC2mw4rBQYkP7kvJ79jAKaB7VbjfTh2N/vOa+O2+Xh+uPUqNhv12D8NT7//C7&#10;/a0VzBdTeJ0JR0AmfwAAAP//AwBQSwECLQAUAAYACAAAACEA2+H2y+4AAACFAQAAEwAAAAAAAAAA&#10;AAAAAAAAAAAAW0NvbnRlbnRfVHlwZXNdLnhtbFBLAQItABQABgAIAAAAIQBa9CxbvwAAABUBAAAL&#10;AAAAAAAAAAAAAAAAAB8BAABfcmVscy8ucmVsc1BLAQItABQABgAIAAAAIQDScixqxQAAANwAAAAP&#10;AAAAAAAAAAAAAAAAAAcCAABkcnMvZG93bnJldi54bWxQSwUGAAAAAAMAAwC3AAAA+QIAAAAA&#10;" filled="f" strokecolor="#254061" strokeweight="1pt">
                      <v:textbox>
                        <w:txbxContent>
                          <w:p w:rsidR="00C200EF" w:rsidRPr="00753C99" w:rsidRDefault="00C200EF" w:rsidP="002C11EF">
                            <w:pPr>
                              <w:rPr>
                                <w:color w:val="000000"/>
                                <w:sz w:val="18"/>
                                <w:szCs w:val="18"/>
                              </w:rPr>
                            </w:pPr>
                            <w:r w:rsidRPr="00753C99">
                              <w:rPr>
                                <w:color w:val="000000"/>
                                <w:sz w:val="18"/>
                                <w:szCs w:val="18"/>
                              </w:rPr>
                              <w:t>Misyonun Belirlenmesi</w:t>
                            </w:r>
                          </w:p>
                        </w:txbxContent>
                      </v:textbox>
                    </v:rect>
                    <v:rect id="Dikdörtgen 28" o:spid="_x0000_s1039" style="position:absolute;left:18150;top:1982;width:29623;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onxwwAAANwAAAAPAAAAZHJzL2Rvd25yZXYueG1sRI9Bi8Iw&#10;FITvwv6H8Ba8aboqKtUoriJ48KDVi7dH82yLzUtpYq3/3giCx2FmvmHmy9aUoqHaFZYV/PUjEMSp&#10;1QVnCs6nbW8KwnlkjaVlUvAkB8vFT2eOsbYPPlKT+EwECLsYFeTeV7GULs3JoOvbijh4V1sb9EHW&#10;mdQ1PgLclHIQRWNpsOCwkGNF65zSW3I3CmgUle5/qDf7dn9JfXNaTTaXg1Ld33Y1A+Gp9d/wp73T&#10;CkbjIbzPhCMgFy8AAAD//wMAUEsBAi0AFAAGAAgAAAAhANvh9svuAAAAhQEAABMAAAAAAAAAAAAA&#10;AAAAAAAAAFtDb250ZW50X1R5cGVzXS54bWxQSwECLQAUAAYACAAAACEAWvQsW78AAAAVAQAACwAA&#10;AAAAAAAAAAAAAAAfAQAAX3JlbHMvLnJlbHNQSwECLQAUAAYACAAAACEAvT6J8cMAAADcAAAADwAA&#10;AAAAAAAAAAAAAAAHAgAAZHJzL2Rvd25yZXYueG1sUEsFBgAAAAADAAMAtwAAAPcCAAAAAA==&#10;" filled="f" strokecolor="#254061" strokeweight="1pt">
                      <v:textbox>
                        <w:txbxContent>
                          <w:p w:rsidR="00C200EF" w:rsidRPr="00753C99" w:rsidRDefault="00C200EF" w:rsidP="002C11EF">
                            <w:pPr>
                              <w:jc w:val="center"/>
                              <w:rPr>
                                <w:color w:val="000000"/>
                                <w:sz w:val="18"/>
                                <w:szCs w:val="18"/>
                              </w:rPr>
                            </w:pPr>
                            <w:r w:rsidRPr="00753C99">
                              <w:rPr>
                                <w:color w:val="000000"/>
                                <w:sz w:val="18"/>
                                <w:szCs w:val="18"/>
                              </w:rPr>
                              <w:t>Temel İlke ve Değerlerin Belirlenmesi</w:t>
                            </w:r>
                          </w:p>
                        </w:txbxContent>
                      </v:textbox>
                    </v:rect>
                    <v:rect id="Dikdörtgen 29" o:spid="_x0000_s1040" style="position:absolute;top:5007;width:4777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xGFxQAAANwAAAAPAAAAZHJzL2Rvd25yZXYueG1sRI9Ba4NA&#10;FITvhfyH5QV6a9amYopxDUlDIQcPjfaS28N9Uan7Vtytsf8+Wyj0OMzMN0y2m00vJhpdZ1nB8yoC&#10;QVxb3XGj4LN6f3oF4Tyyxt4yKfghB7t88ZBhqu2NzzSVvhEBwi5FBa33Qyqlq1sy6FZ2IA7e1Y4G&#10;fZBjI/WItwA3vVxHUSINdhwWWhzoraX6q/w2CiiOend40cdiLi61n6r95nj5UOpxOe+3IDzN/j/8&#10;1z5pBXESw++ZcARkfgcAAP//AwBQSwECLQAUAAYACAAAACEA2+H2y+4AAACFAQAAEwAAAAAAAAAA&#10;AAAAAAAAAAAAW0NvbnRlbnRfVHlwZXNdLnhtbFBLAQItABQABgAIAAAAIQBa9CxbvwAAABUBAAAL&#10;AAAAAAAAAAAAAAAAAB8BAABfcmVscy8ucmVsc1BLAQItABQABgAIAAAAIQAy1xGFxQAAANwAAAAP&#10;AAAAAAAAAAAAAAAAAAcCAABkcnMvZG93bnJldi54bWxQSwUGAAAAAAMAAwC3AAAA+QIAAAAA&#10;" filled="f" strokecolor="#254061" strokeweight="1pt">
                      <v:textbox>
                        <w:txbxContent>
                          <w:p w:rsidR="00C200EF" w:rsidRPr="00753C99" w:rsidRDefault="00C200EF" w:rsidP="002C11EF">
                            <w:pPr>
                              <w:rPr>
                                <w:color w:val="000000"/>
                                <w:sz w:val="18"/>
                                <w:szCs w:val="18"/>
                              </w:rPr>
                            </w:pPr>
                            <w:r w:rsidRPr="00753C99">
                              <w:rPr>
                                <w:color w:val="000000"/>
                                <w:sz w:val="18"/>
                                <w:szCs w:val="18"/>
                              </w:rPr>
                              <w:t>Temaların Belirlenmesi</w:t>
                            </w:r>
                          </w:p>
                        </w:txbxContent>
                      </v:textbox>
                    </v:rect>
                    <v:rect id="Dikdörtgen 30" o:spid="_x0000_s1041" style="position:absolute;top:8085;width:4777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7QexAAAANwAAAAPAAAAZHJzL2Rvd25yZXYueG1sRI9Li8JA&#10;EITvgv9haMGbTnZ9EjOKu7LgwYOvS25Npk3CZnpCZjZm/70jCB6LqvqKSjadqURLjSstK/gYRyCI&#10;M6tLzhVcLz+jJQjnkTVWlknBPznYrPu9BGNt73yi9uxzESDsYlRQeF/HUrqsIINubGvi4N1sY9AH&#10;2eRSN3gPcFPJzyiaS4Mlh4UCa/ouKPs9/xkFNI0q9zXRu0N3SDPfXraLXXpUajjotisQnjr/Dr/a&#10;e61gOp/B80w4AnL9AAAA//8DAFBLAQItABQABgAIAAAAIQDb4fbL7gAAAIUBAAATAAAAAAAAAAAA&#10;AAAAAAAAAABbQ29udGVudF9UeXBlc10ueG1sUEsBAi0AFAAGAAgAAAAhAFr0LFu/AAAAFQEAAAsA&#10;AAAAAAAAAAAAAAAAHwEAAF9yZWxzLy5yZWxzUEsBAi0AFAAGAAgAAAAhAF2btB7EAAAA3AAAAA8A&#10;AAAAAAAAAAAAAAAABwIAAGRycy9kb3ducmV2LnhtbFBLBQYAAAAAAwADALcAAAD4AgAAAAA=&#10;" filled="f" strokecolor="#254061" strokeweight="1pt">
                      <v:textbox>
                        <w:txbxContent>
                          <w:p w:rsidR="00C200EF" w:rsidRPr="00753C99" w:rsidRDefault="00C200EF" w:rsidP="002C11EF">
                            <w:pPr>
                              <w:rPr>
                                <w:color w:val="000000"/>
                                <w:sz w:val="18"/>
                                <w:szCs w:val="18"/>
                              </w:rPr>
                            </w:pPr>
                            <w:r w:rsidRPr="00753C99">
                              <w:rPr>
                                <w:color w:val="000000"/>
                                <w:sz w:val="18"/>
                                <w:szCs w:val="18"/>
                              </w:rPr>
                              <w:t>Stratejik Amaçların Belirlenmesi</w:t>
                            </w:r>
                          </w:p>
                        </w:txbxContent>
                      </v:textbox>
                    </v:rect>
                    <v:rect id="Dikdörtgen 31" o:spid="_x0000_s1042" style="position:absolute;top:11110;width:4777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SppwwAAANwAAAAPAAAAZHJzL2Rvd25yZXYueG1sRI9Lq8Iw&#10;FIT3F/wP4QjurqkPqlSj+EC4Cxe+Nu4OzbEtNielibX++xtBcDnMzDfMfNmaUjRUu8KygkE/AkGc&#10;Wl1wpuBy3v1OQTiPrLG0TApe5GC56PzMMdH2yUdqTj4TAcIuQQW591UipUtzMuj6tiIO3s3WBn2Q&#10;dSZ1jc8AN6UcRlEsDRYcFnKsaJNTej89jAIaR6Vbj/R23+6vqW/Oq8n2elCq121XMxCeWv8Nf9p/&#10;WsE4juF9JhwBufgHAAD//wMAUEsBAi0AFAAGAAgAAAAhANvh9svuAAAAhQEAABMAAAAAAAAAAAAA&#10;AAAAAAAAAFtDb250ZW50X1R5cGVzXS54bWxQSwECLQAUAAYACAAAACEAWvQsW78AAAAVAQAACwAA&#10;AAAAAAAAAAAAAAAfAQAAX3JlbHMvLnJlbHNQSwECLQAUAAYACAAAACEArUkqacMAAADcAAAADwAA&#10;AAAAAAAAAAAAAAAHAgAAZHJzL2Rvd25yZXYueG1sUEsFBgAAAAADAAMAtwAAAPcCAAAAAA==&#10;" filled="f" strokecolor="#254061" strokeweight="1pt">
                      <v:textbox>
                        <w:txbxContent>
                          <w:p w:rsidR="00C200EF" w:rsidRPr="00753C99" w:rsidRDefault="00C200EF" w:rsidP="002C11EF">
                            <w:pPr>
                              <w:rPr>
                                <w:color w:val="000000"/>
                                <w:sz w:val="18"/>
                                <w:szCs w:val="18"/>
                              </w:rPr>
                            </w:pPr>
                            <w:r w:rsidRPr="00753C99">
                              <w:rPr>
                                <w:color w:val="000000"/>
                                <w:sz w:val="18"/>
                                <w:szCs w:val="18"/>
                              </w:rPr>
                              <w:t>Stratejik Hedeflerin Belirlenmesi</w:t>
                            </w:r>
                          </w:p>
                        </w:txbxContent>
                      </v:textbox>
                    </v:rect>
                    <v:rect id="Dikdörtgen 32" o:spid="_x0000_s1043" style="position:absolute;top:14135;width:24745;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Y/yxQAAANwAAAAPAAAAZHJzL2Rvd25yZXYueG1sRI9Pa8JA&#10;FMTvBb/D8gRvdaMGlegaYkXoIYf65+LtkX0mwezbkN3G+O27hUKPw8z8htmmg2lET52rLSuYTSMQ&#10;xIXVNZcKrpfj+xqE88gaG8uk4EUO0t3obYuJtk8+UX/2pQgQdgkqqLxvEyldUZFBN7UtcfDutjPo&#10;g+xKqTt8Brhp5DyKltJgzWGhwpY+Kioe52+jgOKocfuFPuRDfit8f8lWh9uXUpPxkG1AeBr8f/iv&#10;/akVxMsV/J4JR0DufgAAAP//AwBQSwECLQAUAAYACAAAACEA2+H2y+4AAACFAQAAEwAAAAAAAAAA&#10;AAAAAAAAAAAAW0NvbnRlbnRfVHlwZXNdLnhtbFBLAQItABQABgAIAAAAIQBa9CxbvwAAABUBAAAL&#10;AAAAAAAAAAAAAAAAAB8BAABfcmVscy8ucmVsc1BLAQItABQABgAIAAAAIQDCBY/yxQAAANwAAAAP&#10;AAAAAAAAAAAAAAAAAAcCAABkcnMvZG93bnJldi54bWxQSwUGAAAAAAMAAwC3AAAA+QIAAAAA&#10;" filled="f" strokecolor="#254061" strokeweight="1pt">
                      <v:textbox>
                        <w:txbxContent>
                          <w:p w:rsidR="00C200EF" w:rsidRPr="00753C99" w:rsidRDefault="00C200EF" w:rsidP="002C11EF">
                            <w:pPr>
                              <w:spacing w:line="240" w:lineRule="atLeast"/>
                              <w:jc w:val="center"/>
                              <w:rPr>
                                <w:color w:val="000000"/>
                                <w:sz w:val="18"/>
                                <w:szCs w:val="18"/>
                              </w:rPr>
                            </w:pPr>
                            <w:r w:rsidRPr="00753C99">
                              <w:rPr>
                                <w:color w:val="000000"/>
                                <w:sz w:val="18"/>
                                <w:szCs w:val="18"/>
                              </w:rPr>
                              <w:t>Perform</w:t>
                            </w:r>
                            <w:r>
                              <w:rPr>
                                <w:color w:val="000000"/>
                                <w:sz w:val="18"/>
                                <w:szCs w:val="18"/>
                              </w:rPr>
                              <w:t>ans Göstergelerinin Belirlenmesi</w:t>
                            </w:r>
                          </w:p>
                        </w:txbxContent>
                      </v:textbox>
                    </v:rect>
                    <v:rect id="Dikdörtgen 33" o:spid="_x0000_s1044" style="position:absolute;left:24750;top:14135;width:23021;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huAvgAAANwAAAAPAAAAZHJzL2Rvd25yZXYueG1sRE/JCsIw&#10;EL0L/kMYwZumLqhUo7ggePDgdvE2NGNbbCalibX+vTkIHh9vX6waU4iaKpdbVjDoRyCIE6tzThXc&#10;rvveDITzyBoLy6TgQw5Wy3ZrgbG2bz5TffGpCCHsYlSQeV/GUrokI4Oub0viwD1sZdAHWKVSV/gO&#10;4aaQwyiaSIM5h4YMS9pmlDwvL6OAxlHhNiO9OzbHe+Lr63q6u5+U6naa9RyEp8b/xT/3QSsYT8La&#10;cCYcAbn8AgAA//8DAFBLAQItABQABgAIAAAAIQDb4fbL7gAAAIUBAAATAAAAAAAAAAAAAAAAAAAA&#10;AABbQ29udGVudF9UeXBlc10ueG1sUEsBAi0AFAAGAAgAAAAhAFr0LFu/AAAAFQEAAAsAAAAAAAAA&#10;AAAAAAAAHwEAAF9yZWxzLy5yZWxzUEsBAi0AFAAGAAgAAAAhALOaG4C+AAAA3AAAAA8AAAAAAAAA&#10;AAAAAAAABwIAAGRycy9kb3ducmV2LnhtbFBLBQYAAAAAAwADALcAAADyAgAAAAA=&#10;" filled="f" strokecolor="#254061" strokeweight="1pt">
                      <v:textbox>
                        <w:txbxContent>
                          <w:p w:rsidR="00C200EF" w:rsidRPr="00753C99" w:rsidRDefault="00C200EF" w:rsidP="002C11EF">
                            <w:pPr>
                              <w:spacing w:line="240" w:lineRule="atLeast"/>
                              <w:jc w:val="center"/>
                              <w:rPr>
                                <w:color w:val="000000"/>
                                <w:sz w:val="18"/>
                                <w:szCs w:val="18"/>
                              </w:rPr>
                            </w:pPr>
                            <w:r w:rsidRPr="00753C99">
                              <w:rPr>
                                <w:color w:val="000000"/>
                                <w:sz w:val="18"/>
                                <w:szCs w:val="18"/>
                              </w:rPr>
                              <w:t>Stratejilerin Belirlenmesi</w:t>
                            </w:r>
                          </w:p>
                        </w:txbxContent>
                      </v:textbox>
                    </v:rect>
                  </v:group>
                  <v:rect id="Rectangle 635" o:spid="_x0000_s1045" style="position:absolute;left:12283;top:30587;width:33890;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r4bxAAAANwAAAAPAAAAZHJzL2Rvd25yZXYueG1sRI9Lq8Iw&#10;FIT3gv8hHOHuNPWBj2oUH1xw4cLXxt2hObbF5qQ0sfb++xtBcDnMzDfMYtWYQtRUudyygn4vAkGc&#10;WJ1zquB6+e1OQTiPrLGwTAr+yMFq2W4tMNb2xSeqzz4VAcIuRgWZ92UspUsyMuh6tiQO3t1WBn2Q&#10;VSp1ha8AN4UcRNFYGsw5LGRY0jaj5HF+GgU0igq3GerdoTncEl9f1pPd7ajUT6dZz0F4avw3/Gnv&#10;tYLReAbvM+EIyOU/AAAA//8DAFBLAQItABQABgAIAAAAIQDb4fbL7gAAAIUBAAATAAAAAAAAAAAA&#10;AAAAAAAAAABbQ29udGVudF9UeXBlc10ueG1sUEsBAi0AFAAGAAgAAAAhAFr0LFu/AAAAFQEAAAsA&#10;AAAAAAAAAAAAAAAAHwEAAF9yZWxzLy5yZWxzUEsBAi0AFAAGAAgAAAAhANzWvhvEAAAA3AAAAA8A&#10;AAAAAAAAAAAAAAAABwIAAGRycy9kb3ducmV2LnhtbFBLBQYAAAAAAwADALcAAAD4AgAAAAA=&#10;" filled="f" strokecolor="#254061" strokeweight="1pt">
                    <v:textbox>
                      <w:txbxContent>
                        <w:p w:rsidR="00C200EF" w:rsidRPr="00753C99" w:rsidRDefault="00C200EF" w:rsidP="002C11EF">
                          <w:pPr>
                            <w:jc w:val="center"/>
                            <w:rPr>
                              <w:color w:val="000000"/>
                              <w:sz w:val="18"/>
                              <w:szCs w:val="18"/>
                            </w:rPr>
                          </w:pPr>
                          <w:r w:rsidRPr="00753C99">
                            <w:rPr>
                              <w:color w:val="000000"/>
                              <w:sz w:val="18"/>
                              <w:szCs w:val="18"/>
                            </w:rPr>
                            <w:t>Stratejik Plan Mimarisinin Belirlenmesi</w:t>
                          </w:r>
                        </w:p>
                      </w:txbxContent>
                    </v:textbox>
                  </v:rect>
                  <v:rect id="Dikdörtgen 35" o:spid="_x0000_s1046" style="position:absolute;left:5459;top:58923;width:47771;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YFbvgAAANwAAAAPAAAAZHJzL2Rvd25yZXYueG1sRE/JCsIw&#10;EL0L/kMYwZumLqhUo7ggePDgdvE2NGNbbCalibX+vTkIHh9vX6waU4iaKpdbVjDoRyCIE6tzThXc&#10;rvveDITzyBoLy6TgQw5Wy3ZrgbG2bz5TffGpCCHsYlSQeV/GUrokI4Oub0viwD1sZdAHWKVSV/gO&#10;4aaQwyiaSIM5h4YMS9pmlDwvL6OAxlHhNiO9OzbHe+Lr63q6u5+U6naa9RyEp8b/xT/3QSsYT8P8&#10;cCYcAbn8AgAA//8DAFBLAQItABQABgAIAAAAIQDb4fbL7gAAAIUBAAATAAAAAAAAAAAAAAAAAAAA&#10;AABbQ29udGVudF9UeXBlc10ueG1sUEsBAi0AFAAGAAgAAAAhAFr0LFu/AAAAFQEAAAsAAAAAAAAA&#10;AAAAAAAAHwEAAF9yZWxzLy5yZWxzUEsBAi0AFAAGAAgAAAAhAMg1gVu+AAAA3AAAAA8AAAAAAAAA&#10;AAAAAAAABwIAAGRycy9kb3ducmV2LnhtbFBLBQYAAAAAAwADALcAAADyAgAAAAA=&#10;" filled="f" strokecolor="#254061" strokeweight="1pt">
                    <v:textbox>
                      <w:txbxContent>
                        <w:p w:rsidR="00C200EF" w:rsidRPr="00753C99" w:rsidRDefault="00C200EF" w:rsidP="002C11EF">
                          <w:pPr>
                            <w:jc w:val="center"/>
                            <w:rPr>
                              <w:b/>
                              <w:color w:val="000000"/>
                              <w:sz w:val="18"/>
                              <w:szCs w:val="18"/>
                            </w:rPr>
                          </w:pPr>
                          <w:r w:rsidRPr="00753C99">
                            <w:rPr>
                              <w:b/>
                              <w:color w:val="000000"/>
                              <w:sz w:val="18"/>
                              <w:szCs w:val="18"/>
                            </w:rPr>
                            <w:t>Nihai Stratejik Plan</w:t>
                          </w:r>
                        </w:p>
                        <w:p w:rsidR="00C200EF" w:rsidRPr="00D91725" w:rsidRDefault="00C200EF" w:rsidP="002C11EF">
                          <w:pPr>
                            <w:rPr>
                              <w:sz w:val="18"/>
                              <w:szCs w:val="18"/>
                            </w:rPr>
                          </w:pPr>
                        </w:p>
                      </w:txbxContent>
                    </v:textbox>
                  </v:rect>
                  <v:rect id="Dikdörtgen 36" o:spid="_x0000_s1047" style="position:absolute;left:10092;top:61716;width:39633;height:4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TAxAAAANwAAAAPAAAAZHJzL2Rvd25yZXYueG1sRI9Lq8Iw&#10;FIT3F/wP4QjurqkPbqUaxQeCCxfXx8bdoTm2xeakNLHWf28EweUwM98ws0VrStFQ7QrLCgb9CARx&#10;anXBmYLzafs7AeE8ssbSMil4koPFvPMzw0TbBx+oOfpMBAi7BBXk3leJlC7NyaDr24o4eFdbG/RB&#10;1pnUNT4C3JRyGEV/0mDBYSHHitY5pbfj3SigcVS61Uhv9u3+kvrmtIw3l3+let12OQXhqfXf8Ke9&#10;0wrG8QDeZ8IRkPMXAAAA//8DAFBLAQItABQABgAIAAAAIQDb4fbL7gAAAIUBAAATAAAAAAAAAAAA&#10;AAAAAAAAAABbQ29udGVudF9UeXBlc10ueG1sUEsBAi0AFAAGAAgAAAAhAFr0LFu/AAAAFQEAAAsA&#10;AAAAAAAAAAAAAAAAHwEAAF9yZWxzLy5yZWxzUEsBAi0AFAAGAAgAAAAhAKd5JMDEAAAA3AAAAA8A&#10;AAAAAAAAAAAAAAAABwIAAGRycy9kb3ducmV2LnhtbFBLBQYAAAAAAwADALcAAAD4AgAAAAA=&#10;" filled="f" strokecolor="#254061" strokeweight="1pt">
                    <v:textbox>
                      <w:txbxContent>
                        <w:p w:rsidR="00C200EF" w:rsidRPr="00753C99" w:rsidRDefault="00C200EF" w:rsidP="002C11EF">
                          <w:pPr>
                            <w:jc w:val="center"/>
                            <w:rPr>
                              <w:b/>
                              <w:color w:val="000000"/>
                              <w:sz w:val="18"/>
                              <w:szCs w:val="18"/>
                            </w:rPr>
                          </w:pPr>
                          <w:r w:rsidRPr="00753C99">
                            <w:rPr>
                              <w:b/>
                              <w:color w:val="000000"/>
                              <w:sz w:val="18"/>
                              <w:szCs w:val="18"/>
                            </w:rPr>
                            <w:t>Performans Programı</w:t>
                          </w:r>
                        </w:p>
                        <w:p w:rsidR="00C200EF" w:rsidRDefault="00C200EF" w:rsidP="002C11EF">
                          <w:pPr>
                            <w:jc w:val="center"/>
                            <w:rPr>
                              <w:color w:val="000000"/>
                              <w:sz w:val="18"/>
                              <w:szCs w:val="18"/>
                            </w:rPr>
                          </w:pPr>
                          <w:r>
                            <w:rPr>
                              <w:color w:val="000000"/>
                              <w:sz w:val="18"/>
                              <w:szCs w:val="18"/>
                            </w:rPr>
                            <w:t>Yıllık performans hedefleri, faaliyet</w:t>
                          </w:r>
                          <w:r w:rsidRPr="00753C99">
                            <w:rPr>
                              <w:color w:val="000000"/>
                              <w:sz w:val="18"/>
                              <w:szCs w:val="18"/>
                            </w:rPr>
                            <w:t xml:space="preserve"> ve projeler</w:t>
                          </w:r>
                        </w:p>
                        <w:p w:rsidR="00C200EF" w:rsidRDefault="00C200EF" w:rsidP="002C11EF">
                          <w:pPr>
                            <w:jc w:val="center"/>
                            <w:rPr>
                              <w:color w:val="000000"/>
                              <w:sz w:val="18"/>
                              <w:szCs w:val="18"/>
                            </w:rPr>
                          </w:pPr>
                        </w:p>
                        <w:p w:rsidR="00C200EF" w:rsidRPr="00753C99" w:rsidRDefault="00C200EF" w:rsidP="002C11EF">
                          <w:pPr>
                            <w:jc w:val="center"/>
                            <w:rPr>
                              <w:color w:val="000000"/>
                              <w:sz w:val="18"/>
                              <w:szCs w:val="18"/>
                            </w:rPr>
                          </w:pPr>
                        </w:p>
                      </w:txbxContent>
                    </v:textbox>
                  </v:rect>
                  <v:rect id="Dikdörtgen 37" o:spid="_x0000_s1048" style="position:absolute;left:12314;top:66246;width:33890;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7q3xQAAANwAAAAPAAAAZHJzL2Rvd25yZXYueG1sRI9Li8JA&#10;EITvwv6HoRf2ppNVMUvMRHyw4MGDj714azJtEjbTEzJjjP/eEQSPRVV9RaWL3tSio9ZVlhV8jyIQ&#10;xLnVFRcK/k6/wx8QziNrrC2Tgjs5WGQfgxQTbW98oO7oCxEg7BJUUHrfJFK6vCSDbmQb4uBdbGvQ&#10;B9kWUrd4C3BTy3EUzaTBisNCiQ2tS8r/j1ejgKZR7VYTvdn1u3Puu9My3pz3Sn199ss5CE+9f4df&#10;7a1WMI3H8DwTjoDMHgAAAP//AwBQSwECLQAUAAYACAAAACEA2+H2y+4AAACFAQAAEwAAAAAAAAAA&#10;AAAAAAAAAAAAW0NvbnRlbnRfVHlwZXNdLnhtbFBLAQItABQABgAIAAAAIQBa9CxbvwAAABUBAAAL&#10;AAAAAAAAAAAAAAAAAB8BAABfcmVscy8ucmVsc1BLAQItABQABgAIAAAAIQBXq7q3xQAAANwAAAAP&#10;AAAAAAAAAAAAAAAAAAcCAABkcnMvZG93bnJldi54bWxQSwUGAAAAAAMAAwC3AAAA+QIAAAAA&#10;" filled="f" strokecolor="#254061" strokeweight="1pt">
                    <v:textbox>
                      <w:txbxContent>
                        <w:p w:rsidR="00C200EF" w:rsidRPr="00753C99" w:rsidRDefault="00C200EF" w:rsidP="002C11EF">
                          <w:pPr>
                            <w:jc w:val="center"/>
                            <w:rPr>
                              <w:b/>
                              <w:color w:val="000000"/>
                              <w:sz w:val="18"/>
                              <w:szCs w:val="18"/>
                            </w:rPr>
                          </w:pPr>
                          <w:r w:rsidRPr="00753C99">
                            <w:rPr>
                              <w:b/>
                              <w:color w:val="000000"/>
                              <w:sz w:val="18"/>
                              <w:szCs w:val="18"/>
                            </w:rPr>
                            <w:t>İzleme ve Değerlendirme</w:t>
                          </w:r>
                        </w:p>
                        <w:p w:rsidR="00C200EF" w:rsidRPr="00753C99" w:rsidRDefault="00C200EF" w:rsidP="002C11EF">
                          <w:pPr>
                            <w:jc w:val="center"/>
                            <w:rPr>
                              <w:color w:val="000000"/>
                              <w:sz w:val="18"/>
                              <w:szCs w:val="18"/>
                            </w:rPr>
                          </w:pPr>
                          <w:r w:rsidRPr="00753C99">
                            <w:rPr>
                              <w:color w:val="000000"/>
                              <w:sz w:val="18"/>
                              <w:szCs w:val="18"/>
                            </w:rPr>
                            <w:t>Faaliyet Raporu</w:t>
                          </w:r>
                        </w:p>
                      </w:txbxContent>
                    </v:textbox>
                  </v:rect>
                  <v:shapetype id="_x0000_t32" coordsize="21600,21600" o:spt="32" o:oned="t" path="m,l21600,21600e" filled="f">
                    <v:path arrowok="t" fillok="f" o:connecttype="none"/>
                    <o:lock v:ext="edit" shapetype="t"/>
                  </v:shapetype>
                  <v:shape id="Düz Ok Bağlayıcısı 38" o:spid="_x0000_s1049" type="#_x0000_t32" style="position:absolute;left:29275;top:8775;width:18;height:1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WgixAAAANwAAAAPAAAAZHJzL2Rvd25yZXYueG1sRI9Pi8Iw&#10;FMTvC36H8IS9ralbUalGkQVx8eYfFG+P5tkWm5faRG399EZY2OMwM79hpvPGlOJOtSssK+j3IhDE&#10;qdUFZwr2u+XXGITzyBpLy6SgJQfzWedjiom2D97QfeszESDsElSQe18lUro0J4OuZyvi4J1tbdAH&#10;WWdS1/gIcFPK7ygaSoMFh4UcK/rJKb1sb0aBb+0qfq7j0bj/vJ4WrTRLPh6U+uw2iwkIT43/D/+1&#10;f7WCwSiG95lwBOTsBQAA//8DAFBLAQItABQABgAIAAAAIQDb4fbL7gAAAIUBAAATAAAAAAAAAAAA&#10;AAAAAAAAAABbQ29udGVudF9UeXBlc10ueG1sUEsBAi0AFAAGAAgAAAAhAFr0LFu/AAAAFQEAAAsA&#10;AAAAAAAAAAAAAAAAHwEAAF9yZWxzLy5yZWxzUEsBAi0AFAAGAAgAAAAhABzxaCLEAAAA3AAAAA8A&#10;AAAAAAAAAAAAAAAABwIAAGRycy9kb3ducmV2LnhtbFBLBQYAAAAAAwADALcAAAD4AgAAAAA=&#10;" strokecolor="#17375e" strokeweight="1pt">
                    <v:stroke endarrow="open" joinstyle="miter"/>
                  </v:shape>
                  <v:shape id="Düz Ok Bağlayıcısı 39" o:spid="_x0000_s1050" type="#_x0000_t32" style="position:absolute;left:29274;top:34365;width:0;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BWwwAAANwAAAAPAAAAZHJzL2Rvd25yZXYueG1sRI9Bi8Iw&#10;FITvgv8hPMGbpq6iUo0igrjsbVUUb4/m2Rabl9pktfXXbwTB4zAz3zDzZW0KcafK5ZYVDPoRCOLE&#10;6pxTBYf9pjcF4TyyxsIyKWjIwXLRbs0x1vbBv3Tf+VQECLsYFWTel7GULsnIoOvbkjh4F1sZ9EFW&#10;qdQVPgLcFPIrisbSYM5hIcOS1hkl192fUeAbux0+f4aT6eB5O68aaTZ8OirV7dSrGQhPtf+E3+1v&#10;rWA0GcHrTDgCcvEPAAD//wMAUEsBAi0AFAAGAAgAAAAhANvh9svuAAAAhQEAABMAAAAAAAAAAAAA&#10;AAAAAAAAAFtDb250ZW50X1R5cGVzXS54bWxQSwECLQAUAAYACAAAACEAWvQsW78AAAAVAQAACwAA&#10;AAAAAAAAAAAAAAAfAQAAX3JlbHMvLnJlbHNQSwECLQAUAAYACAAAACEAkxjwVsMAAADcAAAADwAA&#10;AAAAAAAAAAAAAAAHAgAAZHJzL2Rvd25yZXYueG1sUEsFBgAAAAADAAMAtwAAAPcCAAAAAA==&#10;" strokecolor="#17375e" strokeweight="1pt">
                    <v:stroke endarrow="open" joinstyle="miter"/>
                  </v:shape>
                </v:group>
                <v:shape id="Düz Ok Bağlayıcısı 42" o:spid="_x0000_s1051" type="#_x0000_t32" style="position:absolute;left:22860;top:23338;width:0;height:1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FXNxQAAANwAAAAPAAAAZHJzL2Rvd25yZXYueG1sRI9Pi8Iw&#10;FMTvC36H8ARvmqrrH6pRRJBdvOmK4u3RPNti81KbrLZ+eiMs7HGYmd8w82VtCnGnyuWWFfR7EQji&#10;xOqcUwWHn013CsJ5ZI2FZVLQkIPlovUxx1jbB+/ovvepCBB2MSrIvC9jKV2SkUHXsyVx8C62MuiD&#10;rFKpK3wEuCnkIIrG0mDOYSHDktYZJdf9r1HgG/s1fG6Hk2n/eTuvGmk2fDoq1WnXqxkIT7X/D/+1&#10;v7WCz8kI3mfCEZCLFwAAAP//AwBQSwECLQAUAAYACAAAACEA2+H2y+4AAACFAQAAEwAAAAAAAAAA&#10;AAAAAAAAAAAAW0NvbnRlbnRfVHlwZXNdLnhtbFBLAQItABQABgAIAAAAIQBa9CxbvwAAABUBAAAL&#10;AAAAAAAAAAAAAAAAAB8BAABfcmVscy8ucmVsc1BLAQItABQABgAIAAAAIQD8VFXNxQAAANwAAAAP&#10;AAAAAAAAAAAAAAAAAAcCAABkcnMvZG93bnJldi54bWxQSwUGAAAAAAMAAwC3AAAA+QIAAAAA&#10;" strokecolor="#17375e" strokeweight="1pt">
                  <v:stroke endarrow="open" joinstyle="miter"/>
                </v:shape>
                <v:shape id="Düz Ok Bağlayıcısı 43" o:spid="_x0000_s1052" type="#_x0000_t32" style="position:absolute;left:22896;top:18710;width:0;height:1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su6xgAAANwAAAAPAAAAZHJzL2Rvd25yZXYueG1sRI9Ba8JA&#10;FITvgv9heUJvzcZGTEhdRQRp6a0qLb09sq9JaPZtzG5j4q93CwWPw8x8w6w2g2lET52rLSuYRzEI&#10;4sLqmksFp+P+MQPhPLLGxjIpGMnBZj2drDDX9sLv1B98KQKEXY4KKu/bXEpXVGTQRbYlDt637Qz6&#10;ILtS6g4vAW4a+RTHS2mw5rBQYUu7ioqfw69R4Ef7klzfkjSbX89f21GaPX9+KPUwG7bPIDwN/h7+&#10;b79qBYt0CX9nwhGQ6xsAAAD//wMAUEsBAi0AFAAGAAgAAAAhANvh9svuAAAAhQEAABMAAAAAAAAA&#10;AAAAAAAAAAAAAFtDb250ZW50X1R5cGVzXS54bWxQSwECLQAUAAYACAAAACEAWvQsW78AAAAVAQAA&#10;CwAAAAAAAAAAAAAAAAAfAQAAX3JlbHMvLnJlbHNQSwECLQAUAAYACAAAACEADIbLusYAAADcAAAA&#10;DwAAAAAAAAAAAAAAAAAHAgAAZHJzL2Rvd25yZXYueG1sUEsFBgAAAAADAAMAtwAAAPoCAAAAAA==&#10;" strokecolor="#17375e" strokeweight="1pt">
                  <v:stroke endarrow="open" joinstyle="miter"/>
                </v:shape>
                <w10:anchorlock/>
              </v:group>
            </w:pict>
          </mc:Fallback>
        </mc:AlternateContent>
      </w:r>
    </w:p>
    <w:bookmarkEnd w:id="2"/>
    <w:p w:rsidR="002F733E" w:rsidRDefault="002F733E" w:rsidP="00446A89">
      <w:pPr>
        <w:rPr>
          <w:b/>
          <w:sz w:val="22"/>
          <w:szCs w:val="22"/>
        </w:rPr>
      </w:pPr>
    </w:p>
    <w:p w:rsidR="002F733E" w:rsidRDefault="002F733E" w:rsidP="00446A89">
      <w:pPr>
        <w:rPr>
          <w:b/>
          <w:sz w:val="22"/>
          <w:szCs w:val="22"/>
        </w:rPr>
      </w:pPr>
    </w:p>
    <w:p w:rsidR="005B0EEA" w:rsidRDefault="005B0EEA" w:rsidP="00E50393">
      <w:pPr>
        <w:jc w:val="center"/>
        <w:rPr>
          <w:b/>
        </w:rPr>
      </w:pPr>
    </w:p>
    <w:p w:rsidR="005B0EEA" w:rsidRDefault="005B0EEA" w:rsidP="00E50393">
      <w:pPr>
        <w:jc w:val="center"/>
        <w:rPr>
          <w:b/>
        </w:rPr>
      </w:pPr>
    </w:p>
    <w:p w:rsidR="002F733E" w:rsidRPr="00E50393" w:rsidRDefault="00E50393" w:rsidP="00E50393">
      <w:pPr>
        <w:jc w:val="center"/>
        <w:rPr>
          <w:b/>
          <w:sz w:val="22"/>
          <w:szCs w:val="22"/>
        </w:rPr>
      </w:pPr>
      <w:r w:rsidRPr="00E50393">
        <w:rPr>
          <w:b/>
        </w:rPr>
        <w:t>Şekil 1: Stratejik Planlama Modeli</w:t>
      </w:r>
    </w:p>
    <w:p w:rsidR="002C11EF" w:rsidRDefault="002C11EF" w:rsidP="00B26ACD"/>
    <w:p w:rsidR="00C25F60" w:rsidRPr="00B26ACD" w:rsidRDefault="002F733E" w:rsidP="009E2BEE">
      <w:pPr>
        <w:jc w:val="center"/>
        <w:rPr>
          <w:b/>
        </w:rPr>
      </w:pPr>
      <w:r w:rsidRPr="00B26ACD">
        <w:t xml:space="preserve">                                                                                                              </w:t>
      </w:r>
    </w:p>
    <w:p w:rsidR="00DF45D2" w:rsidRPr="00B26ACD" w:rsidRDefault="003845F4" w:rsidP="00592B54">
      <w:pPr>
        <w:pStyle w:val="ListeParagraf"/>
        <w:numPr>
          <w:ilvl w:val="1"/>
          <w:numId w:val="19"/>
        </w:numPr>
        <w:outlineLvl w:val="1"/>
        <w:rPr>
          <w:rFonts w:ascii="Times New Roman" w:hAnsi="Times New Roman"/>
          <w:b/>
          <w:color w:val="000000" w:themeColor="text1"/>
          <w:sz w:val="24"/>
          <w:szCs w:val="24"/>
          <w:u w:val="single"/>
        </w:rPr>
      </w:pPr>
      <w:proofErr w:type="spellStart"/>
      <w:r w:rsidRPr="00B26ACD">
        <w:rPr>
          <w:rFonts w:ascii="Times New Roman" w:hAnsi="Times New Roman"/>
          <w:b/>
          <w:color w:val="000000" w:themeColor="text1"/>
          <w:sz w:val="24"/>
          <w:szCs w:val="24"/>
          <w:u w:val="single"/>
        </w:rPr>
        <w:t>Okulun</w:t>
      </w:r>
      <w:proofErr w:type="spellEnd"/>
      <w:r w:rsidRPr="00B26ACD">
        <w:rPr>
          <w:rFonts w:ascii="Times New Roman" w:hAnsi="Times New Roman"/>
          <w:b/>
          <w:color w:val="000000" w:themeColor="text1"/>
          <w:sz w:val="24"/>
          <w:szCs w:val="24"/>
          <w:u w:val="single"/>
        </w:rPr>
        <w:t xml:space="preserve"> </w:t>
      </w:r>
      <w:proofErr w:type="spellStart"/>
      <w:r w:rsidRPr="00B26ACD">
        <w:rPr>
          <w:rFonts w:ascii="Times New Roman" w:hAnsi="Times New Roman"/>
          <w:b/>
          <w:color w:val="000000" w:themeColor="text1"/>
          <w:sz w:val="24"/>
          <w:szCs w:val="24"/>
          <w:u w:val="single"/>
        </w:rPr>
        <w:t>Kısa</w:t>
      </w:r>
      <w:proofErr w:type="spellEnd"/>
      <w:r w:rsidRPr="00B26ACD">
        <w:rPr>
          <w:rFonts w:ascii="Times New Roman" w:hAnsi="Times New Roman"/>
          <w:b/>
          <w:color w:val="000000" w:themeColor="text1"/>
          <w:sz w:val="24"/>
          <w:szCs w:val="24"/>
          <w:u w:val="single"/>
        </w:rPr>
        <w:t xml:space="preserve"> </w:t>
      </w:r>
      <w:proofErr w:type="spellStart"/>
      <w:r w:rsidRPr="00B26ACD">
        <w:rPr>
          <w:rFonts w:ascii="Times New Roman" w:hAnsi="Times New Roman"/>
          <w:b/>
          <w:color w:val="000000" w:themeColor="text1"/>
          <w:sz w:val="24"/>
          <w:szCs w:val="24"/>
          <w:u w:val="single"/>
        </w:rPr>
        <w:t>Tarihçesi</w:t>
      </w:r>
      <w:proofErr w:type="spellEnd"/>
      <w:r w:rsidR="00DF45D2" w:rsidRPr="00B26ACD">
        <w:rPr>
          <w:rFonts w:ascii="Times New Roman" w:hAnsi="Times New Roman"/>
          <w:b/>
          <w:color w:val="000000" w:themeColor="text1"/>
          <w:sz w:val="24"/>
          <w:szCs w:val="24"/>
          <w:u w:val="single"/>
        </w:rPr>
        <w:t>:</w:t>
      </w:r>
    </w:p>
    <w:p w:rsidR="00C25F60" w:rsidRDefault="00020F72" w:rsidP="004E6111">
      <w:pPr>
        <w:ind w:firstLine="708"/>
        <w:outlineLvl w:val="1"/>
        <w:rPr>
          <w:color w:val="000000" w:themeColor="text1"/>
        </w:rPr>
      </w:pPr>
      <w:r w:rsidRPr="00DF45D2">
        <w:rPr>
          <w:color w:val="000000" w:themeColor="text1"/>
        </w:rPr>
        <w:t>Okulumuz 1975-</w:t>
      </w:r>
      <w:r w:rsidR="002C11EF" w:rsidRPr="00DF45D2">
        <w:rPr>
          <w:color w:val="000000" w:themeColor="text1"/>
        </w:rPr>
        <w:t xml:space="preserve">1976 </w:t>
      </w:r>
      <w:r w:rsidR="002C11EF">
        <w:rPr>
          <w:color w:val="000000" w:themeColor="text1"/>
        </w:rPr>
        <w:t>Eğitim</w:t>
      </w:r>
      <w:r w:rsidR="0004185A">
        <w:rPr>
          <w:color w:val="000000" w:themeColor="text1"/>
        </w:rPr>
        <w:t>-Ö</w:t>
      </w:r>
      <w:r w:rsidRPr="00DF45D2">
        <w:rPr>
          <w:color w:val="000000" w:themeColor="text1"/>
        </w:rPr>
        <w:t>ğretim yılında “</w:t>
      </w:r>
      <w:proofErr w:type="spellStart"/>
      <w:r w:rsidRPr="00DF45D2">
        <w:rPr>
          <w:color w:val="000000" w:themeColor="text1"/>
        </w:rPr>
        <w:t>Aydınlıkevler</w:t>
      </w:r>
      <w:proofErr w:type="spellEnd"/>
      <w:r w:rsidRPr="00DF45D2">
        <w:rPr>
          <w:color w:val="000000" w:themeColor="text1"/>
        </w:rPr>
        <w:t xml:space="preserve"> Körler Okulu ve Yetiştirme Yurdu” olarak açılmıştır. 1987 yılında bünyesine ortaokulun da eklenmesiyle “</w:t>
      </w:r>
      <w:proofErr w:type="spellStart"/>
      <w:r w:rsidRPr="00DF45D2">
        <w:rPr>
          <w:color w:val="000000" w:themeColor="text1"/>
        </w:rPr>
        <w:t>Göreneller</w:t>
      </w:r>
      <w:proofErr w:type="spellEnd"/>
      <w:r w:rsidRPr="00DF45D2">
        <w:rPr>
          <w:color w:val="000000" w:themeColor="text1"/>
        </w:rPr>
        <w:t xml:space="preserve"> İlkokulu ve Sanat Ortaokulu” adını almıştır. </w:t>
      </w:r>
      <w:proofErr w:type="gramStart"/>
      <w:r w:rsidRPr="00DF45D2">
        <w:rPr>
          <w:color w:val="000000" w:themeColor="text1"/>
        </w:rPr>
        <w:t>1998 yılında ilköğretim okulu statüsüne girmiş, “</w:t>
      </w:r>
      <w:proofErr w:type="spellStart"/>
      <w:r w:rsidRPr="00DF45D2">
        <w:rPr>
          <w:color w:val="000000" w:themeColor="text1"/>
        </w:rPr>
        <w:t>Göreneller</w:t>
      </w:r>
      <w:proofErr w:type="spellEnd"/>
      <w:r w:rsidRPr="00DF45D2">
        <w:rPr>
          <w:color w:val="000000" w:themeColor="text1"/>
        </w:rPr>
        <w:t xml:space="preserve"> Görme Engelliler İlköğretim Okulu” adı ile eğitim-öğretimini sürdürm</w:t>
      </w:r>
      <w:r w:rsidR="000638DA" w:rsidRPr="00DF45D2">
        <w:rPr>
          <w:color w:val="000000" w:themeColor="text1"/>
        </w:rPr>
        <w:t xml:space="preserve">üş </w:t>
      </w:r>
      <w:r w:rsidR="0004185A">
        <w:rPr>
          <w:color w:val="000000" w:themeColor="text1"/>
        </w:rPr>
        <w:t>2010 yılında iş okulu açıldı.</w:t>
      </w:r>
      <w:r w:rsidR="000638DA" w:rsidRPr="00DF45D2">
        <w:rPr>
          <w:color w:val="000000" w:themeColor="text1"/>
        </w:rPr>
        <w:t xml:space="preserve">2012-2013 Eğitim ve Öğretim yılından itibaren </w:t>
      </w:r>
      <w:proofErr w:type="spellStart"/>
      <w:r w:rsidR="000638DA" w:rsidRPr="00DF45D2">
        <w:rPr>
          <w:color w:val="000000" w:themeColor="text1"/>
        </w:rPr>
        <w:t>Göreneller</w:t>
      </w:r>
      <w:proofErr w:type="spellEnd"/>
      <w:r w:rsidR="000638DA" w:rsidRPr="00DF45D2">
        <w:rPr>
          <w:color w:val="000000" w:themeColor="text1"/>
        </w:rPr>
        <w:t xml:space="preserve"> Görme Engelliler İlkokulu – Ortaokulu ve Özel Eğitim Mesleki Eğitim Merkezi olmak üzere üç ayrı okul olarak aynı binada faaliyetine devam </w:t>
      </w:r>
      <w:r w:rsidR="00B24292" w:rsidRPr="00DF45D2">
        <w:rPr>
          <w:color w:val="000000" w:themeColor="text1"/>
        </w:rPr>
        <w:t xml:space="preserve">etmiştir. </w:t>
      </w:r>
      <w:proofErr w:type="gramEnd"/>
      <w:r w:rsidR="00526623" w:rsidRPr="00526623">
        <w:rPr>
          <w:color w:val="000000" w:themeColor="text1"/>
        </w:rPr>
        <w:t>A</w:t>
      </w:r>
      <w:r w:rsidR="00B24292" w:rsidRPr="00526623">
        <w:rPr>
          <w:color w:val="000000" w:themeColor="text1"/>
        </w:rPr>
        <w:t>ncak</w:t>
      </w:r>
      <w:r w:rsidR="00B24292">
        <w:rPr>
          <w:color w:val="000000" w:themeColor="text1"/>
        </w:rPr>
        <w:t xml:space="preserve"> ok</w:t>
      </w:r>
      <w:r w:rsidR="007043F9">
        <w:rPr>
          <w:color w:val="000000" w:themeColor="text1"/>
        </w:rPr>
        <w:t xml:space="preserve">ulumuzun 2018 yılında </w:t>
      </w:r>
      <w:r w:rsidR="00B24292">
        <w:rPr>
          <w:color w:val="000000" w:themeColor="text1"/>
        </w:rPr>
        <w:t>bünyesinde 4. Okulun</w:t>
      </w:r>
      <w:r w:rsidR="007043F9">
        <w:rPr>
          <w:color w:val="000000" w:themeColor="text1"/>
        </w:rPr>
        <w:t xml:space="preserve"> </w:t>
      </w:r>
      <w:r w:rsidR="00B24292">
        <w:rPr>
          <w:color w:val="000000" w:themeColor="text1"/>
        </w:rPr>
        <w:t xml:space="preserve">da açılmasıyla ismi </w:t>
      </w:r>
      <w:r w:rsidR="00C248EB">
        <w:rPr>
          <w:color w:val="000000" w:themeColor="text1"/>
        </w:rPr>
        <w:t>“</w:t>
      </w:r>
      <w:proofErr w:type="spellStart"/>
      <w:r w:rsidR="00C248EB" w:rsidRPr="000E1527">
        <w:rPr>
          <w:color w:val="000000" w:themeColor="text1"/>
        </w:rPr>
        <w:t>Göreneller</w:t>
      </w:r>
      <w:proofErr w:type="spellEnd"/>
      <w:r w:rsidR="00C248EB" w:rsidRPr="000E1527">
        <w:rPr>
          <w:color w:val="000000" w:themeColor="text1"/>
        </w:rPr>
        <w:t xml:space="preserve"> Görme Engelliler İlkokulu</w:t>
      </w:r>
      <w:r w:rsidR="00C248EB">
        <w:rPr>
          <w:color w:val="000000" w:themeColor="text1"/>
        </w:rPr>
        <w:t>-Ortaokulu-</w:t>
      </w:r>
      <w:r w:rsidR="00C248EB" w:rsidRPr="000E1527">
        <w:rPr>
          <w:color w:val="000000" w:themeColor="text1"/>
        </w:rPr>
        <w:t>Özel E</w:t>
      </w:r>
      <w:r w:rsidR="00C248EB">
        <w:rPr>
          <w:color w:val="000000" w:themeColor="text1"/>
        </w:rPr>
        <w:t>ğitim Meslek</w:t>
      </w:r>
      <w:r w:rsidR="00C248EB" w:rsidRPr="000E1527">
        <w:rPr>
          <w:color w:val="000000" w:themeColor="text1"/>
        </w:rPr>
        <w:t xml:space="preserve"> Okulu</w:t>
      </w:r>
      <w:r w:rsidR="00C248EB">
        <w:rPr>
          <w:color w:val="000000" w:themeColor="text1"/>
        </w:rPr>
        <w:t>-Özel Eğitim Uygulama III. Kademe” adını almıştır.</w:t>
      </w:r>
      <w:r w:rsidR="001C72B3">
        <w:rPr>
          <w:color w:val="000000" w:themeColor="text1"/>
        </w:rPr>
        <w:t xml:space="preserve"> </w:t>
      </w:r>
      <w:r w:rsidR="0078691A">
        <w:rPr>
          <w:color w:val="000000" w:themeColor="text1"/>
        </w:rPr>
        <w:t xml:space="preserve">Okul kadromuz özel eğitime gereksinim duyan öğrencilerimize çağın eğitim modellerini uygulamaktadır. Bu bağlamda özel eğitim öğretmenlerimizin hedefi öğrenci merkezlidir. Kaliteyi arttırmak, engelli öğrencilerin ufkunu açmak ve hayata hazırlamaktır. </w:t>
      </w:r>
      <w:r w:rsidR="00C248EB">
        <w:rPr>
          <w:color w:val="000000" w:themeColor="text1"/>
        </w:rPr>
        <w:t xml:space="preserve"> </w:t>
      </w:r>
    </w:p>
    <w:p w:rsidR="00AF2766" w:rsidRPr="004D3225" w:rsidRDefault="00AF2766" w:rsidP="004C4B34">
      <w:pPr>
        <w:outlineLvl w:val="1"/>
        <w:rPr>
          <w:color w:val="000000" w:themeColor="text1"/>
          <w:u w:val="single"/>
        </w:rPr>
      </w:pPr>
    </w:p>
    <w:p w:rsidR="00DF45D2" w:rsidRPr="00B26ACD" w:rsidRDefault="000E2F75" w:rsidP="00592B54">
      <w:pPr>
        <w:pStyle w:val="ListeParagraf"/>
        <w:numPr>
          <w:ilvl w:val="1"/>
          <w:numId w:val="19"/>
        </w:numPr>
        <w:outlineLvl w:val="1"/>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 xml:space="preserve"> </w:t>
      </w:r>
      <w:proofErr w:type="spellStart"/>
      <w:r w:rsidR="00020F72" w:rsidRPr="00B26ACD">
        <w:rPr>
          <w:rFonts w:ascii="Times New Roman" w:hAnsi="Times New Roman"/>
          <w:b/>
          <w:color w:val="000000" w:themeColor="text1"/>
          <w:sz w:val="24"/>
          <w:szCs w:val="24"/>
          <w:u w:val="single"/>
        </w:rPr>
        <w:t>Kurumun</w:t>
      </w:r>
      <w:proofErr w:type="spellEnd"/>
      <w:r w:rsidR="00020F72" w:rsidRPr="00B26ACD">
        <w:rPr>
          <w:rFonts w:ascii="Times New Roman" w:hAnsi="Times New Roman"/>
          <w:b/>
          <w:color w:val="000000" w:themeColor="text1"/>
          <w:sz w:val="24"/>
          <w:szCs w:val="24"/>
          <w:u w:val="single"/>
        </w:rPr>
        <w:t xml:space="preserve"> </w:t>
      </w:r>
      <w:proofErr w:type="spellStart"/>
      <w:r w:rsidR="00020F72" w:rsidRPr="00B26ACD">
        <w:rPr>
          <w:rFonts w:ascii="Times New Roman" w:hAnsi="Times New Roman"/>
          <w:b/>
          <w:color w:val="000000" w:themeColor="text1"/>
          <w:sz w:val="24"/>
          <w:szCs w:val="24"/>
          <w:u w:val="single"/>
        </w:rPr>
        <w:t>Yapısı</w:t>
      </w:r>
      <w:proofErr w:type="spellEnd"/>
      <w:r w:rsidR="00020F72" w:rsidRPr="00B26ACD">
        <w:rPr>
          <w:rFonts w:ascii="Times New Roman" w:hAnsi="Times New Roman"/>
          <w:b/>
          <w:color w:val="000000" w:themeColor="text1"/>
          <w:sz w:val="24"/>
          <w:szCs w:val="24"/>
          <w:u w:val="single"/>
        </w:rPr>
        <w:t>:</w:t>
      </w:r>
    </w:p>
    <w:p w:rsidR="005D5C1D" w:rsidRDefault="00C8252D" w:rsidP="005D5C1D">
      <w:pPr>
        <w:ind w:firstLine="708"/>
        <w:outlineLvl w:val="1"/>
        <w:rPr>
          <w:color w:val="000000" w:themeColor="text1"/>
        </w:rPr>
      </w:pPr>
      <w:r>
        <w:rPr>
          <w:color w:val="000000" w:themeColor="text1"/>
        </w:rPr>
        <w:t>Okulumuz üç kattan oluşmaktad</w:t>
      </w:r>
      <w:r w:rsidR="005D5C1D">
        <w:rPr>
          <w:color w:val="000000" w:themeColor="text1"/>
        </w:rPr>
        <w:t xml:space="preserve">ır. </w:t>
      </w:r>
      <w:proofErr w:type="gramStart"/>
      <w:r>
        <w:rPr>
          <w:color w:val="000000" w:themeColor="text1"/>
        </w:rPr>
        <w:t>Okulumuzun  bölümleri</w:t>
      </w:r>
      <w:proofErr w:type="gramEnd"/>
      <w:r w:rsidR="00020F72" w:rsidRPr="00DF45D2">
        <w:rPr>
          <w:color w:val="000000" w:themeColor="text1"/>
        </w:rPr>
        <w:t xml:space="preserve"> </w:t>
      </w:r>
      <w:r w:rsidR="005D5C1D">
        <w:rPr>
          <w:color w:val="000000" w:themeColor="text1"/>
        </w:rPr>
        <w:t>şu birimler bulunmaktadır:</w:t>
      </w:r>
    </w:p>
    <w:p w:rsidR="005D5C1D" w:rsidRDefault="00C8252D" w:rsidP="00592B54">
      <w:pPr>
        <w:pStyle w:val="ListeParagraf"/>
        <w:numPr>
          <w:ilvl w:val="0"/>
          <w:numId w:val="20"/>
        </w:numPr>
        <w:outlineLvl w:val="1"/>
        <w:rPr>
          <w:color w:val="000000" w:themeColor="text1"/>
        </w:rPr>
      </w:pPr>
      <w:proofErr w:type="spellStart"/>
      <w:r>
        <w:rPr>
          <w:color w:val="000000" w:themeColor="text1"/>
        </w:rPr>
        <w:t>Müdür</w:t>
      </w:r>
      <w:proofErr w:type="spellEnd"/>
      <w:r>
        <w:rPr>
          <w:color w:val="000000" w:themeColor="text1"/>
        </w:rPr>
        <w:t xml:space="preserve"> </w:t>
      </w:r>
      <w:proofErr w:type="spellStart"/>
      <w:r>
        <w:rPr>
          <w:color w:val="000000" w:themeColor="text1"/>
        </w:rPr>
        <w:t>ve</w:t>
      </w:r>
      <w:proofErr w:type="spellEnd"/>
      <w:r>
        <w:rPr>
          <w:color w:val="000000" w:themeColor="text1"/>
        </w:rPr>
        <w:t xml:space="preserve"> </w:t>
      </w:r>
      <w:proofErr w:type="spellStart"/>
      <w:r>
        <w:rPr>
          <w:color w:val="000000" w:themeColor="text1"/>
        </w:rPr>
        <w:t>müdür</w:t>
      </w:r>
      <w:proofErr w:type="spellEnd"/>
      <w:r>
        <w:rPr>
          <w:color w:val="000000" w:themeColor="text1"/>
        </w:rPr>
        <w:t xml:space="preserve"> </w:t>
      </w:r>
      <w:proofErr w:type="spellStart"/>
      <w:r>
        <w:rPr>
          <w:color w:val="000000" w:themeColor="text1"/>
        </w:rPr>
        <w:t>yardımcıları</w:t>
      </w:r>
      <w:proofErr w:type="spellEnd"/>
      <w:r>
        <w:rPr>
          <w:color w:val="000000" w:themeColor="text1"/>
        </w:rPr>
        <w:t xml:space="preserve"> </w:t>
      </w:r>
      <w:proofErr w:type="spellStart"/>
      <w:r>
        <w:rPr>
          <w:color w:val="000000" w:themeColor="text1"/>
        </w:rPr>
        <w:t>dahil</w:t>
      </w:r>
      <w:proofErr w:type="spellEnd"/>
      <w:r w:rsidR="009E2BEE">
        <w:rPr>
          <w:color w:val="000000" w:themeColor="text1"/>
        </w:rPr>
        <w:t xml:space="preserve"> 4 </w:t>
      </w:r>
      <w:proofErr w:type="spellStart"/>
      <w:r w:rsidR="005D5C1D">
        <w:rPr>
          <w:color w:val="000000" w:themeColor="text1"/>
        </w:rPr>
        <w:t>adet</w:t>
      </w:r>
      <w:proofErr w:type="spellEnd"/>
      <w:r w:rsidR="005D5C1D">
        <w:rPr>
          <w:color w:val="000000" w:themeColor="text1"/>
        </w:rPr>
        <w:t xml:space="preserve"> </w:t>
      </w:r>
      <w:proofErr w:type="spellStart"/>
      <w:r w:rsidR="005D5C1D">
        <w:rPr>
          <w:color w:val="000000" w:themeColor="text1"/>
        </w:rPr>
        <w:t>idari</w:t>
      </w:r>
      <w:proofErr w:type="spellEnd"/>
      <w:r w:rsidR="005D5C1D">
        <w:rPr>
          <w:color w:val="000000" w:themeColor="text1"/>
        </w:rPr>
        <w:t xml:space="preserve"> </w:t>
      </w:r>
      <w:proofErr w:type="spellStart"/>
      <w:r w:rsidR="005D5C1D">
        <w:rPr>
          <w:color w:val="000000" w:themeColor="text1"/>
        </w:rPr>
        <w:t>oda</w:t>
      </w:r>
      <w:proofErr w:type="spellEnd"/>
      <w:r w:rsidR="005D5C1D">
        <w:rPr>
          <w:color w:val="000000" w:themeColor="text1"/>
        </w:rPr>
        <w:t xml:space="preserve"> </w:t>
      </w:r>
      <w:proofErr w:type="spellStart"/>
      <w:r w:rsidR="005D5C1D">
        <w:rPr>
          <w:color w:val="000000" w:themeColor="text1"/>
        </w:rPr>
        <w:t>mevcuttur</w:t>
      </w:r>
      <w:proofErr w:type="spellEnd"/>
      <w:r w:rsidR="005D5C1D">
        <w:rPr>
          <w:color w:val="000000" w:themeColor="text1"/>
        </w:rPr>
        <w:t>.</w:t>
      </w:r>
    </w:p>
    <w:p w:rsidR="005D5C1D" w:rsidRDefault="005D5C1D" w:rsidP="00592B54">
      <w:pPr>
        <w:pStyle w:val="ListeParagraf"/>
        <w:numPr>
          <w:ilvl w:val="0"/>
          <w:numId w:val="20"/>
        </w:numPr>
        <w:outlineLvl w:val="1"/>
        <w:rPr>
          <w:color w:val="000000" w:themeColor="text1"/>
        </w:rPr>
      </w:pPr>
      <w:proofErr w:type="spellStart"/>
      <w:r>
        <w:rPr>
          <w:color w:val="000000" w:themeColor="text1"/>
        </w:rPr>
        <w:t>Öğretmenler</w:t>
      </w:r>
      <w:proofErr w:type="spellEnd"/>
      <w:r>
        <w:rPr>
          <w:color w:val="000000" w:themeColor="text1"/>
        </w:rPr>
        <w:t xml:space="preserve"> </w:t>
      </w:r>
      <w:proofErr w:type="spellStart"/>
      <w:r>
        <w:rPr>
          <w:color w:val="000000" w:themeColor="text1"/>
        </w:rPr>
        <w:t>odası</w:t>
      </w:r>
      <w:proofErr w:type="spellEnd"/>
      <w:r>
        <w:rPr>
          <w:color w:val="000000" w:themeColor="text1"/>
        </w:rPr>
        <w:t xml:space="preserve"> 1 </w:t>
      </w:r>
      <w:proofErr w:type="spellStart"/>
      <w:r>
        <w:rPr>
          <w:color w:val="000000" w:themeColor="text1"/>
        </w:rPr>
        <w:t>adet</w:t>
      </w:r>
      <w:proofErr w:type="spellEnd"/>
    </w:p>
    <w:p w:rsidR="005D5C1D" w:rsidRDefault="005D5C1D" w:rsidP="00592B54">
      <w:pPr>
        <w:pStyle w:val="ListeParagraf"/>
        <w:numPr>
          <w:ilvl w:val="0"/>
          <w:numId w:val="20"/>
        </w:numPr>
        <w:outlineLvl w:val="1"/>
        <w:rPr>
          <w:color w:val="000000" w:themeColor="text1"/>
        </w:rPr>
      </w:pPr>
      <w:proofErr w:type="spellStart"/>
      <w:r>
        <w:rPr>
          <w:color w:val="000000" w:themeColor="text1"/>
        </w:rPr>
        <w:t>Teknisyen</w:t>
      </w:r>
      <w:proofErr w:type="spellEnd"/>
      <w:r>
        <w:rPr>
          <w:color w:val="000000" w:themeColor="text1"/>
        </w:rPr>
        <w:t xml:space="preserve"> </w:t>
      </w:r>
      <w:proofErr w:type="spellStart"/>
      <w:r>
        <w:rPr>
          <w:color w:val="000000" w:themeColor="text1"/>
        </w:rPr>
        <w:t>odası</w:t>
      </w:r>
      <w:proofErr w:type="spellEnd"/>
      <w:r>
        <w:rPr>
          <w:color w:val="000000" w:themeColor="text1"/>
        </w:rPr>
        <w:t xml:space="preserve"> 1 </w:t>
      </w:r>
      <w:proofErr w:type="spellStart"/>
      <w:r>
        <w:rPr>
          <w:color w:val="000000" w:themeColor="text1"/>
        </w:rPr>
        <w:t>adet</w:t>
      </w:r>
      <w:proofErr w:type="spellEnd"/>
    </w:p>
    <w:p w:rsidR="005D5C1D" w:rsidRDefault="005D5C1D" w:rsidP="00592B54">
      <w:pPr>
        <w:pStyle w:val="ListeParagraf"/>
        <w:numPr>
          <w:ilvl w:val="0"/>
          <w:numId w:val="20"/>
        </w:numPr>
        <w:outlineLvl w:val="1"/>
        <w:rPr>
          <w:color w:val="000000" w:themeColor="text1"/>
        </w:rPr>
      </w:pPr>
      <w:proofErr w:type="spellStart"/>
      <w:r>
        <w:rPr>
          <w:color w:val="000000" w:themeColor="text1"/>
        </w:rPr>
        <w:t>Rehberlik</w:t>
      </w:r>
      <w:proofErr w:type="spellEnd"/>
      <w:r>
        <w:rPr>
          <w:color w:val="000000" w:themeColor="text1"/>
        </w:rPr>
        <w:t xml:space="preserve"> </w:t>
      </w:r>
      <w:proofErr w:type="spellStart"/>
      <w:r>
        <w:rPr>
          <w:color w:val="000000" w:themeColor="text1"/>
        </w:rPr>
        <w:t>ve</w:t>
      </w:r>
      <w:proofErr w:type="spellEnd"/>
      <w:r>
        <w:rPr>
          <w:color w:val="000000" w:themeColor="text1"/>
        </w:rPr>
        <w:t xml:space="preserve"> </w:t>
      </w:r>
      <w:proofErr w:type="spellStart"/>
      <w:r>
        <w:rPr>
          <w:color w:val="000000" w:themeColor="text1"/>
        </w:rPr>
        <w:t>Piskolojik</w:t>
      </w:r>
      <w:proofErr w:type="spellEnd"/>
      <w:r>
        <w:rPr>
          <w:color w:val="000000" w:themeColor="text1"/>
        </w:rPr>
        <w:t xml:space="preserve"> </w:t>
      </w:r>
      <w:proofErr w:type="spellStart"/>
      <w:r>
        <w:rPr>
          <w:color w:val="000000" w:themeColor="text1"/>
        </w:rPr>
        <w:t>Danışman</w:t>
      </w:r>
      <w:proofErr w:type="spellEnd"/>
      <w:r>
        <w:rPr>
          <w:color w:val="000000" w:themeColor="text1"/>
        </w:rPr>
        <w:t xml:space="preserve"> </w:t>
      </w:r>
      <w:proofErr w:type="spellStart"/>
      <w:r>
        <w:rPr>
          <w:color w:val="000000" w:themeColor="text1"/>
        </w:rPr>
        <w:t>odası</w:t>
      </w:r>
      <w:proofErr w:type="spellEnd"/>
      <w:r>
        <w:rPr>
          <w:color w:val="000000" w:themeColor="text1"/>
        </w:rPr>
        <w:t xml:space="preserve"> 1 </w:t>
      </w:r>
      <w:proofErr w:type="spellStart"/>
      <w:r>
        <w:rPr>
          <w:color w:val="000000" w:themeColor="text1"/>
        </w:rPr>
        <w:t>adet</w:t>
      </w:r>
      <w:proofErr w:type="spellEnd"/>
    </w:p>
    <w:p w:rsidR="005D5C1D" w:rsidRDefault="005D5C1D" w:rsidP="00592B54">
      <w:pPr>
        <w:pStyle w:val="ListeParagraf"/>
        <w:numPr>
          <w:ilvl w:val="0"/>
          <w:numId w:val="20"/>
        </w:numPr>
        <w:outlineLvl w:val="1"/>
        <w:rPr>
          <w:color w:val="000000" w:themeColor="text1"/>
        </w:rPr>
      </w:pPr>
      <w:proofErr w:type="spellStart"/>
      <w:r>
        <w:rPr>
          <w:color w:val="000000" w:themeColor="text1"/>
        </w:rPr>
        <w:t>Elektrik</w:t>
      </w:r>
      <w:proofErr w:type="spellEnd"/>
      <w:r>
        <w:rPr>
          <w:color w:val="000000" w:themeColor="text1"/>
        </w:rPr>
        <w:t xml:space="preserve"> </w:t>
      </w:r>
      <w:proofErr w:type="spellStart"/>
      <w:r>
        <w:rPr>
          <w:color w:val="000000" w:themeColor="text1"/>
        </w:rPr>
        <w:t>pano</w:t>
      </w:r>
      <w:proofErr w:type="spellEnd"/>
      <w:r>
        <w:rPr>
          <w:color w:val="000000" w:themeColor="text1"/>
        </w:rPr>
        <w:t xml:space="preserve"> </w:t>
      </w:r>
      <w:proofErr w:type="spellStart"/>
      <w:r>
        <w:rPr>
          <w:color w:val="000000" w:themeColor="text1"/>
        </w:rPr>
        <w:t>odası</w:t>
      </w:r>
      <w:proofErr w:type="spellEnd"/>
      <w:r>
        <w:rPr>
          <w:color w:val="000000" w:themeColor="text1"/>
        </w:rPr>
        <w:t xml:space="preserve"> 1 </w:t>
      </w:r>
      <w:proofErr w:type="spellStart"/>
      <w:r>
        <w:rPr>
          <w:color w:val="000000" w:themeColor="text1"/>
        </w:rPr>
        <w:t>adet</w:t>
      </w:r>
      <w:proofErr w:type="spellEnd"/>
    </w:p>
    <w:p w:rsidR="005D5C1D" w:rsidRDefault="00F92CFA" w:rsidP="00592B54">
      <w:pPr>
        <w:pStyle w:val="ListeParagraf"/>
        <w:numPr>
          <w:ilvl w:val="0"/>
          <w:numId w:val="20"/>
        </w:numPr>
        <w:outlineLvl w:val="1"/>
        <w:rPr>
          <w:color w:val="000000" w:themeColor="text1"/>
        </w:rPr>
      </w:pPr>
      <w:proofErr w:type="spellStart"/>
      <w:r>
        <w:rPr>
          <w:color w:val="000000" w:themeColor="text1"/>
        </w:rPr>
        <w:t>Santral</w:t>
      </w:r>
      <w:proofErr w:type="spellEnd"/>
      <w:r>
        <w:rPr>
          <w:color w:val="000000" w:themeColor="text1"/>
        </w:rPr>
        <w:t xml:space="preserve"> </w:t>
      </w:r>
      <w:proofErr w:type="spellStart"/>
      <w:r>
        <w:rPr>
          <w:color w:val="000000" w:themeColor="text1"/>
        </w:rPr>
        <w:t>odası</w:t>
      </w:r>
      <w:proofErr w:type="spellEnd"/>
      <w:r>
        <w:rPr>
          <w:color w:val="000000" w:themeColor="text1"/>
        </w:rPr>
        <w:t xml:space="preserve"> 1 </w:t>
      </w:r>
      <w:proofErr w:type="spellStart"/>
      <w:r>
        <w:rPr>
          <w:color w:val="000000" w:themeColor="text1"/>
        </w:rPr>
        <w:t>adet</w:t>
      </w:r>
      <w:proofErr w:type="spellEnd"/>
    </w:p>
    <w:p w:rsidR="00F92CFA" w:rsidRDefault="00F92CFA" w:rsidP="00592B54">
      <w:pPr>
        <w:pStyle w:val="ListeParagraf"/>
        <w:numPr>
          <w:ilvl w:val="0"/>
          <w:numId w:val="20"/>
        </w:numPr>
        <w:outlineLvl w:val="1"/>
        <w:rPr>
          <w:color w:val="000000" w:themeColor="text1"/>
        </w:rPr>
      </w:pPr>
      <w:proofErr w:type="spellStart"/>
      <w:r>
        <w:rPr>
          <w:color w:val="000000" w:themeColor="text1"/>
        </w:rPr>
        <w:t>Hizmetli</w:t>
      </w:r>
      <w:proofErr w:type="spellEnd"/>
      <w:r>
        <w:rPr>
          <w:color w:val="000000" w:themeColor="text1"/>
        </w:rPr>
        <w:t xml:space="preserve"> </w:t>
      </w:r>
      <w:proofErr w:type="spellStart"/>
      <w:r>
        <w:rPr>
          <w:color w:val="000000" w:themeColor="text1"/>
        </w:rPr>
        <w:t>odası</w:t>
      </w:r>
      <w:proofErr w:type="spellEnd"/>
      <w:r>
        <w:rPr>
          <w:color w:val="000000" w:themeColor="text1"/>
        </w:rPr>
        <w:t xml:space="preserve"> 1 </w:t>
      </w:r>
      <w:proofErr w:type="spellStart"/>
      <w:r>
        <w:rPr>
          <w:color w:val="000000" w:themeColor="text1"/>
        </w:rPr>
        <w:t>adet</w:t>
      </w:r>
      <w:proofErr w:type="spellEnd"/>
    </w:p>
    <w:p w:rsidR="00F92CFA" w:rsidRDefault="003D0F1A" w:rsidP="00592B54">
      <w:pPr>
        <w:pStyle w:val="ListeParagraf"/>
        <w:numPr>
          <w:ilvl w:val="0"/>
          <w:numId w:val="20"/>
        </w:numPr>
        <w:outlineLvl w:val="1"/>
        <w:rPr>
          <w:color w:val="000000" w:themeColor="text1"/>
        </w:rPr>
      </w:pPr>
      <w:proofErr w:type="spellStart"/>
      <w:r>
        <w:rPr>
          <w:color w:val="000000" w:themeColor="text1"/>
        </w:rPr>
        <w:t>Bü</w:t>
      </w:r>
      <w:r w:rsidR="00F92CFA">
        <w:rPr>
          <w:color w:val="000000" w:themeColor="text1"/>
        </w:rPr>
        <w:t>ro</w:t>
      </w:r>
      <w:proofErr w:type="spellEnd"/>
      <w:r w:rsidR="00F92CFA">
        <w:rPr>
          <w:color w:val="000000" w:themeColor="text1"/>
        </w:rPr>
        <w:t xml:space="preserve"> 1 </w:t>
      </w:r>
      <w:proofErr w:type="spellStart"/>
      <w:r w:rsidR="00F92CFA">
        <w:rPr>
          <w:color w:val="000000" w:themeColor="text1"/>
        </w:rPr>
        <w:t>adet</w:t>
      </w:r>
      <w:proofErr w:type="spellEnd"/>
    </w:p>
    <w:p w:rsidR="00F92CFA" w:rsidRDefault="00F92CFA" w:rsidP="00592B54">
      <w:pPr>
        <w:pStyle w:val="ListeParagraf"/>
        <w:numPr>
          <w:ilvl w:val="0"/>
          <w:numId w:val="20"/>
        </w:numPr>
        <w:outlineLvl w:val="1"/>
        <w:rPr>
          <w:color w:val="000000" w:themeColor="text1"/>
        </w:rPr>
      </w:pPr>
      <w:proofErr w:type="spellStart"/>
      <w:r>
        <w:rPr>
          <w:color w:val="000000" w:themeColor="text1"/>
        </w:rPr>
        <w:t>Kondisyon</w:t>
      </w:r>
      <w:proofErr w:type="spellEnd"/>
      <w:r>
        <w:rPr>
          <w:color w:val="000000" w:themeColor="text1"/>
        </w:rPr>
        <w:t xml:space="preserve"> </w:t>
      </w:r>
      <w:proofErr w:type="spellStart"/>
      <w:r>
        <w:rPr>
          <w:color w:val="000000" w:themeColor="text1"/>
        </w:rPr>
        <w:t>odası</w:t>
      </w:r>
      <w:proofErr w:type="spellEnd"/>
      <w:r>
        <w:rPr>
          <w:color w:val="000000" w:themeColor="text1"/>
        </w:rPr>
        <w:t xml:space="preserve"> 4 </w:t>
      </w:r>
      <w:proofErr w:type="spellStart"/>
      <w:r>
        <w:rPr>
          <w:color w:val="000000" w:themeColor="text1"/>
        </w:rPr>
        <w:t>adet</w:t>
      </w:r>
      <w:proofErr w:type="spellEnd"/>
    </w:p>
    <w:p w:rsidR="00F92CFA" w:rsidRDefault="00F92CFA" w:rsidP="00592B54">
      <w:pPr>
        <w:pStyle w:val="ListeParagraf"/>
        <w:numPr>
          <w:ilvl w:val="0"/>
          <w:numId w:val="20"/>
        </w:numPr>
        <w:outlineLvl w:val="1"/>
        <w:rPr>
          <w:color w:val="000000" w:themeColor="text1"/>
        </w:rPr>
      </w:pPr>
      <w:proofErr w:type="spellStart"/>
      <w:r>
        <w:rPr>
          <w:color w:val="000000" w:themeColor="text1"/>
        </w:rPr>
        <w:t>Yiyecek</w:t>
      </w:r>
      <w:proofErr w:type="spellEnd"/>
      <w:r>
        <w:rPr>
          <w:color w:val="000000" w:themeColor="text1"/>
        </w:rPr>
        <w:t xml:space="preserve"> </w:t>
      </w:r>
      <w:proofErr w:type="spellStart"/>
      <w:r>
        <w:rPr>
          <w:color w:val="000000" w:themeColor="text1"/>
        </w:rPr>
        <w:t>içecek</w:t>
      </w:r>
      <w:proofErr w:type="spellEnd"/>
      <w:r>
        <w:rPr>
          <w:color w:val="000000" w:themeColor="text1"/>
        </w:rPr>
        <w:t xml:space="preserve"> </w:t>
      </w:r>
      <w:proofErr w:type="spellStart"/>
      <w:r>
        <w:rPr>
          <w:color w:val="000000" w:themeColor="text1"/>
        </w:rPr>
        <w:t>sınıfı</w:t>
      </w:r>
      <w:proofErr w:type="spellEnd"/>
      <w:r>
        <w:rPr>
          <w:color w:val="000000" w:themeColor="text1"/>
        </w:rPr>
        <w:t xml:space="preserve"> 1 </w:t>
      </w:r>
      <w:proofErr w:type="spellStart"/>
      <w:r>
        <w:rPr>
          <w:color w:val="000000" w:themeColor="text1"/>
        </w:rPr>
        <w:t>adet</w:t>
      </w:r>
      <w:proofErr w:type="spellEnd"/>
    </w:p>
    <w:p w:rsidR="00F92CFA" w:rsidRDefault="00F92CFA" w:rsidP="00592B54">
      <w:pPr>
        <w:pStyle w:val="ListeParagraf"/>
        <w:numPr>
          <w:ilvl w:val="0"/>
          <w:numId w:val="20"/>
        </w:numPr>
        <w:outlineLvl w:val="1"/>
        <w:rPr>
          <w:color w:val="000000" w:themeColor="text1"/>
        </w:rPr>
      </w:pPr>
      <w:proofErr w:type="spellStart"/>
      <w:r>
        <w:rPr>
          <w:color w:val="000000" w:themeColor="text1"/>
        </w:rPr>
        <w:t>Uygulama</w:t>
      </w:r>
      <w:proofErr w:type="spellEnd"/>
      <w:r>
        <w:rPr>
          <w:color w:val="000000" w:themeColor="text1"/>
        </w:rPr>
        <w:t xml:space="preserve"> </w:t>
      </w:r>
      <w:proofErr w:type="spellStart"/>
      <w:r>
        <w:rPr>
          <w:color w:val="000000" w:themeColor="text1"/>
        </w:rPr>
        <w:t>mutfağı</w:t>
      </w:r>
      <w:proofErr w:type="spellEnd"/>
      <w:r>
        <w:rPr>
          <w:color w:val="000000" w:themeColor="text1"/>
        </w:rPr>
        <w:t xml:space="preserve"> 1 </w:t>
      </w:r>
      <w:proofErr w:type="spellStart"/>
      <w:r>
        <w:rPr>
          <w:color w:val="000000" w:themeColor="text1"/>
        </w:rPr>
        <w:t>adet</w:t>
      </w:r>
      <w:proofErr w:type="spellEnd"/>
    </w:p>
    <w:p w:rsidR="00F92CFA" w:rsidRDefault="00F92CFA" w:rsidP="00592B54">
      <w:pPr>
        <w:pStyle w:val="ListeParagraf"/>
        <w:numPr>
          <w:ilvl w:val="0"/>
          <w:numId w:val="20"/>
        </w:numPr>
        <w:outlineLvl w:val="1"/>
        <w:rPr>
          <w:color w:val="000000" w:themeColor="text1"/>
        </w:rPr>
      </w:pPr>
      <w:proofErr w:type="spellStart"/>
      <w:r>
        <w:rPr>
          <w:color w:val="000000" w:themeColor="text1"/>
        </w:rPr>
        <w:t>Modelaj</w:t>
      </w:r>
      <w:proofErr w:type="spellEnd"/>
      <w:r>
        <w:rPr>
          <w:color w:val="000000" w:themeColor="text1"/>
        </w:rPr>
        <w:t xml:space="preserve"> </w:t>
      </w:r>
      <w:proofErr w:type="spellStart"/>
      <w:r>
        <w:rPr>
          <w:color w:val="000000" w:themeColor="text1"/>
        </w:rPr>
        <w:t>İş</w:t>
      </w:r>
      <w:proofErr w:type="spellEnd"/>
      <w:r>
        <w:rPr>
          <w:color w:val="000000" w:themeColor="text1"/>
        </w:rPr>
        <w:t xml:space="preserve"> </w:t>
      </w:r>
      <w:proofErr w:type="spellStart"/>
      <w:r>
        <w:rPr>
          <w:color w:val="000000" w:themeColor="text1"/>
        </w:rPr>
        <w:t>Teknik</w:t>
      </w:r>
      <w:proofErr w:type="spellEnd"/>
      <w:r>
        <w:rPr>
          <w:color w:val="000000" w:themeColor="text1"/>
        </w:rPr>
        <w:t xml:space="preserve"> 1 </w:t>
      </w:r>
      <w:proofErr w:type="spellStart"/>
      <w:r>
        <w:rPr>
          <w:color w:val="000000" w:themeColor="text1"/>
        </w:rPr>
        <w:t>adet</w:t>
      </w:r>
      <w:proofErr w:type="spellEnd"/>
    </w:p>
    <w:p w:rsidR="00F92CFA" w:rsidRDefault="00F92CFA" w:rsidP="00592B54">
      <w:pPr>
        <w:pStyle w:val="ListeParagraf"/>
        <w:numPr>
          <w:ilvl w:val="0"/>
          <w:numId w:val="20"/>
        </w:numPr>
        <w:outlineLvl w:val="1"/>
        <w:rPr>
          <w:color w:val="000000" w:themeColor="text1"/>
        </w:rPr>
      </w:pPr>
      <w:proofErr w:type="spellStart"/>
      <w:r>
        <w:rPr>
          <w:color w:val="000000" w:themeColor="text1"/>
        </w:rPr>
        <w:t>Satranç</w:t>
      </w:r>
      <w:proofErr w:type="spellEnd"/>
      <w:r>
        <w:rPr>
          <w:color w:val="000000" w:themeColor="text1"/>
        </w:rPr>
        <w:t xml:space="preserve"> </w:t>
      </w:r>
      <w:proofErr w:type="spellStart"/>
      <w:r>
        <w:rPr>
          <w:color w:val="000000" w:themeColor="text1"/>
        </w:rPr>
        <w:t>sınıfı</w:t>
      </w:r>
      <w:proofErr w:type="spellEnd"/>
      <w:r>
        <w:rPr>
          <w:color w:val="000000" w:themeColor="text1"/>
        </w:rPr>
        <w:t xml:space="preserve"> 1 </w:t>
      </w:r>
      <w:proofErr w:type="spellStart"/>
      <w:r>
        <w:rPr>
          <w:color w:val="000000" w:themeColor="text1"/>
        </w:rPr>
        <w:t>adet</w:t>
      </w:r>
      <w:proofErr w:type="spellEnd"/>
    </w:p>
    <w:p w:rsidR="00F92CFA" w:rsidRDefault="00F92CFA" w:rsidP="00592B54">
      <w:pPr>
        <w:pStyle w:val="ListeParagraf"/>
        <w:numPr>
          <w:ilvl w:val="0"/>
          <w:numId w:val="20"/>
        </w:numPr>
        <w:outlineLvl w:val="1"/>
        <w:rPr>
          <w:color w:val="000000" w:themeColor="text1"/>
        </w:rPr>
      </w:pPr>
      <w:proofErr w:type="spellStart"/>
      <w:r>
        <w:rPr>
          <w:color w:val="000000" w:themeColor="text1"/>
        </w:rPr>
        <w:t>Hemşire</w:t>
      </w:r>
      <w:proofErr w:type="spellEnd"/>
      <w:r>
        <w:rPr>
          <w:color w:val="000000" w:themeColor="text1"/>
        </w:rPr>
        <w:t xml:space="preserve"> odası1 </w:t>
      </w:r>
      <w:proofErr w:type="spellStart"/>
      <w:r>
        <w:rPr>
          <w:color w:val="000000" w:themeColor="text1"/>
        </w:rPr>
        <w:t>adet</w:t>
      </w:r>
      <w:proofErr w:type="spellEnd"/>
    </w:p>
    <w:p w:rsidR="00F92CFA" w:rsidRDefault="00F92CFA" w:rsidP="00592B54">
      <w:pPr>
        <w:pStyle w:val="ListeParagraf"/>
        <w:numPr>
          <w:ilvl w:val="0"/>
          <w:numId w:val="20"/>
        </w:numPr>
        <w:outlineLvl w:val="1"/>
        <w:rPr>
          <w:color w:val="000000" w:themeColor="text1"/>
        </w:rPr>
      </w:pPr>
      <w:proofErr w:type="spellStart"/>
      <w:r>
        <w:rPr>
          <w:color w:val="000000" w:themeColor="text1"/>
        </w:rPr>
        <w:t>Kız</w:t>
      </w:r>
      <w:proofErr w:type="spellEnd"/>
      <w:r>
        <w:rPr>
          <w:color w:val="000000" w:themeColor="text1"/>
        </w:rPr>
        <w:t xml:space="preserve"> </w:t>
      </w:r>
      <w:proofErr w:type="spellStart"/>
      <w:r>
        <w:rPr>
          <w:color w:val="000000" w:themeColor="text1"/>
        </w:rPr>
        <w:t>ve</w:t>
      </w:r>
      <w:proofErr w:type="spellEnd"/>
      <w:r>
        <w:rPr>
          <w:color w:val="000000" w:themeColor="text1"/>
        </w:rPr>
        <w:t xml:space="preserve"> </w:t>
      </w:r>
      <w:proofErr w:type="spellStart"/>
      <w:r>
        <w:rPr>
          <w:color w:val="000000" w:themeColor="text1"/>
        </w:rPr>
        <w:t>erkek</w:t>
      </w:r>
      <w:proofErr w:type="spellEnd"/>
      <w:r>
        <w:rPr>
          <w:color w:val="000000" w:themeColor="text1"/>
        </w:rPr>
        <w:t xml:space="preserve"> </w:t>
      </w:r>
      <w:proofErr w:type="spellStart"/>
      <w:r>
        <w:rPr>
          <w:color w:val="000000" w:themeColor="text1"/>
        </w:rPr>
        <w:t>revir</w:t>
      </w:r>
      <w:proofErr w:type="spellEnd"/>
      <w:r>
        <w:rPr>
          <w:color w:val="000000" w:themeColor="text1"/>
        </w:rPr>
        <w:t xml:space="preserve"> 2 </w:t>
      </w:r>
      <w:proofErr w:type="spellStart"/>
      <w:r>
        <w:rPr>
          <w:color w:val="000000" w:themeColor="text1"/>
        </w:rPr>
        <w:t>oda</w:t>
      </w:r>
      <w:proofErr w:type="spellEnd"/>
    </w:p>
    <w:p w:rsidR="00F92CFA" w:rsidRDefault="00F92CFA" w:rsidP="00592B54">
      <w:pPr>
        <w:pStyle w:val="ListeParagraf"/>
        <w:numPr>
          <w:ilvl w:val="0"/>
          <w:numId w:val="20"/>
        </w:numPr>
        <w:outlineLvl w:val="1"/>
        <w:rPr>
          <w:color w:val="000000" w:themeColor="text1"/>
        </w:rPr>
      </w:pPr>
      <w:proofErr w:type="spellStart"/>
      <w:r>
        <w:rPr>
          <w:color w:val="000000" w:themeColor="text1"/>
        </w:rPr>
        <w:t>Kırtasiye</w:t>
      </w:r>
      <w:proofErr w:type="spellEnd"/>
      <w:r>
        <w:rPr>
          <w:color w:val="000000" w:themeColor="text1"/>
        </w:rPr>
        <w:t xml:space="preserve"> </w:t>
      </w:r>
      <w:proofErr w:type="spellStart"/>
      <w:r>
        <w:rPr>
          <w:color w:val="000000" w:themeColor="text1"/>
        </w:rPr>
        <w:t>malzemelerinin</w:t>
      </w:r>
      <w:proofErr w:type="spellEnd"/>
      <w:r>
        <w:rPr>
          <w:color w:val="000000" w:themeColor="text1"/>
        </w:rPr>
        <w:t xml:space="preserve"> </w:t>
      </w:r>
      <w:proofErr w:type="spellStart"/>
      <w:r>
        <w:rPr>
          <w:color w:val="000000" w:themeColor="text1"/>
        </w:rPr>
        <w:t>koyulduğu</w:t>
      </w:r>
      <w:proofErr w:type="spellEnd"/>
      <w:r>
        <w:rPr>
          <w:color w:val="000000" w:themeColor="text1"/>
        </w:rPr>
        <w:t xml:space="preserve"> 1 </w:t>
      </w:r>
      <w:proofErr w:type="spellStart"/>
      <w:r>
        <w:rPr>
          <w:color w:val="000000" w:themeColor="text1"/>
        </w:rPr>
        <w:t>oda</w:t>
      </w:r>
      <w:proofErr w:type="spellEnd"/>
    </w:p>
    <w:p w:rsidR="00F92CFA" w:rsidRDefault="00F92CFA" w:rsidP="00592B54">
      <w:pPr>
        <w:pStyle w:val="ListeParagraf"/>
        <w:numPr>
          <w:ilvl w:val="0"/>
          <w:numId w:val="20"/>
        </w:numPr>
        <w:outlineLvl w:val="1"/>
        <w:rPr>
          <w:color w:val="000000" w:themeColor="text1"/>
        </w:rPr>
      </w:pPr>
      <w:proofErr w:type="spellStart"/>
      <w:r>
        <w:rPr>
          <w:color w:val="000000" w:themeColor="text1"/>
        </w:rPr>
        <w:t>Dil</w:t>
      </w:r>
      <w:proofErr w:type="spellEnd"/>
      <w:r>
        <w:rPr>
          <w:color w:val="000000" w:themeColor="text1"/>
        </w:rPr>
        <w:t xml:space="preserve"> </w:t>
      </w:r>
      <w:proofErr w:type="spellStart"/>
      <w:r>
        <w:rPr>
          <w:color w:val="000000" w:themeColor="text1"/>
        </w:rPr>
        <w:t>labaratuvarı</w:t>
      </w:r>
      <w:proofErr w:type="spellEnd"/>
      <w:r>
        <w:rPr>
          <w:color w:val="000000" w:themeColor="text1"/>
        </w:rPr>
        <w:t xml:space="preserve"> 1 </w:t>
      </w:r>
      <w:proofErr w:type="spellStart"/>
      <w:r>
        <w:rPr>
          <w:color w:val="000000" w:themeColor="text1"/>
        </w:rPr>
        <w:t>oda</w:t>
      </w:r>
      <w:proofErr w:type="spellEnd"/>
      <w:r>
        <w:rPr>
          <w:color w:val="000000" w:themeColor="text1"/>
        </w:rPr>
        <w:t xml:space="preserve"> </w:t>
      </w:r>
    </w:p>
    <w:p w:rsidR="00F92CFA" w:rsidRDefault="00F92CFA" w:rsidP="00592B54">
      <w:pPr>
        <w:pStyle w:val="ListeParagraf"/>
        <w:numPr>
          <w:ilvl w:val="0"/>
          <w:numId w:val="20"/>
        </w:numPr>
        <w:outlineLvl w:val="1"/>
        <w:rPr>
          <w:color w:val="000000" w:themeColor="text1"/>
        </w:rPr>
      </w:pPr>
      <w:r>
        <w:rPr>
          <w:color w:val="000000" w:themeColor="text1"/>
        </w:rPr>
        <w:t xml:space="preserve">Bilgisayar 10+1 </w:t>
      </w:r>
      <w:proofErr w:type="spellStart"/>
      <w:r w:rsidR="00666E07">
        <w:rPr>
          <w:color w:val="000000" w:themeColor="text1"/>
        </w:rPr>
        <w:t>sınıfı</w:t>
      </w:r>
      <w:proofErr w:type="spellEnd"/>
      <w:r w:rsidR="00666E07">
        <w:rPr>
          <w:color w:val="000000" w:themeColor="text1"/>
        </w:rPr>
        <w:t xml:space="preserve"> 1 </w:t>
      </w:r>
      <w:proofErr w:type="spellStart"/>
      <w:r w:rsidR="00666E07">
        <w:rPr>
          <w:color w:val="000000" w:themeColor="text1"/>
        </w:rPr>
        <w:t>oda</w:t>
      </w:r>
      <w:proofErr w:type="spellEnd"/>
    </w:p>
    <w:p w:rsidR="00666E07" w:rsidRDefault="00666E07" w:rsidP="00592B54">
      <w:pPr>
        <w:pStyle w:val="ListeParagraf"/>
        <w:numPr>
          <w:ilvl w:val="0"/>
          <w:numId w:val="20"/>
        </w:numPr>
        <w:outlineLvl w:val="1"/>
        <w:rPr>
          <w:color w:val="000000" w:themeColor="text1"/>
        </w:rPr>
      </w:pPr>
      <w:r>
        <w:rPr>
          <w:color w:val="000000" w:themeColor="text1"/>
        </w:rPr>
        <w:t xml:space="preserve">Braille </w:t>
      </w:r>
      <w:proofErr w:type="spellStart"/>
      <w:r>
        <w:rPr>
          <w:color w:val="000000" w:themeColor="text1"/>
        </w:rPr>
        <w:t>yazı</w:t>
      </w:r>
      <w:proofErr w:type="spellEnd"/>
      <w:r>
        <w:rPr>
          <w:color w:val="000000" w:themeColor="text1"/>
        </w:rPr>
        <w:t xml:space="preserve"> </w:t>
      </w:r>
      <w:proofErr w:type="spellStart"/>
      <w:r>
        <w:rPr>
          <w:color w:val="000000" w:themeColor="text1"/>
        </w:rPr>
        <w:t>ünütesi</w:t>
      </w:r>
      <w:proofErr w:type="spellEnd"/>
      <w:r>
        <w:rPr>
          <w:color w:val="000000" w:themeColor="text1"/>
        </w:rPr>
        <w:t xml:space="preserve"> 1 </w:t>
      </w:r>
      <w:proofErr w:type="spellStart"/>
      <w:r>
        <w:rPr>
          <w:color w:val="000000" w:themeColor="text1"/>
        </w:rPr>
        <w:t>oda</w:t>
      </w:r>
      <w:proofErr w:type="spellEnd"/>
    </w:p>
    <w:p w:rsidR="00666E07" w:rsidRPr="00817A53" w:rsidRDefault="00666E07" w:rsidP="00592B54">
      <w:pPr>
        <w:pStyle w:val="ListeParagraf"/>
        <w:numPr>
          <w:ilvl w:val="0"/>
          <w:numId w:val="20"/>
        </w:numPr>
        <w:outlineLvl w:val="1"/>
        <w:rPr>
          <w:color w:val="000000" w:themeColor="text1"/>
        </w:rPr>
      </w:pPr>
      <w:proofErr w:type="spellStart"/>
      <w:r>
        <w:rPr>
          <w:color w:val="000000" w:themeColor="text1"/>
        </w:rPr>
        <w:t>Kabartma</w:t>
      </w:r>
      <w:proofErr w:type="spellEnd"/>
      <w:r>
        <w:rPr>
          <w:color w:val="000000" w:themeColor="text1"/>
        </w:rPr>
        <w:t xml:space="preserve"> </w:t>
      </w:r>
      <w:proofErr w:type="spellStart"/>
      <w:r>
        <w:rPr>
          <w:color w:val="000000" w:themeColor="text1"/>
        </w:rPr>
        <w:t>kitapların</w:t>
      </w:r>
      <w:proofErr w:type="spellEnd"/>
      <w:r>
        <w:rPr>
          <w:color w:val="000000" w:themeColor="text1"/>
        </w:rPr>
        <w:t xml:space="preserve"> </w:t>
      </w:r>
      <w:proofErr w:type="spellStart"/>
      <w:r>
        <w:rPr>
          <w:color w:val="000000" w:themeColor="text1"/>
        </w:rPr>
        <w:t>bulunduğu</w:t>
      </w:r>
      <w:proofErr w:type="spellEnd"/>
      <w:r>
        <w:rPr>
          <w:color w:val="000000" w:themeColor="text1"/>
        </w:rPr>
        <w:t xml:space="preserve"> </w:t>
      </w:r>
      <w:proofErr w:type="spellStart"/>
      <w:r>
        <w:rPr>
          <w:color w:val="000000" w:themeColor="text1"/>
        </w:rPr>
        <w:t>kütüphane</w:t>
      </w:r>
      <w:proofErr w:type="spellEnd"/>
      <w:r>
        <w:rPr>
          <w:color w:val="000000" w:themeColor="text1"/>
        </w:rPr>
        <w:t xml:space="preserve"> 1 salon</w:t>
      </w:r>
      <w:r w:rsidRPr="00817A53">
        <w:rPr>
          <w:color w:val="000000" w:themeColor="text1"/>
        </w:rPr>
        <w:t xml:space="preserve"> </w:t>
      </w:r>
    </w:p>
    <w:p w:rsidR="00666E07" w:rsidRDefault="00666E07" w:rsidP="00592B54">
      <w:pPr>
        <w:pStyle w:val="ListeParagraf"/>
        <w:numPr>
          <w:ilvl w:val="0"/>
          <w:numId w:val="20"/>
        </w:numPr>
        <w:outlineLvl w:val="1"/>
        <w:rPr>
          <w:color w:val="000000" w:themeColor="text1"/>
        </w:rPr>
      </w:pPr>
      <w:proofErr w:type="spellStart"/>
      <w:r>
        <w:rPr>
          <w:color w:val="000000" w:themeColor="text1"/>
        </w:rPr>
        <w:t>Eğitim</w:t>
      </w:r>
      <w:proofErr w:type="spellEnd"/>
      <w:r>
        <w:rPr>
          <w:color w:val="000000" w:themeColor="text1"/>
        </w:rPr>
        <w:t xml:space="preserve"> </w:t>
      </w:r>
      <w:proofErr w:type="spellStart"/>
      <w:r>
        <w:rPr>
          <w:color w:val="000000" w:themeColor="text1"/>
        </w:rPr>
        <w:t>ve</w:t>
      </w:r>
      <w:proofErr w:type="spellEnd"/>
      <w:r>
        <w:rPr>
          <w:color w:val="000000" w:themeColor="text1"/>
        </w:rPr>
        <w:t xml:space="preserve"> </w:t>
      </w:r>
      <w:proofErr w:type="spellStart"/>
      <w:r>
        <w:rPr>
          <w:color w:val="000000" w:themeColor="text1"/>
        </w:rPr>
        <w:t>Öğretimin</w:t>
      </w:r>
      <w:proofErr w:type="spellEnd"/>
      <w:r>
        <w:rPr>
          <w:color w:val="000000" w:themeColor="text1"/>
        </w:rPr>
        <w:t xml:space="preserve"> </w:t>
      </w:r>
      <w:proofErr w:type="spellStart"/>
      <w:r>
        <w:rPr>
          <w:color w:val="000000" w:themeColor="text1"/>
        </w:rPr>
        <w:t>yapıldığı</w:t>
      </w:r>
      <w:proofErr w:type="spellEnd"/>
      <w:r>
        <w:rPr>
          <w:color w:val="000000" w:themeColor="text1"/>
        </w:rPr>
        <w:t xml:space="preserve"> 24 </w:t>
      </w:r>
      <w:proofErr w:type="spellStart"/>
      <w:r>
        <w:rPr>
          <w:color w:val="000000" w:themeColor="text1"/>
        </w:rPr>
        <w:t>derslik</w:t>
      </w:r>
      <w:proofErr w:type="spellEnd"/>
      <w:r>
        <w:rPr>
          <w:color w:val="000000" w:themeColor="text1"/>
        </w:rPr>
        <w:t xml:space="preserve"> </w:t>
      </w:r>
      <w:proofErr w:type="spellStart"/>
      <w:r>
        <w:rPr>
          <w:color w:val="000000" w:themeColor="text1"/>
        </w:rPr>
        <w:t>sınıf</w:t>
      </w:r>
      <w:proofErr w:type="spellEnd"/>
      <w:r>
        <w:rPr>
          <w:color w:val="000000" w:themeColor="text1"/>
        </w:rPr>
        <w:t xml:space="preserve"> </w:t>
      </w:r>
      <w:proofErr w:type="spellStart"/>
      <w:r>
        <w:rPr>
          <w:color w:val="000000" w:themeColor="text1"/>
        </w:rPr>
        <w:t>mevcuttur</w:t>
      </w:r>
      <w:proofErr w:type="spellEnd"/>
      <w:r>
        <w:rPr>
          <w:color w:val="000000" w:themeColor="text1"/>
        </w:rPr>
        <w:t>.</w:t>
      </w:r>
    </w:p>
    <w:p w:rsidR="00666E07" w:rsidRPr="00817A53" w:rsidRDefault="003D0F1A" w:rsidP="00592B54">
      <w:pPr>
        <w:pStyle w:val="ListeParagraf"/>
        <w:numPr>
          <w:ilvl w:val="0"/>
          <w:numId w:val="20"/>
        </w:numPr>
        <w:outlineLvl w:val="1"/>
        <w:rPr>
          <w:color w:val="000000" w:themeColor="text1"/>
        </w:rPr>
      </w:pPr>
      <w:r>
        <w:rPr>
          <w:color w:val="000000" w:themeColor="text1"/>
        </w:rPr>
        <w:t>120</w:t>
      </w:r>
      <w:r w:rsidR="00C8252D">
        <w:rPr>
          <w:color w:val="000000" w:themeColor="text1"/>
        </w:rPr>
        <w:t xml:space="preserve"> </w:t>
      </w:r>
      <w:proofErr w:type="spellStart"/>
      <w:r w:rsidR="00C8252D">
        <w:rPr>
          <w:color w:val="000000" w:themeColor="text1"/>
        </w:rPr>
        <w:t>Kişilik</w:t>
      </w:r>
      <w:proofErr w:type="spellEnd"/>
      <w:r w:rsidR="00C8252D">
        <w:rPr>
          <w:color w:val="000000" w:themeColor="text1"/>
        </w:rPr>
        <w:t xml:space="preserve"> </w:t>
      </w:r>
      <w:proofErr w:type="spellStart"/>
      <w:r w:rsidR="00C8252D">
        <w:rPr>
          <w:color w:val="000000" w:themeColor="text1"/>
        </w:rPr>
        <w:t>yemek</w:t>
      </w:r>
      <w:r w:rsidR="00666E07">
        <w:rPr>
          <w:color w:val="000000" w:themeColor="text1"/>
        </w:rPr>
        <w:t>hane</w:t>
      </w:r>
      <w:proofErr w:type="spellEnd"/>
      <w:r w:rsidR="00666E07">
        <w:rPr>
          <w:color w:val="000000" w:themeColor="text1"/>
        </w:rPr>
        <w:t xml:space="preserve"> 1 </w:t>
      </w:r>
      <w:proofErr w:type="spellStart"/>
      <w:r w:rsidR="00666E07">
        <w:rPr>
          <w:color w:val="000000" w:themeColor="text1"/>
        </w:rPr>
        <w:t>adet</w:t>
      </w:r>
      <w:proofErr w:type="spellEnd"/>
    </w:p>
    <w:p w:rsidR="00666E07" w:rsidRPr="00666E07" w:rsidRDefault="00666E07" w:rsidP="00592B54">
      <w:pPr>
        <w:pStyle w:val="ListeParagraf"/>
        <w:numPr>
          <w:ilvl w:val="0"/>
          <w:numId w:val="20"/>
        </w:numPr>
        <w:outlineLvl w:val="1"/>
        <w:rPr>
          <w:color w:val="000000" w:themeColor="text1"/>
        </w:rPr>
      </w:pPr>
      <w:proofErr w:type="spellStart"/>
      <w:r>
        <w:rPr>
          <w:color w:val="000000" w:themeColor="text1"/>
        </w:rPr>
        <w:t>Okul</w:t>
      </w:r>
      <w:proofErr w:type="spellEnd"/>
      <w:r>
        <w:rPr>
          <w:color w:val="000000" w:themeColor="text1"/>
        </w:rPr>
        <w:t xml:space="preserve"> </w:t>
      </w:r>
      <w:proofErr w:type="spellStart"/>
      <w:r>
        <w:rPr>
          <w:color w:val="000000" w:themeColor="text1"/>
        </w:rPr>
        <w:t>öncesi</w:t>
      </w:r>
      <w:proofErr w:type="spellEnd"/>
      <w:r>
        <w:rPr>
          <w:color w:val="000000" w:themeColor="text1"/>
        </w:rPr>
        <w:t xml:space="preserve"> </w:t>
      </w:r>
      <w:proofErr w:type="spellStart"/>
      <w:r>
        <w:rPr>
          <w:color w:val="000000" w:themeColor="text1"/>
        </w:rPr>
        <w:t>sınıfı</w:t>
      </w:r>
      <w:proofErr w:type="spellEnd"/>
      <w:r>
        <w:rPr>
          <w:color w:val="000000" w:themeColor="text1"/>
        </w:rPr>
        <w:t xml:space="preserve"> </w:t>
      </w:r>
      <w:proofErr w:type="gramStart"/>
      <w:r>
        <w:rPr>
          <w:color w:val="000000" w:themeColor="text1"/>
        </w:rPr>
        <w:t>1</w:t>
      </w:r>
      <w:proofErr w:type="gramEnd"/>
      <w:r>
        <w:rPr>
          <w:color w:val="000000" w:themeColor="text1"/>
        </w:rPr>
        <w:t xml:space="preserve"> </w:t>
      </w:r>
      <w:proofErr w:type="spellStart"/>
      <w:r>
        <w:rPr>
          <w:color w:val="000000" w:themeColor="text1"/>
        </w:rPr>
        <w:t>oda</w:t>
      </w:r>
      <w:proofErr w:type="spellEnd"/>
      <w:r>
        <w:rPr>
          <w:color w:val="000000" w:themeColor="text1"/>
        </w:rPr>
        <w:t xml:space="preserve"> </w:t>
      </w:r>
      <w:proofErr w:type="spellStart"/>
      <w:r>
        <w:rPr>
          <w:color w:val="000000" w:themeColor="text1"/>
        </w:rPr>
        <w:t>mevcuttur</w:t>
      </w:r>
      <w:proofErr w:type="spellEnd"/>
      <w:r>
        <w:rPr>
          <w:color w:val="000000" w:themeColor="text1"/>
        </w:rPr>
        <w:t>.</w:t>
      </w:r>
    </w:p>
    <w:p w:rsidR="00020F72" w:rsidRPr="0078691A" w:rsidRDefault="00020F72" w:rsidP="0078691A">
      <w:pPr>
        <w:ind w:firstLine="708"/>
        <w:outlineLvl w:val="1"/>
        <w:rPr>
          <w:color w:val="000000" w:themeColor="text1"/>
          <w:szCs w:val="22"/>
          <w:u w:val="single"/>
        </w:rPr>
      </w:pPr>
      <w:r w:rsidRPr="004D3225">
        <w:rPr>
          <w:color w:val="000000" w:themeColor="text1"/>
        </w:rPr>
        <w:t xml:space="preserve">Okulda </w:t>
      </w:r>
      <w:r w:rsidR="00A441E9">
        <w:rPr>
          <w:color w:val="000000" w:themeColor="text1"/>
        </w:rPr>
        <w:t xml:space="preserve">Öğretmen </w:t>
      </w:r>
      <w:r w:rsidRPr="004D3225">
        <w:rPr>
          <w:color w:val="000000" w:themeColor="text1"/>
        </w:rPr>
        <w:t>veli ve çevre işbirliği üst düzeydedir. Bakanlığımızın eğitim politikaları benimsenir ve okulumuzda hemen uygulamaya konulur.</w:t>
      </w:r>
    </w:p>
    <w:p w:rsidR="004E6111" w:rsidRPr="00D46711" w:rsidRDefault="004E6111" w:rsidP="00D46711">
      <w:pPr>
        <w:tabs>
          <w:tab w:val="left" w:pos="937"/>
        </w:tabs>
        <w:spacing w:line="360" w:lineRule="auto"/>
        <w:ind w:right="-23"/>
        <w:rPr>
          <w:b/>
          <w:color w:val="000000" w:themeColor="text1"/>
        </w:rPr>
      </w:pPr>
      <w:bookmarkStart w:id="4" w:name="_Toc416091973"/>
      <w:bookmarkStart w:id="5" w:name="_Toc416092899"/>
      <w:bookmarkStart w:id="6" w:name="_Toc416092994"/>
      <w:bookmarkStart w:id="7" w:name="_Toc416093076"/>
      <w:bookmarkStart w:id="8" w:name="_Toc416173447"/>
      <w:bookmarkStart w:id="9" w:name="_Toc416176928"/>
    </w:p>
    <w:p w:rsidR="00A26E6E" w:rsidRDefault="00A26E6E" w:rsidP="00A26E6E">
      <w:pPr>
        <w:spacing w:line="360" w:lineRule="auto"/>
        <w:ind w:right="-23"/>
        <w:rPr>
          <w:b/>
        </w:rPr>
      </w:pPr>
      <w:bookmarkStart w:id="10" w:name="_Toc252996344"/>
      <w:bookmarkEnd w:id="4"/>
      <w:bookmarkEnd w:id="5"/>
      <w:bookmarkEnd w:id="6"/>
      <w:bookmarkEnd w:id="7"/>
      <w:bookmarkEnd w:id="8"/>
      <w:bookmarkEnd w:id="9"/>
      <w:r>
        <w:rPr>
          <w:sz w:val="16"/>
          <w:szCs w:val="16"/>
        </w:rPr>
        <w:t xml:space="preserve"> </w:t>
      </w:r>
    </w:p>
    <w:p w:rsidR="00A26E6E" w:rsidRDefault="00A26E6E" w:rsidP="00A26E6E">
      <w:pPr>
        <w:spacing w:line="360" w:lineRule="auto"/>
        <w:ind w:right="-23"/>
        <w:rPr>
          <w:b/>
        </w:rPr>
      </w:pPr>
    </w:p>
    <w:p w:rsidR="006E6E24" w:rsidRDefault="006E6E24" w:rsidP="00A26E6E">
      <w:pPr>
        <w:spacing w:line="360" w:lineRule="auto"/>
        <w:ind w:right="-23"/>
        <w:rPr>
          <w:b/>
        </w:rPr>
      </w:pPr>
    </w:p>
    <w:p w:rsidR="000E2F75" w:rsidRDefault="000E2F75" w:rsidP="00A26E6E">
      <w:pPr>
        <w:spacing w:line="360" w:lineRule="auto"/>
        <w:ind w:right="-23"/>
        <w:rPr>
          <w:b/>
        </w:rPr>
      </w:pPr>
    </w:p>
    <w:p w:rsidR="000E2F75" w:rsidRDefault="000E2F75" w:rsidP="00A26E6E">
      <w:pPr>
        <w:spacing w:line="360" w:lineRule="auto"/>
        <w:ind w:right="-23"/>
        <w:rPr>
          <w:b/>
        </w:rPr>
      </w:pPr>
    </w:p>
    <w:p w:rsidR="000E2F75" w:rsidRDefault="000E2F75" w:rsidP="00592B54">
      <w:pPr>
        <w:pStyle w:val="ListeParagraf"/>
        <w:numPr>
          <w:ilvl w:val="1"/>
          <w:numId w:val="26"/>
        </w:numPr>
        <w:spacing w:line="360" w:lineRule="auto"/>
        <w:ind w:right="-23"/>
        <w:rPr>
          <w:rFonts w:ascii="Times New Roman" w:hAnsi="Times New Roman"/>
          <w:b/>
          <w:sz w:val="24"/>
          <w:szCs w:val="24"/>
        </w:rPr>
      </w:pPr>
      <w:proofErr w:type="spellStart"/>
      <w:r w:rsidRPr="000E2F75">
        <w:rPr>
          <w:rFonts w:ascii="Times New Roman" w:hAnsi="Times New Roman"/>
          <w:b/>
          <w:sz w:val="24"/>
          <w:szCs w:val="24"/>
        </w:rPr>
        <w:t>Okulun</w:t>
      </w:r>
      <w:proofErr w:type="spellEnd"/>
      <w:r>
        <w:rPr>
          <w:rFonts w:ascii="Times New Roman" w:hAnsi="Times New Roman"/>
          <w:b/>
          <w:sz w:val="24"/>
          <w:szCs w:val="24"/>
        </w:rPr>
        <w:t xml:space="preserve"> </w:t>
      </w:r>
      <w:proofErr w:type="spellStart"/>
      <w:r>
        <w:rPr>
          <w:rFonts w:ascii="Times New Roman" w:hAnsi="Times New Roman"/>
          <w:b/>
          <w:sz w:val="24"/>
          <w:szCs w:val="24"/>
        </w:rPr>
        <w:t>Mevcut</w:t>
      </w:r>
      <w:proofErr w:type="spellEnd"/>
      <w:r>
        <w:rPr>
          <w:rFonts w:ascii="Times New Roman" w:hAnsi="Times New Roman"/>
          <w:b/>
          <w:sz w:val="24"/>
          <w:szCs w:val="24"/>
        </w:rPr>
        <w:t xml:space="preserve"> </w:t>
      </w:r>
      <w:proofErr w:type="spellStart"/>
      <w:r>
        <w:rPr>
          <w:rFonts w:ascii="Times New Roman" w:hAnsi="Times New Roman"/>
          <w:b/>
          <w:sz w:val="24"/>
          <w:szCs w:val="24"/>
        </w:rPr>
        <w:t>Durumu</w:t>
      </w:r>
      <w:proofErr w:type="spellEnd"/>
      <w:r>
        <w:rPr>
          <w:rFonts w:ascii="Times New Roman" w:hAnsi="Times New Roman"/>
          <w:b/>
          <w:sz w:val="24"/>
          <w:szCs w:val="24"/>
        </w:rPr>
        <w:t xml:space="preserve">: </w:t>
      </w:r>
      <w:proofErr w:type="spellStart"/>
      <w:r>
        <w:rPr>
          <w:rFonts w:ascii="Times New Roman" w:hAnsi="Times New Roman"/>
          <w:b/>
          <w:sz w:val="24"/>
          <w:szCs w:val="24"/>
        </w:rPr>
        <w:t>Temel</w:t>
      </w:r>
      <w:proofErr w:type="spellEnd"/>
      <w:r>
        <w:rPr>
          <w:rFonts w:ascii="Times New Roman" w:hAnsi="Times New Roman"/>
          <w:b/>
          <w:sz w:val="24"/>
          <w:szCs w:val="24"/>
        </w:rPr>
        <w:t xml:space="preserve"> </w:t>
      </w:r>
      <w:proofErr w:type="spellStart"/>
      <w:r>
        <w:rPr>
          <w:rFonts w:ascii="Times New Roman" w:hAnsi="Times New Roman"/>
          <w:b/>
          <w:sz w:val="24"/>
          <w:szCs w:val="24"/>
        </w:rPr>
        <w:t>İstatistikler</w:t>
      </w:r>
      <w:proofErr w:type="spellEnd"/>
    </w:p>
    <w:p w:rsidR="004A07E8" w:rsidRDefault="004A07E8" w:rsidP="000E2F75">
      <w:pPr>
        <w:pStyle w:val="ListeParagraf"/>
        <w:spacing w:line="360" w:lineRule="auto"/>
        <w:ind w:left="540" w:right="-23"/>
        <w:rPr>
          <w:rFonts w:ascii="Times New Roman" w:hAnsi="Times New Roman"/>
          <w:b/>
          <w:sz w:val="24"/>
          <w:szCs w:val="24"/>
        </w:rPr>
      </w:pPr>
      <w:r>
        <w:rPr>
          <w:rFonts w:ascii="Times New Roman" w:hAnsi="Times New Roman"/>
          <w:b/>
          <w:sz w:val="24"/>
          <w:szCs w:val="24"/>
        </w:rPr>
        <w:t xml:space="preserve">                                                               </w:t>
      </w:r>
    </w:p>
    <w:p w:rsidR="000E2F75" w:rsidRDefault="004A07E8" w:rsidP="000E2F75">
      <w:pPr>
        <w:pStyle w:val="ListeParagraf"/>
        <w:spacing w:line="360" w:lineRule="auto"/>
        <w:ind w:left="540" w:right="-23"/>
        <w:rPr>
          <w:rFonts w:ascii="Times New Roman" w:hAnsi="Times New Roman"/>
          <w:b/>
          <w:sz w:val="24"/>
          <w:szCs w:val="24"/>
        </w:rPr>
      </w:pPr>
      <w:r>
        <w:rPr>
          <w:rFonts w:ascii="Times New Roman" w:hAnsi="Times New Roman"/>
          <w:b/>
          <w:sz w:val="24"/>
          <w:szCs w:val="24"/>
        </w:rPr>
        <w:t xml:space="preserve">                                                                  </w:t>
      </w:r>
      <w:proofErr w:type="spellStart"/>
      <w:r w:rsidR="000E2F75">
        <w:rPr>
          <w:rFonts w:ascii="Times New Roman" w:hAnsi="Times New Roman"/>
          <w:b/>
          <w:sz w:val="24"/>
          <w:szCs w:val="24"/>
        </w:rPr>
        <w:t>Okulun</w:t>
      </w:r>
      <w:proofErr w:type="spellEnd"/>
      <w:r w:rsidR="000E2F75">
        <w:rPr>
          <w:rFonts w:ascii="Times New Roman" w:hAnsi="Times New Roman"/>
          <w:b/>
          <w:sz w:val="24"/>
          <w:szCs w:val="24"/>
        </w:rPr>
        <w:t xml:space="preserve"> </w:t>
      </w:r>
      <w:proofErr w:type="spellStart"/>
      <w:r w:rsidR="000E2F75">
        <w:rPr>
          <w:rFonts w:ascii="Times New Roman" w:hAnsi="Times New Roman"/>
          <w:b/>
          <w:sz w:val="24"/>
          <w:szCs w:val="24"/>
        </w:rPr>
        <w:t>Künyesi</w:t>
      </w:r>
      <w:proofErr w:type="spellEnd"/>
    </w:p>
    <w:p w:rsidR="003D5686" w:rsidRPr="000E2F75" w:rsidRDefault="00DE7CC8" w:rsidP="000E2F75">
      <w:pPr>
        <w:autoSpaceDE w:val="0"/>
        <w:autoSpaceDN w:val="0"/>
        <w:adjustRightInd w:val="0"/>
        <w:spacing w:line="360" w:lineRule="auto"/>
        <w:contextualSpacing/>
      </w:pPr>
      <w:r>
        <w:t xml:space="preserve">    </w:t>
      </w:r>
      <w:r w:rsidR="000E2F75" w:rsidRPr="000E2F75">
        <w:t>Okulumuzun temel girdilerine ilişkin bilgiler altta yer alan okul künyesine ilişkin tabloda yer almaktadır.</w:t>
      </w:r>
    </w:p>
    <w:p w:rsidR="000E2F75" w:rsidRPr="000E2F75" w:rsidRDefault="004A07E8" w:rsidP="000E2F75">
      <w:pPr>
        <w:spacing w:line="360" w:lineRule="auto"/>
        <w:ind w:right="-23"/>
        <w:rPr>
          <w:b/>
        </w:rPr>
      </w:pPr>
      <w:r>
        <w:rPr>
          <w:b/>
        </w:rPr>
        <w:t xml:space="preserve">                                                                     </w:t>
      </w:r>
      <w:r w:rsidR="000E2F75">
        <w:rPr>
          <w:b/>
        </w:rPr>
        <w:t>Okul Künyesi Tablosu</w:t>
      </w:r>
    </w:p>
    <w:tbl>
      <w:tblPr>
        <w:tblW w:w="4933" w:type="pct"/>
        <w:tblLayout w:type="fixed"/>
        <w:tblCellMar>
          <w:left w:w="70" w:type="dxa"/>
          <w:right w:w="70" w:type="dxa"/>
        </w:tblCellMar>
        <w:tblLook w:val="04A0" w:firstRow="1" w:lastRow="0" w:firstColumn="1" w:lastColumn="0" w:noHBand="0" w:noVBand="1"/>
      </w:tblPr>
      <w:tblGrid>
        <w:gridCol w:w="1406"/>
        <w:gridCol w:w="877"/>
        <w:gridCol w:w="1386"/>
        <w:gridCol w:w="1460"/>
        <w:gridCol w:w="1208"/>
        <w:gridCol w:w="849"/>
        <w:gridCol w:w="1812"/>
        <w:gridCol w:w="1487"/>
      </w:tblGrid>
      <w:tr w:rsidR="00A26E6E" w:rsidRPr="005B07C4" w:rsidTr="003D5686">
        <w:trPr>
          <w:trHeight w:val="1034"/>
        </w:trPr>
        <w:tc>
          <w:tcPr>
            <w:tcW w:w="244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26E6E" w:rsidRPr="005B07C4" w:rsidRDefault="00A26E6E" w:rsidP="003B2722">
            <w:pPr>
              <w:spacing w:after="200" w:line="276" w:lineRule="auto"/>
              <w:rPr>
                <w:rFonts w:asciiTheme="minorHAnsi" w:eastAsiaTheme="minorHAnsi" w:hAnsiTheme="minorHAnsi" w:cstheme="minorBidi"/>
                <w:sz w:val="22"/>
                <w:szCs w:val="22"/>
                <w:lang w:eastAsia="en-US"/>
              </w:rPr>
            </w:pPr>
            <w:r w:rsidRPr="005B07C4">
              <w:rPr>
                <w:rFonts w:asciiTheme="minorHAnsi" w:eastAsiaTheme="minorHAnsi" w:hAnsiTheme="minorHAnsi" w:cstheme="minorBidi"/>
                <w:sz w:val="22"/>
                <w:szCs w:val="22"/>
                <w:lang w:eastAsia="en-US"/>
              </w:rPr>
              <w:t>İli:</w:t>
            </w:r>
            <w:r w:rsidR="004A07E8">
              <w:rPr>
                <w:rFonts w:asciiTheme="minorHAnsi" w:eastAsiaTheme="minorHAnsi" w:hAnsiTheme="minorHAnsi" w:cstheme="minorBidi"/>
                <w:sz w:val="22"/>
                <w:szCs w:val="22"/>
                <w:lang w:eastAsia="en-US"/>
              </w:rPr>
              <w:t xml:space="preserve">                  </w:t>
            </w:r>
            <w:r w:rsidRPr="005B07C4">
              <w:rPr>
                <w:rFonts w:asciiTheme="minorHAnsi" w:eastAsiaTheme="minorHAnsi" w:hAnsiTheme="minorHAnsi" w:cstheme="minorBidi"/>
                <w:sz w:val="22"/>
                <w:szCs w:val="22"/>
                <w:lang w:eastAsia="en-US"/>
              </w:rPr>
              <w:t xml:space="preserve"> ANKARA</w:t>
            </w:r>
          </w:p>
        </w:tc>
        <w:tc>
          <w:tcPr>
            <w:tcW w:w="2554" w:type="pct"/>
            <w:gridSpan w:val="4"/>
            <w:tcBorders>
              <w:top w:val="single" w:sz="8" w:space="0" w:color="000066"/>
              <w:left w:val="nil"/>
              <w:bottom w:val="single" w:sz="8" w:space="0" w:color="000066"/>
              <w:right w:val="single" w:sz="8" w:space="0" w:color="000000"/>
            </w:tcBorders>
            <w:shd w:val="clear" w:color="auto" w:fill="auto"/>
            <w:vAlign w:val="center"/>
            <w:hideMark/>
          </w:tcPr>
          <w:p w:rsidR="00A26E6E" w:rsidRPr="005B07C4" w:rsidRDefault="00A26E6E" w:rsidP="003B2722">
            <w:pPr>
              <w:spacing w:after="200" w:line="276" w:lineRule="auto"/>
              <w:rPr>
                <w:rFonts w:asciiTheme="minorHAnsi" w:eastAsiaTheme="minorHAnsi" w:hAnsiTheme="minorHAnsi" w:cstheme="minorBidi"/>
                <w:sz w:val="22"/>
                <w:szCs w:val="22"/>
                <w:lang w:eastAsia="en-US"/>
              </w:rPr>
            </w:pPr>
            <w:r w:rsidRPr="005B07C4">
              <w:rPr>
                <w:rFonts w:asciiTheme="minorHAnsi" w:eastAsiaTheme="minorHAnsi" w:hAnsiTheme="minorHAnsi" w:cstheme="minorBidi"/>
                <w:b/>
                <w:sz w:val="22"/>
                <w:szCs w:val="22"/>
                <w:lang w:eastAsia="en-US"/>
              </w:rPr>
              <w:t>İlçesi:</w:t>
            </w:r>
            <w:r w:rsidRPr="005B07C4">
              <w:rPr>
                <w:rFonts w:asciiTheme="minorHAnsi" w:eastAsiaTheme="minorHAnsi" w:hAnsiTheme="minorHAnsi" w:cstheme="minorBidi"/>
                <w:sz w:val="22"/>
                <w:szCs w:val="22"/>
                <w:lang w:eastAsia="en-US"/>
              </w:rPr>
              <w:t xml:space="preserve"> </w:t>
            </w:r>
            <w:r w:rsidR="004A07E8">
              <w:rPr>
                <w:rFonts w:asciiTheme="minorHAnsi" w:eastAsiaTheme="minorHAnsi" w:hAnsiTheme="minorHAnsi" w:cstheme="minorBidi"/>
                <w:sz w:val="22"/>
                <w:szCs w:val="22"/>
                <w:lang w:eastAsia="en-US"/>
              </w:rPr>
              <w:t xml:space="preserve">               </w:t>
            </w:r>
            <w:r w:rsidRPr="005B07C4">
              <w:rPr>
                <w:rFonts w:asciiTheme="minorHAnsi" w:eastAsiaTheme="minorHAnsi" w:hAnsiTheme="minorHAnsi" w:cstheme="minorBidi"/>
                <w:sz w:val="22"/>
                <w:szCs w:val="22"/>
                <w:lang w:eastAsia="en-US"/>
              </w:rPr>
              <w:t>ALTINDAĞ</w:t>
            </w:r>
          </w:p>
        </w:tc>
      </w:tr>
      <w:tr w:rsidR="00A26E6E" w:rsidRPr="005B07C4" w:rsidTr="003D5686">
        <w:trPr>
          <w:trHeight w:val="1034"/>
        </w:trPr>
        <w:tc>
          <w:tcPr>
            <w:tcW w:w="67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r w:rsidRPr="005B07C4">
              <w:rPr>
                <w:rFonts w:asciiTheme="minorHAnsi" w:eastAsiaTheme="minorHAnsi" w:hAnsiTheme="minorHAnsi" w:cstheme="minorBidi"/>
                <w:b/>
                <w:sz w:val="20"/>
                <w:szCs w:val="22"/>
                <w:lang w:eastAsia="en-US"/>
              </w:rPr>
              <w:t>Adres:</w:t>
            </w:r>
            <w:r w:rsidRPr="005B07C4">
              <w:rPr>
                <w:rFonts w:asciiTheme="minorHAnsi" w:eastAsiaTheme="minorHAnsi" w:hAnsiTheme="minorHAnsi" w:cstheme="minorBidi"/>
                <w:sz w:val="20"/>
                <w:szCs w:val="22"/>
                <w:lang w:eastAsia="en-US"/>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Örnek Mah. 672. </w:t>
            </w:r>
            <w:proofErr w:type="spellStart"/>
            <w:r>
              <w:rPr>
                <w:rFonts w:asciiTheme="minorHAnsi" w:eastAsiaTheme="minorHAnsi" w:hAnsiTheme="minorHAnsi" w:cstheme="minorBidi"/>
                <w:sz w:val="20"/>
                <w:szCs w:val="22"/>
                <w:lang w:eastAsia="en-US"/>
              </w:rPr>
              <w:t>Sk</w:t>
            </w:r>
            <w:proofErr w:type="spellEnd"/>
            <w:r>
              <w:rPr>
                <w:rFonts w:asciiTheme="minorHAnsi" w:eastAsiaTheme="minorHAnsi" w:hAnsiTheme="minorHAnsi" w:cstheme="minorBidi"/>
                <w:sz w:val="20"/>
                <w:szCs w:val="22"/>
                <w:lang w:eastAsia="en-US"/>
              </w:rPr>
              <w:t xml:space="preserve"> No: 2</w:t>
            </w:r>
            <w:r w:rsidRPr="005B07C4">
              <w:rPr>
                <w:rFonts w:asciiTheme="minorHAnsi" w:eastAsiaTheme="minorHAnsi" w:hAnsiTheme="minorHAnsi" w:cstheme="minorBidi"/>
                <w:sz w:val="20"/>
                <w:szCs w:val="22"/>
                <w:lang w:eastAsia="en-US"/>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26E6E" w:rsidRPr="005B07C4" w:rsidRDefault="00A26E6E" w:rsidP="003B2722">
            <w:pPr>
              <w:spacing w:after="200" w:line="276" w:lineRule="auto"/>
              <w:jc w:val="center"/>
              <w:rPr>
                <w:rFonts w:asciiTheme="minorHAnsi" w:eastAsiaTheme="minorHAnsi" w:hAnsiTheme="minorHAnsi" w:cstheme="minorBidi"/>
                <w:sz w:val="20"/>
                <w:szCs w:val="22"/>
                <w:lang w:eastAsia="en-US"/>
              </w:rPr>
            </w:pPr>
            <w:r>
              <w:rPr>
                <w:rFonts w:asciiTheme="minorHAnsi" w:eastAsiaTheme="minorHAnsi" w:hAnsiTheme="minorHAnsi" w:cstheme="minorBidi"/>
                <w:b/>
                <w:sz w:val="20"/>
                <w:szCs w:val="22"/>
                <w:lang w:eastAsia="en-US"/>
              </w:rPr>
              <w:t xml:space="preserve">Coğrafi </w:t>
            </w:r>
            <w:r w:rsidRPr="005B07C4">
              <w:rPr>
                <w:rFonts w:asciiTheme="minorHAnsi" w:eastAsiaTheme="minorHAnsi" w:hAnsiTheme="minorHAnsi" w:cstheme="minorBidi"/>
                <w:b/>
                <w:sz w:val="20"/>
                <w:szCs w:val="22"/>
                <w:lang w:eastAsia="en-US"/>
              </w:rPr>
              <w:t>Konum (link)</w:t>
            </w:r>
            <w:r w:rsidRPr="005B07C4">
              <w:rPr>
                <w:rFonts w:asciiTheme="minorHAnsi" w:eastAsiaTheme="minorHAnsi" w:hAnsiTheme="minorHAnsi" w:cstheme="minorBidi"/>
                <w:b/>
                <w:sz w:val="20"/>
                <w:szCs w:val="22"/>
                <w:highlight w:val="yellow"/>
                <w:lang w:eastAsia="en-US"/>
              </w:rPr>
              <w:t>*</w:t>
            </w:r>
            <w:r w:rsidRPr="005B07C4">
              <w:rPr>
                <w:rFonts w:asciiTheme="minorHAnsi" w:eastAsiaTheme="minorHAnsi" w:hAnsiTheme="minorHAnsi" w:cstheme="minorBidi"/>
                <w:b/>
                <w:sz w:val="20"/>
                <w:szCs w:val="22"/>
                <w:lang w:eastAsia="en-US"/>
              </w:rPr>
              <w:t>:</w:t>
            </w:r>
          </w:p>
        </w:tc>
        <w:tc>
          <w:tcPr>
            <w:tcW w:w="1573" w:type="pct"/>
            <w:gridSpan w:val="2"/>
            <w:tcBorders>
              <w:top w:val="single" w:sz="8" w:space="0" w:color="000066"/>
              <w:left w:val="nil"/>
              <w:bottom w:val="nil"/>
              <w:right w:val="single" w:sz="8" w:space="0" w:color="000000"/>
            </w:tcBorders>
            <w:shd w:val="clear" w:color="auto" w:fill="auto"/>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XV5H+57</w:t>
            </w:r>
            <w:r w:rsidRPr="005B07C4">
              <w:rPr>
                <w:rFonts w:asciiTheme="minorHAnsi" w:eastAsiaTheme="minorHAnsi" w:hAnsiTheme="minorHAnsi" w:cstheme="minorBidi"/>
                <w:sz w:val="20"/>
                <w:szCs w:val="22"/>
                <w:lang w:eastAsia="en-US"/>
              </w:rPr>
              <w:t>ANKARA </w:t>
            </w:r>
          </w:p>
        </w:tc>
      </w:tr>
      <w:tr w:rsidR="00A26E6E" w:rsidRPr="005B07C4" w:rsidTr="003D5686">
        <w:trPr>
          <w:trHeight w:val="1034"/>
        </w:trPr>
        <w:tc>
          <w:tcPr>
            <w:tcW w:w="67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26E6E" w:rsidRPr="005B07C4" w:rsidRDefault="00A26E6E" w:rsidP="003B2722">
            <w:pPr>
              <w:spacing w:after="200" w:line="276" w:lineRule="auto"/>
              <w:rPr>
                <w:rFonts w:asciiTheme="minorHAnsi" w:eastAsiaTheme="minorHAnsi" w:hAnsiTheme="minorHAnsi" w:cstheme="minorBidi"/>
                <w:b/>
                <w:sz w:val="20"/>
                <w:szCs w:val="22"/>
                <w:lang w:eastAsia="en-US"/>
              </w:rPr>
            </w:pPr>
            <w:r w:rsidRPr="005B07C4">
              <w:rPr>
                <w:rFonts w:asciiTheme="minorHAnsi" w:eastAsiaTheme="minorHAnsi" w:hAnsiTheme="minorHAnsi" w:cstheme="minorBidi"/>
                <w:b/>
                <w:sz w:val="20"/>
                <w:szCs w:val="22"/>
                <w:lang w:eastAsia="en-US"/>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r w:rsidRPr="005B07C4">
              <w:rPr>
                <w:rFonts w:asciiTheme="minorHAnsi" w:eastAsiaTheme="minorHAnsi" w:hAnsiTheme="minorHAnsi" w:cstheme="minorBidi"/>
                <w:sz w:val="20"/>
                <w:szCs w:val="22"/>
                <w:lang w:eastAsia="en-US"/>
              </w:rPr>
              <w:t>312-</w:t>
            </w:r>
            <w:r>
              <w:rPr>
                <w:rFonts w:asciiTheme="minorHAnsi" w:eastAsiaTheme="minorHAnsi" w:hAnsiTheme="minorHAnsi" w:cstheme="minorBidi"/>
                <w:sz w:val="20"/>
                <w:szCs w:val="22"/>
                <w:lang w:eastAsia="en-US"/>
              </w:rPr>
              <w:t>317 06 00</w:t>
            </w:r>
            <w:r w:rsidRPr="005B07C4">
              <w:rPr>
                <w:rFonts w:asciiTheme="minorHAnsi" w:eastAsiaTheme="minorHAnsi" w:hAnsiTheme="minorHAnsi" w:cstheme="minorBidi"/>
                <w:sz w:val="20"/>
                <w:szCs w:val="22"/>
                <w:lang w:eastAsia="en-US"/>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A26E6E" w:rsidRPr="005B07C4" w:rsidRDefault="00A26E6E" w:rsidP="003B2722">
            <w:pPr>
              <w:spacing w:after="200" w:line="276" w:lineRule="auto"/>
              <w:rPr>
                <w:rFonts w:asciiTheme="minorHAnsi" w:eastAsiaTheme="minorHAnsi" w:hAnsiTheme="minorHAnsi" w:cstheme="minorBidi"/>
                <w:b/>
                <w:sz w:val="20"/>
                <w:szCs w:val="22"/>
                <w:lang w:eastAsia="en-US"/>
              </w:rPr>
            </w:pPr>
            <w:r w:rsidRPr="005B07C4">
              <w:rPr>
                <w:rFonts w:asciiTheme="minorHAnsi" w:eastAsiaTheme="minorHAnsi" w:hAnsiTheme="minorHAnsi" w:cstheme="minorBidi"/>
                <w:b/>
                <w:sz w:val="20"/>
                <w:szCs w:val="22"/>
                <w:lang w:eastAsia="en-US"/>
              </w:rPr>
              <w:t>Faks Numarası:</w:t>
            </w:r>
          </w:p>
        </w:tc>
        <w:tc>
          <w:tcPr>
            <w:tcW w:w="1573" w:type="pct"/>
            <w:gridSpan w:val="2"/>
            <w:tcBorders>
              <w:top w:val="single" w:sz="8" w:space="0" w:color="000066"/>
              <w:left w:val="nil"/>
              <w:bottom w:val="nil"/>
              <w:right w:val="single" w:sz="8" w:space="0" w:color="000000"/>
            </w:tcBorders>
            <w:shd w:val="clear" w:color="auto" w:fill="auto"/>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0 312 316 82 22</w:t>
            </w:r>
          </w:p>
        </w:tc>
      </w:tr>
      <w:tr w:rsidR="00A26E6E" w:rsidRPr="005B07C4" w:rsidTr="003D5686">
        <w:trPr>
          <w:trHeight w:val="1034"/>
        </w:trPr>
        <w:tc>
          <w:tcPr>
            <w:tcW w:w="67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26E6E" w:rsidRPr="005B07C4" w:rsidRDefault="00A26E6E" w:rsidP="003B2722">
            <w:pPr>
              <w:spacing w:after="200" w:line="276" w:lineRule="auto"/>
              <w:jc w:val="center"/>
              <w:rPr>
                <w:rFonts w:asciiTheme="minorHAnsi" w:eastAsiaTheme="minorHAnsi" w:hAnsiTheme="minorHAnsi" w:cstheme="minorBidi"/>
                <w:b/>
                <w:sz w:val="20"/>
                <w:szCs w:val="22"/>
                <w:lang w:eastAsia="en-US"/>
              </w:rPr>
            </w:pPr>
            <w:proofErr w:type="gramStart"/>
            <w:r w:rsidRPr="005B07C4">
              <w:rPr>
                <w:rFonts w:asciiTheme="minorHAnsi" w:eastAsiaTheme="minorHAnsi" w:hAnsiTheme="minorHAnsi" w:cstheme="minorBidi"/>
                <w:b/>
                <w:sz w:val="20"/>
                <w:szCs w:val="22"/>
                <w:lang w:eastAsia="en-US"/>
              </w:rPr>
              <w:t>e</w:t>
            </w:r>
            <w:proofErr w:type="gramEnd"/>
            <w:r w:rsidRPr="005B07C4">
              <w:rPr>
                <w:rFonts w:asciiTheme="minorHAnsi" w:eastAsiaTheme="minorHAnsi" w:hAnsiTheme="minorHAnsi" w:cstheme="minorBidi"/>
                <w:b/>
                <w:sz w:val="20"/>
                <w:szCs w:val="22"/>
                <w:lang w:eastAsia="en-US"/>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26E6E" w:rsidRPr="005B07C4" w:rsidRDefault="00A26E6E" w:rsidP="003B2722">
            <w:pPr>
              <w:spacing w:after="200" w:line="276" w:lineRule="auto"/>
              <w:rPr>
                <w:rFonts w:asciiTheme="minorHAnsi" w:eastAsiaTheme="minorHAnsi" w:hAnsiTheme="minorHAnsi" w:cstheme="minorBidi"/>
                <w:b/>
                <w:sz w:val="20"/>
                <w:szCs w:val="22"/>
                <w:lang w:eastAsia="en-US"/>
              </w:rPr>
            </w:pPr>
            <w:r>
              <w:rPr>
                <w:rFonts w:asciiTheme="minorHAnsi" w:eastAsiaTheme="minorHAnsi" w:hAnsiTheme="minorHAnsi" w:cstheme="minorBidi"/>
                <w:sz w:val="20"/>
                <w:szCs w:val="22"/>
                <w:lang w:eastAsia="en-US"/>
              </w:rPr>
              <w:t>goreneller1</w:t>
            </w:r>
            <w:r w:rsidRPr="005B07C4">
              <w:rPr>
                <w:rFonts w:asciiTheme="minorHAnsi" w:eastAsiaTheme="minorHAnsi" w:hAnsiTheme="minorHAnsi" w:cstheme="minorBidi"/>
                <w:sz w:val="20"/>
                <w:szCs w:val="22"/>
                <w:lang w:eastAsia="en-US"/>
              </w:rPr>
              <w:t>@gmail.com </w:t>
            </w:r>
          </w:p>
        </w:tc>
        <w:tc>
          <w:tcPr>
            <w:tcW w:w="981" w:type="pct"/>
            <w:gridSpan w:val="2"/>
            <w:tcBorders>
              <w:top w:val="single" w:sz="8" w:space="0" w:color="000066"/>
              <w:left w:val="nil"/>
              <w:bottom w:val="nil"/>
              <w:right w:val="single" w:sz="8" w:space="0" w:color="000000"/>
            </w:tcBorders>
            <w:shd w:val="clear" w:color="auto" w:fill="auto"/>
            <w:noWrap/>
            <w:vAlign w:val="center"/>
          </w:tcPr>
          <w:p w:rsidR="00A26E6E" w:rsidRPr="005B07C4" w:rsidRDefault="00A26E6E" w:rsidP="003B2722">
            <w:pPr>
              <w:spacing w:after="200" w:line="276" w:lineRule="auto"/>
              <w:rPr>
                <w:rFonts w:asciiTheme="minorHAnsi" w:eastAsiaTheme="minorHAnsi" w:hAnsiTheme="minorHAnsi" w:cstheme="minorBidi"/>
                <w:b/>
                <w:sz w:val="20"/>
                <w:szCs w:val="22"/>
                <w:lang w:eastAsia="en-US"/>
              </w:rPr>
            </w:pPr>
            <w:r w:rsidRPr="005B07C4">
              <w:rPr>
                <w:rFonts w:asciiTheme="minorHAnsi" w:eastAsiaTheme="minorHAnsi" w:hAnsiTheme="minorHAnsi" w:cstheme="minorBidi"/>
                <w:b/>
                <w:sz w:val="20"/>
                <w:szCs w:val="22"/>
                <w:lang w:eastAsia="en-US"/>
              </w:rPr>
              <w:t>Web sayfası adresi:</w:t>
            </w:r>
          </w:p>
        </w:tc>
        <w:tc>
          <w:tcPr>
            <w:tcW w:w="1573" w:type="pct"/>
            <w:gridSpan w:val="2"/>
            <w:tcBorders>
              <w:top w:val="single" w:sz="8" w:space="0" w:color="000066"/>
              <w:left w:val="nil"/>
              <w:bottom w:val="nil"/>
              <w:right w:val="single" w:sz="8" w:space="0" w:color="000000"/>
            </w:tcBorders>
            <w:shd w:val="clear" w:color="auto" w:fill="auto"/>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goreneller</w:t>
            </w:r>
            <w:r w:rsidRPr="005B07C4">
              <w:rPr>
                <w:rFonts w:asciiTheme="minorHAnsi" w:eastAsiaTheme="minorHAnsi" w:hAnsiTheme="minorHAnsi" w:cstheme="minorBidi"/>
                <w:sz w:val="20"/>
                <w:szCs w:val="22"/>
                <w:lang w:eastAsia="en-US"/>
              </w:rPr>
              <w:t>ortaokulu.meb.k12.tr </w:t>
            </w:r>
          </w:p>
        </w:tc>
      </w:tr>
      <w:tr w:rsidR="00A26E6E" w:rsidRPr="005B07C4" w:rsidTr="003D5686">
        <w:trPr>
          <w:trHeight w:val="1034"/>
        </w:trPr>
        <w:tc>
          <w:tcPr>
            <w:tcW w:w="67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26E6E" w:rsidRPr="005B07C4" w:rsidRDefault="00A26E6E" w:rsidP="003B2722">
            <w:pPr>
              <w:spacing w:after="200" w:line="276" w:lineRule="auto"/>
              <w:rPr>
                <w:rFonts w:asciiTheme="minorHAnsi" w:eastAsiaTheme="minorHAnsi" w:hAnsiTheme="minorHAnsi" w:cstheme="minorBidi"/>
                <w:b/>
                <w:sz w:val="20"/>
                <w:szCs w:val="22"/>
                <w:lang w:eastAsia="en-US"/>
              </w:rPr>
            </w:pPr>
            <w:r w:rsidRPr="005B07C4">
              <w:rPr>
                <w:rFonts w:asciiTheme="minorHAnsi" w:eastAsiaTheme="minorHAnsi" w:hAnsiTheme="minorHAnsi" w:cstheme="minorBidi"/>
                <w:b/>
                <w:sz w:val="20"/>
                <w:szCs w:val="22"/>
                <w:lang w:eastAsia="en-US"/>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26E6E" w:rsidRPr="005B07C4" w:rsidRDefault="00A26E6E" w:rsidP="003B2722">
            <w:pPr>
              <w:spacing w:after="200" w:line="276" w:lineRule="auto"/>
              <w:rPr>
                <w:rFonts w:asciiTheme="minorHAnsi" w:eastAsiaTheme="minorHAnsi" w:hAnsiTheme="minorHAnsi" w:cstheme="minorBidi"/>
                <w:b/>
                <w:sz w:val="20"/>
                <w:szCs w:val="22"/>
                <w:lang w:eastAsia="en-US"/>
              </w:rPr>
            </w:pPr>
            <w:r>
              <w:rPr>
                <w:rFonts w:asciiTheme="minorHAnsi" w:eastAsiaTheme="minorHAnsi" w:hAnsiTheme="minorHAnsi" w:cstheme="minorBidi"/>
                <w:b/>
                <w:sz w:val="20"/>
                <w:szCs w:val="22"/>
                <w:lang w:eastAsia="en-US"/>
              </w:rPr>
              <w:t>746896 -746681 – 747427 - 764369</w:t>
            </w:r>
          </w:p>
        </w:tc>
        <w:tc>
          <w:tcPr>
            <w:tcW w:w="981" w:type="pct"/>
            <w:gridSpan w:val="2"/>
            <w:tcBorders>
              <w:top w:val="single" w:sz="8" w:space="0" w:color="000066"/>
              <w:left w:val="nil"/>
              <w:bottom w:val="nil"/>
              <w:right w:val="single" w:sz="8" w:space="0" w:color="000000"/>
            </w:tcBorders>
            <w:shd w:val="clear" w:color="auto" w:fill="auto"/>
            <w:noWrap/>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r w:rsidRPr="005B07C4">
              <w:rPr>
                <w:rFonts w:asciiTheme="minorHAnsi" w:eastAsiaTheme="minorHAnsi" w:hAnsiTheme="minorHAnsi" w:cstheme="minorBidi"/>
                <w:b/>
                <w:sz w:val="20"/>
                <w:szCs w:val="22"/>
                <w:lang w:eastAsia="en-US"/>
              </w:rPr>
              <w:t>Öğretim Şekli:</w:t>
            </w:r>
          </w:p>
        </w:tc>
        <w:tc>
          <w:tcPr>
            <w:tcW w:w="1573" w:type="pct"/>
            <w:gridSpan w:val="2"/>
            <w:tcBorders>
              <w:top w:val="single" w:sz="8" w:space="0" w:color="000066"/>
              <w:left w:val="nil"/>
              <w:bottom w:val="nil"/>
              <w:right w:val="single" w:sz="8" w:space="0" w:color="000000"/>
            </w:tcBorders>
            <w:shd w:val="clear" w:color="auto" w:fill="auto"/>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Tekl</w:t>
            </w:r>
            <w:r w:rsidRPr="005B07C4">
              <w:rPr>
                <w:rFonts w:asciiTheme="minorHAnsi" w:eastAsiaTheme="minorHAnsi" w:hAnsiTheme="minorHAnsi" w:cstheme="minorBidi"/>
                <w:sz w:val="20"/>
                <w:szCs w:val="22"/>
                <w:lang w:eastAsia="en-US"/>
              </w:rPr>
              <w:t>i Eğitim</w:t>
            </w:r>
          </w:p>
        </w:tc>
      </w:tr>
      <w:tr w:rsidR="00A26E6E" w:rsidRPr="005B07C4" w:rsidTr="003D5686">
        <w:trPr>
          <w:trHeight w:val="920"/>
        </w:trPr>
        <w:tc>
          <w:tcPr>
            <w:tcW w:w="244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r w:rsidRPr="005B07C4">
              <w:rPr>
                <w:rFonts w:asciiTheme="minorHAnsi" w:eastAsiaTheme="minorHAnsi" w:hAnsiTheme="minorHAnsi" w:cstheme="minorBidi"/>
                <w:b/>
                <w:sz w:val="20"/>
                <w:szCs w:val="22"/>
                <w:lang w:eastAsia="en-US"/>
              </w:rPr>
              <w:t xml:space="preserve">Okulun Hizmete Giriş </w:t>
            </w:r>
            <w:proofErr w:type="gramStart"/>
            <w:r w:rsidRPr="005B07C4">
              <w:rPr>
                <w:rFonts w:asciiTheme="minorHAnsi" w:eastAsiaTheme="minorHAnsi" w:hAnsiTheme="minorHAnsi" w:cstheme="minorBidi"/>
                <w:b/>
                <w:sz w:val="20"/>
                <w:szCs w:val="22"/>
                <w:lang w:eastAsia="en-US"/>
              </w:rPr>
              <w:t xml:space="preserve">Tarihi : </w:t>
            </w:r>
            <w:r w:rsidR="005B0EEA">
              <w:rPr>
                <w:rFonts w:asciiTheme="minorHAnsi" w:eastAsiaTheme="minorHAnsi" w:hAnsiTheme="minorHAnsi" w:cstheme="minorBidi"/>
                <w:b/>
                <w:sz w:val="20"/>
                <w:szCs w:val="22"/>
                <w:lang w:eastAsia="en-US"/>
              </w:rPr>
              <w:t xml:space="preserve">   </w:t>
            </w:r>
            <w:r w:rsidR="003558F0">
              <w:rPr>
                <w:rFonts w:asciiTheme="minorHAnsi" w:eastAsiaTheme="minorHAnsi" w:hAnsiTheme="minorHAnsi" w:cstheme="minorBidi"/>
                <w:b/>
                <w:sz w:val="20"/>
                <w:szCs w:val="22"/>
                <w:lang w:eastAsia="en-US"/>
              </w:rPr>
              <w:t xml:space="preserve"> </w:t>
            </w:r>
            <w:r>
              <w:rPr>
                <w:rFonts w:asciiTheme="minorHAnsi" w:eastAsiaTheme="minorHAnsi" w:hAnsiTheme="minorHAnsi" w:cstheme="minorBidi"/>
                <w:b/>
                <w:sz w:val="20"/>
                <w:szCs w:val="22"/>
                <w:lang w:eastAsia="en-US"/>
              </w:rPr>
              <w:t>1974</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A26E6E" w:rsidRPr="005B07C4" w:rsidRDefault="00A26E6E" w:rsidP="003B2722">
            <w:pPr>
              <w:spacing w:after="200" w:line="276" w:lineRule="auto"/>
              <w:jc w:val="center"/>
              <w:rPr>
                <w:rFonts w:asciiTheme="minorHAnsi" w:eastAsiaTheme="minorHAnsi" w:hAnsiTheme="minorHAnsi" w:cstheme="minorBidi"/>
                <w:b/>
                <w:sz w:val="20"/>
                <w:szCs w:val="22"/>
                <w:lang w:eastAsia="en-US"/>
              </w:rPr>
            </w:pPr>
            <w:r w:rsidRPr="005B07C4">
              <w:rPr>
                <w:rFonts w:asciiTheme="minorHAnsi" w:eastAsiaTheme="minorHAnsi" w:hAnsiTheme="minorHAnsi" w:cstheme="minorBidi"/>
                <w:b/>
                <w:sz w:val="20"/>
                <w:szCs w:val="22"/>
                <w:lang w:eastAsia="en-US"/>
              </w:rPr>
              <w:t xml:space="preserve">Toplam Çalışan Sayısı </w:t>
            </w:r>
          </w:p>
        </w:tc>
        <w:tc>
          <w:tcPr>
            <w:tcW w:w="1573" w:type="pct"/>
            <w:gridSpan w:val="2"/>
            <w:tcBorders>
              <w:top w:val="single" w:sz="8" w:space="0" w:color="000066"/>
              <w:left w:val="nil"/>
              <w:bottom w:val="single" w:sz="8" w:space="0" w:color="000066"/>
              <w:right w:val="single" w:sz="8" w:space="0" w:color="000000"/>
            </w:tcBorders>
            <w:shd w:val="clear" w:color="auto" w:fill="auto"/>
            <w:vAlign w:val="center"/>
          </w:tcPr>
          <w:p w:rsidR="00A26E6E" w:rsidRPr="005B07C4" w:rsidRDefault="003558F0" w:rsidP="003B2722">
            <w:pPr>
              <w:spacing w:after="200" w:line="276" w:lineRule="auto"/>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           </w:t>
            </w:r>
            <w:r w:rsidR="00A26E6E" w:rsidRPr="005B07C4">
              <w:rPr>
                <w:rFonts w:asciiTheme="minorHAnsi" w:eastAsiaTheme="minorHAnsi" w:hAnsiTheme="minorHAnsi" w:cstheme="minorBidi"/>
                <w:sz w:val="20"/>
                <w:szCs w:val="22"/>
                <w:lang w:eastAsia="en-US"/>
              </w:rPr>
              <w:t>89</w:t>
            </w:r>
          </w:p>
        </w:tc>
      </w:tr>
      <w:tr w:rsidR="00A26E6E" w:rsidRPr="005B07C4" w:rsidTr="003D5686">
        <w:trPr>
          <w:trHeight w:val="42"/>
        </w:trPr>
        <w:tc>
          <w:tcPr>
            <w:tcW w:w="671"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A26E6E" w:rsidRPr="005B07C4" w:rsidRDefault="00A26E6E" w:rsidP="003B2722">
            <w:pPr>
              <w:spacing w:after="200" w:line="276" w:lineRule="auto"/>
              <w:rPr>
                <w:rFonts w:asciiTheme="minorHAnsi" w:eastAsiaTheme="minorHAnsi" w:hAnsiTheme="minorHAnsi" w:cstheme="minorBidi"/>
                <w:b/>
                <w:sz w:val="20"/>
                <w:szCs w:val="22"/>
                <w:lang w:eastAsia="en-US"/>
              </w:rPr>
            </w:pPr>
            <w:r w:rsidRPr="005B07C4">
              <w:rPr>
                <w:rFonts w:asciiTheme="minorHAnsi" w:eastAsiaTheme="minorHAnsi" w:hAnsiTheme="minorHAnsi" w:cstheme="minorBidi"/>
                <w:b/>
                <w:sz w:val="20"/>
                <w:szCs w:val="22"/>
                <w:lang w:eastAsia="en-US"/>
              </w:rPr>
              <w:t>Öğrenci Sayısı:</w:t>
            </w:r>
          </w:p>
        </w:tc>
        <w:tc>
          <w:tcPr>
            <w:tcW w:w="418"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r w:rsidRPr="005B07C4">
              <w:rPr>
                <w:rFonts w:asciiTheme="minorHAnsi" w:eastAsiaTheme="minorHAnsi" w:hAnsiTheme="minorHAnsi" w:cstheme="minorBidi"/>
                <w:sz w:val="20"/>
                <w:szCs w:val="22"/>
                <w:lang w:eastAsia="en-US"/>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26E6E" w:rsidRPr="005B07C4" w:rsidRDefault="005B0EEA" w:rsidP="003B2722">
            <w:pPr>
              <w:spacing w:after="200" w:line="276" w:lineRule="auto"/>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     4</w:t>
            </w:r>
            <w:r w:rsidR="00DE7CC8">
              <w:rPr>
                <w:rFonts w:asciiTheme="minorHAnsi" w:eastAsiaTheme="minorHAnsi" w:hAnsiTheme="minorHAnsi" w:cstheme="minorBidi"/>
                <w:sz w:val="20"/>
                <w:szCs w:val="22"/>
                <w:lang w:eastAsia="en-US"/>
              </w:rPr>
              <w:t>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B0EEA" w:rsidRDefault="005B0EEA" w:rsidP="003B2722">
            <w:pPr>
              <w:spacing w:after="200" w:line="276" w:lineRule="auto"/>
              <w:rPr>
                <w:rFonts w:asciiTheme="minorHAnsi" w:eastAsiaTheme="minorHAnsi" w:hAnsiTheme="minorHAnsi" w:cstheme="minorBidi"/>
                <w:b/>
                <w:sz w:val="20"/>
                <w:szCs w:val="22"/>
                <w:lang w:eastAsia="en-US"/>
              </w:rPr>
            </w:pPr>
          </w:p>
          <w:p w:rsidR="00A26E6E" w:rsidRPr="005B07C4" w:rsidRDefault="00A26E6E" w:rsidP="003B2722">
            <w:pPr>
              <w:spacing w:after="200" w:line="276" w:lineRule="auto"/>
              <w:rPr>
                <w:rFonts w:asciiTheme="minorHAnsi" w:eastAsiaTheme="minorHAnsi" w:hAnsiTheme="minorHAnsi" w:cstheme="minorBidi"/>
                <w:b/>
                <w:sz w:val="20"/>
                <w:szCs w:val="22"/>
                <w:lang w:eastAsia="en-US"/>
              </w:rPr>
            </w:pPr>
            <w:r w:rsidRPr="005B07C4">
              <w:rPr>
                <w:rFonts w:asciiTheme="minorHAnsi" w:eastAsiaTheme="minorHAnsi" w:hAnsiTheme="minorHAnsi" w:cstheme="minorBidi"/>
                <w:b/>
                <w:sz w:val="20"/>
                <w:szCs w:val="22"/>
                <w:lang w:eastAsia="en-US"/>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r w:rsidRPr="005B07C4">
              <w:rPr>
                <w:rFonts w:asciiTheme="minorHAnsi" w:eastAsiaTheme="minorHAnsi" w:hAnsiTheme="minorHAnsi" w:cstheme="minorBidi"/>
                <w:sz w:val="20"/>
                <w:szCs w:val="22"/>
                <w:lang w:eastAsia="en-US"/>
              </w:rPr>
              <w:t>Kadın</w:t>
            </w:r>
          </w:p>
        </w:tc>
        <w:tc>
          <w:tcPr>
            <w:tcW w:w="1573" w:type="pct"/>
            <w:gridSpan w:val="2"/>
            <w:tcBorders>
              <w:top w:val="single" w:sz="8" w:space="0" w:color="000066"/>
              <w:left w:val="single" w:sz="8" w:space="0" w:color="000066"/>
              <w:bottom w:val="nil"/>
              <w:right w:val="single" w:sz="8" w:space="0" w:color="000000"/>
            </w:tcBorders>
            <w:shd w:val="clear" w:color="auto" w:fill="auto"/>
            <w:vAlign w:val="center"/>
          </w:tcPr>
          <w:p w:rsidR="00A26E6E" w:rsidRPr="005B07C4" w:rsidRDefault="004A07E8" w:rsidP="003B2722">
            <w:pPr>
              <w:spacing w:after="200" w:line="276" w:lineRule="auto"/>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             2</w:t>
            </w:r>
            <w:r w:rsidR="00DE7CC8">
              <w:rPr>
                <w:rFonts w:asciiTheme="minorHAnsi" w:eastAsiaTheme="minorHAnsi" w:hAnsiTheme="minorHAnsi" w:cstheme="minorBidi"/>
                <w:sz w:val="20"/>
                <w:szCs w:val="22"/>
                <w:lang w:eastAsia="en-US"/>
              </w:rPr>
              <w:t>0</w:t>
            </w:r>
          </w:p>
        </w:tc>
      </w:tr>
      <w:tr w:rsidR="00A26E6E" w:rsidRPr="005B07C4" w:rsidTr="003D5686">
        <w:trPr>
          <w:trHeight w:val="42"/>
        </w:trPr>
        <w:tc>
          <w:tcPr>
            <w:tcW w:w="67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p>
        </w:tc>
        <w:tc>
          <w:tcPr>
            <w:tcW w:w="418"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r w:rsidRPr="005B07C4">
              <w:rPr>
                <w:rFonts w:asciiTheme="minorHAnsi" w:eastAsiaTheme="minorHAnsi" w:hAnsiTheme="minorHAnsi" w:cstheme="minorBidi"/>
                <w:sz w:val="20"/>
                <w:szCs w:val="22"/>
                <w:lang w:eastAsia="en-US"/>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26E6E" w:rsidRPr="005B07C4" w:rsidRDefault="005B0EEA" w:rsidP="003B2722">
            <w:pPr>
              <w:spacing w:after="200" w:line="276" w:lineRule="auto"/>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     7</w:t>
            </w:r>
            <w:r w:rsidR="00DE7CC8">
              <w:rPr>
                <w:rFonts w:asciiTheme="minorHAnsi" w:eastAsiaTheme="minorHAnsi" w:hAnsiTheme="minorHAnsi" w:cstheme="minorBidi"/>
                <w:sz w:val="20"/>
                <w:szCs w:val="22"/>
                <w:lang w:eastAsia="en-US"/>
              </w:rPr>
              <w:t>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r w:rsidRPr="005B07C4">
              <w:rPr>
                <w:rFonts w:asciiTheme="minorHAnsi" w:eastAsiaTheme="minorHAnsi" w:hAnsiTheme="minorHAnsi" w:cstheme="minorBidi"/>
                <w:sz w:val="20"/>
                <w:szCs w:val="22"/>
                <w:lang w:eastAsia="en-US"/>
              </w:rPr>
              <w:t>Erkek</w:t>
            </w:r>
          </w:p>
        </w:tc>
        <w:tc>
          <w:tcPr>
            <w:tcW w:w="1573" w:type="pct"/>
            <w:gridSpan w:val="2"/>
            <w:tcBorders>
              <w:top w:val="single" w:sz="8" w:space="0" w:color="000066"/>
              <w:left w:val="single" w:sz="8" w:space="0" w:color="000066"/>
              <w:bottom w:val="nil"/>
              <w:right w:val="single" w:sz="8" w:space="0" w:color="000000"/>
            </w:tcBorders>
            <w:shd w:val="clear" w:color="auto" w:fill="auto"/>
            <w:vAlign w:val="center"/>
          </w:tcPr>
          <w:p w:rsidR="00A26E6E" w:rsidRPr="005B07C4" w:rsidRDefault="004A07E8" w:rsidP="003B2722">
            <w:pPr>
              <w:spacing w:after="200" w:line="276" w:lineRule="auto"/>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             16</w:t>
            </w:r>
          </w:p>
        </w:tc>
      </w:tr>
      <w:tr w:rsidR="00A26E6E" w:rsidRPr="005B07C4" w:rsidTr="003D5686">
        <w:trPr>
          <w:trHeight w:val="42"/>
        </w:trPr>
        <w:tc>
          <w:tcPr>
            <w:tcW w:w="67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p>
        </w:tc>
        <w:tc>
          <w:tcPr>
            <w:tcW w:w="418"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6E6E" w:rsidRPr="005B07C4" w:rsidRDefault="00A26E6E" w:rsidP="003B2722">
            <w:pPr>
              <w:spacing w:after="200" w:line="276" w:lineRule="auto"/>
              <w:rPr>
                <w:rFonts w:asciiTheme="minorHAnsi" w:eastAsiaTheme="minorHAnsi" w:hAnsiTheme="minorHAnsi" w:cstheme="minorBidi"/>
                <w:b/>
                <w:sz w:val="20"/>
                <w:szCs w:val="22"/>
                <w:lang w:eastAsia="en-US"/>
              </w:rPr>
            </w:pPr>
            <w:r w:rsidRPr="005B07C4">
              <w:rPr>
                <w:rFonts w:asciiTheme="minorHAnsi" w:eastAsiaTheme="minorHAnsi" w:hAnsiTheme="minorHAnsi" w:cstheme="minorBidi"/>
                <w:b/>
                <w:sz w:val="18"/>
                <w:szCs w:val="22"/>
                <w:lang w:eastAsia="en-US"/>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26E6E" w:rsidRPr="005B07C4" w:rsidRDefault="00DE7CC8" w:rsidP="003B2722">
            <w:pPr>
              <w:spacing w:after="200" w:line="276" w:lineRule="auto"/>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    120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6E6E" w:rsidRPr="005B07C4" w:rsidRDefault="00A26E6E" w:rsidP="003B2722">
            <w:pPr>
              <w:spacing w:after="200" w:line="276" w:lineRule="auto"/>
              <w:rPr>
                <w:rFonts w:asciiTheme="minorHAnsi" w:eastAsiaTheme="minorHAnsi" w:hAnsiTheme="minorHAnsi" w:cstheme="minorBidi"/>
                <w:b/>
                <w:sz w:val="20"/>
                <w:szCs w:val="22"/>
                <w:lang w:eastAsia="en-US"/>
              </w:rPr>
            </w:pPr>
            <w:r w:rsidRPr="005B07C4">
              <w:rPr>
                <w:rFonts w:asciiTheme="minorHAnsi" w:eastAsiaTheme="minorHAnsi" w:hAnsiTheme="minorHAnsi" w:cstheme="minorBidi"/>
                <w:b/>
                <w:sz w:val="20"/>
                <w:szCs w:val="22"/>
                <w:lang w:eastAsia="en-US"/>
              </w:rPr>
              <w:t>Toplam</w:t>
            </w:r>
          </w:p>
        </w:tc>
        <w:tc>
          <w:tcPr>
            <w:tcW w:w="157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A26E6E" w:rsidRPr="005B07C4" w:rsidRDefault="004A07E8" w:rsidP="003B2722">
            <w:pPr>
              <w:spacing w:after="200" w:line="276" w:lineRule="auto"/>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             3</w:t>
            </w:r>
            <w:r w:rsidR="00DE7CC8">
              <w:rPr>
                <w:rFonts w:asciiTheme="minorHAnsi" w:eastAsiaTheme="minorHAnsi" w:hAnsiTheme="minorHAnsi" w:cstheme="minorBidi"/>
                <w:sz w:val="20"/>
                <w:szCs w:val="22"/>
                <w:lang w:eastAsia="en-US"/>
              </w:rPr>
              <w:t>6</w:t>
            </w:r>
          </w:p>
        </w:tc>
      </w:tr>
      <w:tr w:rsidR="00A26E6E" w:rsidRPr="005B07C4" w:rsidTr="003D5686">
        <w:trPr>
          <w:trHeight w:val="42"/>
        </w:trPr>
        <w:tc>
          <w:tcPr>
            <w:tcW w:w="175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26E6E" w:rsidRPr="005B07C4" w:rsidRDefault="00A26E6E" w:rsidP="003B2722">
            <w:pPr>
              <w:spacing w:after="200" w:line="276" w:lineRule="auto"/>
              <w:rPr>
                <w:rFonts w:asciiTheme="minorHAnsi" w:eastAsiaTheme="minorHAnsi" w:hAnsiTheme="minorHAnsi" w:cstheme="minorBidi"/>
                <w:b/>
                <w:sz w:val="20"/>
                <w:szCs w:val="22"/>
                <w:lang w:eastAsia="en-US"/>
              </w:rPr>
            </w:pPr>
            <w:r w:rsidRPr="005B07C4">
              <w:rPr>
                <w:rFonts w:asciiTheme="minorHAnsi" w:eastAsiaTheme="minorHAnsi" w:hAnsiTheme="minorHAnsi" w:cstheme="minorBidi"/>
                <w:b/>
                <w:sz w:val="20"/>
                <w:szCs w:val="22"/>
                <w:lang w:eastAsia="en-US"/>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r w:rsidRPr="005B07C4">
              <w:rPr>
                <w:rFonts w:asciiTheme="minorHAnsi" w:eastAsiaTheme="minorHAnsi" w:hAnsiTheme="minorHAnsi" w:cstheme="minorBidi"/>
                <w:sz w:val="20"/>
                <w:szCs w:val="22"/>
                <w:lang w:eastAsia="en-US"/>
              </w:rPr>
              <w:t xml:space="preserve">: </w:t>
            </w:r>
            <w:r w:rsidR="003558F0">
              <w:rPr>
                <w:rFonts w:asciiTheme="minorHAnsi" w:eastAsiaTheme="minorHAnsi" w:hAnsiTheme="minorHAnsi" w:cstheme="minorBidi"/>
                <w:sz w:val="20"/>
                <w:szCs w:val="22"/>
                <w:lang w:eastAsia="en-US"/>
              </w:rPr>
              <w:t xml:space="preserve">       </w:t>
            </w:r>
            <w:r>
              <w:rPr>
                <w:rFonts w:asciiTheme="minorHAnsi" w:eastAsiaTheme="minorHAnsi" w:hAnsiTheme="minorHAnsi" w:cstheme="minorBidi"/>
                <w:sz w:val="20"/>
                <w:szCs w:val="22"/>
                <w:lang w:eastAsia="en-US"/>
              </w:rPr>
              <w:t>4</w:t>
            </w:r>
          </w:p>
        </w:tc>
        <w:tc>
          <w:tcPr>
            <w:tcW w:w="184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r w:rsidRPr="005B07C4">
              <w:rPr>
                <w:rFonts w:asciiTheme="minorHAnsi" w:eastAsiaTheme="minorHAnsi" w:hAnsiTheme="minorHAnsi" w:cs="Calibri"/>
                <w:b/>
                <w:bCs/>
                <w:color w:val="000000"/>
                <w:sz w:val="20"/>
                <w:lang w:eastAsia="en-US"/>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r w:rsidRPr="005B07C4">
              <w:rPr>
                <w:rFonts w:asciiTheme="minorHAnsi" w:eastAsiaTheme="minorHAnsi" w:hAnsiTheme="minorHAnsi" w:cstheme="minorBidi"/>
                <w:sz w:val="20"/>
                <w:szCs w:val="22"/>
                <w:lang w:eastAsia="en-US"/>
              </w:rPr>
              <w:t xml:space="preserve">: </w:t>
            </w:r>
            <w:r w:rsidR="003558F0">
              <w:rPr>
                <w:rFonts w:asciiTheme="minorHAnsi" w:eastAsiaTheme="minorHAnsi" w:hAnsiTheme="minorHAnsi" w:cstheme="minorBidi"/>
                <w:sz w:val="20"/>
                <w:szCs w:val="22"/>
                <w:lang w:eastAsia="en-US"/>
              </w:rPr>
              <w:t xml:space="preserve">       </w:t>
            </w:r>
            <w:r>
              <w:rPr>
                <w:rFonts w:asciiTheme="minorHAnsi" w:eastAsiaTheme="minorHAnsi" w:hAnsiTheme="minorHAnsi" w:cstheme="minorBidi"/>
                <w:sz w:val="20"/>
                <w:szCs w:val="22"/>
                <w:lang w:eastAsia="en-US"/>
              </w:rPr>
              <w:t>4</w:t>
            </w:r>
          </w:p>
        </w:tc>
      </w:tr>
      <w:tr w:rsidR="00A26E6E" w:rsidRPr="005B07C4" w:rsidTr="003D5686">
        <w:trPr>
          <w:trHeight w:val="42"/>
        </w:trPr>
        <w:tc>
          <w:tcPr>
            <w:tcW w:w="175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26E6E" w:rsidRPr="005B07C4" w:rsidRDefault="00A26E6E" w:rsidP="003B2722">
            <w:pPr>
              <w:spacing w:after="200" w:line="276" w:lineRule="auto"/>
              <w:rPr>
                <w:rFonts w:asciiTheme="minorHAnsi" w:eastAsiaTheme="minorHAnsi" w:hAnsiTheme="minorHAnsi" w:cstheme="minorBidi"/>
                <w:b/>
                <w:sz w:val="20"/>
                <w:szCs w:val="22"/>
                <w:lang w:eastAsia="en-US"/>
              </w:rPr>
            </w:pPr>
            <w:r w:rsidRPr="005B07C4">
              <w:rPr>
                <w:rFonts w:asciiTheme="minorHAnsi" w:eastAsiaTheme="minorHAnsi" w:hAnsiTheme="minorHAnsi" w:cs="Calibri"/>
                <w:b/>
                <w:bCs/>
                <w:color w:val="000000"/>
                <w:sz w:val="20"/>
                <w:lang w:eastAsia="en-US"/>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r w:rsidRPr="005B07C4">
              <w:rPr>
                <w:rFonts w:asciiTheme="minorHAnsi" w:eastAsiaTheme="minorHAnsi" w:hAnsiTheme="minorHAnsi" w:cstheme="minorBidi"/>
                <w:sz w:val="20"/>
                <w:szCs w:val="22"/>
                <w:lang w:eastAsia="en-US"/>
              </w:rPr>
              <w:t xml:space="preserve">: </w:t>
            </w:r>
            <w:r w:rsidR="003558F0">
              <w:rPr>
                <w:rFonts w:asciiTheme="minorHAnsi" w:eastAsiaTheme="minorHAnsi" w:hAnsiTheme="minorHAnsi" w:cstheme="minorBidi"/>
                <w:sz w:val="20"/>
                <w:szCs w:val="22"/>
                <w:lang w:eastAsia="en-US"/>
              </w:rPr>
              <w:t xml:space="preserve">       </w:t>
            </w:r>
            <w:r w:rsidR="005437F3">
              <w:rPr>
                <w:rFonts w:asciiTheme="minorHAnsi" w:eastAsiaTheme="minorHAnsi" w:hAnsiTheme="minorHAnsi" w:cstheme="minorBidi"/>
                <w:sz w:val="20"/>
                <w:szCs w:val="22"/>
                <w:lang w:eastAsia="en-US"/>
              </w:rPr>
              <w:t>3</w:t>
            </w:r>
          </w:p>
        </w:tc>
        <w:tc>
          <w:tcPr>
            <w:tcW w:w="184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26E6E" w:rsidRPr="005B07C4" w:rsidRDefault="00A26E6E" w:rsidP="003B2722">
            <w:pPr>
              <w:spacing w:after="200" w:line="276" w:lineRule="auto"/>
              <w:rPr>
                <w:rFonts w:asciiTheme="minorHAnsi" w:eastAsiaTheme="minorHAnsi" w:hAnsiTheme="minorHAnsi" w:cs="Calibri"/>
                <w:b/>
                <w:bCs/>
                <w:color w:val="000000"/>
                <w:sz w:val="20"/>
                <w:lang w:eastAsia="en-US"/>
              </w:rPr>
            </w:pPr>
            <w:r w:rsidRPr="005B07C4">
              <w:rPr>
                <w:rFonts w:asciiTheme="minorHAnsi" w:eastAsiaTheme="minorHAnsi" w:hAnsiTheme="minorHAnsi" w:cs="Calibri"/>
                <w:b/>
                <w:bCs/>
                <w:color w:val="000000"/>
                <w:sz w:val="20"/>
                <w:lang w:eastAsia="en-US"/>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26E6E" w:rsidRPr="005B07C4" w:rsidRDefault="00A26E6E" w:rsidP="003B2722">
            <w:pPr>
              <w:spacing w:after="200" w:line="276" w:lineRule="auto"/>
              <w:rPr>
                <w:rFonts w:asciiTheme="minorHAnsi" w:eastAsiaTheme="minorHAnsi" w:hAnsiTheme="minorHAnsi" w:cstheme="minorBidi"/>
                <w:sz w:val="20"/>
                <w:szCs w:val="22"/>
                <w:lang w:eastAsia="en-US"/>
              </w:rPr>
            </w:pPr>
            <w:r w:rsidRPr="005B07C4">
              <w:rPr>
                <w:rFonts w:asciiTheme="minorHAnsi" w:eastAsiaTheme="minorHAnsi" w:hAnsiTheme="minorHAnsi" w:cstheme="minorBidi"/>
                <w:sz w:val="20"/>
                <w:szCs w:val="22"/>
                <w:lang w:eastAsia="en-US"/>
              </w:rPr>
              <w:t xml:space="preserve">: </w:t>
            </w:r>
            <w:r w:rsidR="003558F0">
              <w:rPr>
                <w:rFonts w:asciiTheme="minorHAnsi" w:eastAsiaTheme="minorHAnsi" w:hAnsiTheme="minorHAnsi" w:cstheme="minorBidi"/>
                <w:sz w:val="20"/>
                <w:szCs w:val="22"/>
                <w:lang w:eastAsia="en-US"/>
              </w:rPr>
              <w:t xml:space="preserve">       </w:t>
            </w:r>
            <w:r w:rsidR="005437F3">
              <w:rPr>
                <w:rFonts w:asciiTheme="minorHAnsi" w:eastAsiaTheme="minorHAnsi" w:hAnsiTheme="minorHAnsi" w:cstheme="minorBidi"/>
                <w:sz w:val="20"/>
                <w:szCs w:val="22"/>
                <w:lang w:eastAsia="en-US"/>
              </w:rPr>
              <w:t>3</w:t>
            </w:r>
          </w:p>
        </w:tc>
      </w:tr>
      <w:tr w:rsidR="00A26E6E" w:rsidRPr="005B07C4" w:rsidTr="003D5686">
        <w:trPr>
          <w:trHeight w:val="42"/>
        </w:trPr>
        <w:tc>
          <w:tcPr>
            <w:tcW w:w="175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26E6E" w:rsidRPr="003558F0" w:rsidRDefault="003558F0" w:rsidP="003B2722">
            <w:pPr>
              <w:spacing w:after="200" w:line="276" w:lineRule="auto"/>
              <w:rPr>
                <w:rFonts w:asciiTheme="minorHAnsi" w:eastAsiaTheme="minorHAnsi" w:hAnsiTheme="minorHAnsi" w:cstheme="minorBidi"/>
                <w:b/>
                <w:sz w:val="20"/>
                <w:szCs w:val="20"/>
                <w:lang w:eastAsia="en-US"/>
              </w:rPr>
            </w:pPr>
            <w:r w:rsidRPr="003558F0">
              <w:rPr>
                <w:b/>
                <w:sz w:val="20"/>
                <w:szCs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6E6E" w:rsidRPr="005B07C4" w:rsidRDefault="003558F0" w:rsidP="003B2722">
            <w:pPr>
              <w:spacing w:after="200" w:line="276" w:lineRule="auto"/>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 :      24 TL</w:t>
            </w:r>
          </w:p>
        </w:tc>
        <w:tc>
          <w:tcPr>
            <w:tcW w:w="184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26E6E" w:rsidRPr="005B07C4" w:rsidRDefault="00A26E6E" w:rsidP="003B2722">
            <w:pPr>
              <w:spacing w:after="200" w:line="276" w:lineRule="auto"/>
              <w:rPr>
                <w:rFonts w:asciiTheme="minorHAnsi" w:eastAsiaTheme="minorHAnsi" w:hAnsiTheme="minorHAnsi" w:cs="Calibri"/>
                <w:b/>
                <w:bCs/>
                <w:color w:val="000000"/>
                <w:sz w:val="20"/>
                <w:lang w:eastAsia="en-US"/>
              </w:rPr>
            </w:pPr>
            <w:r w:rsidRPr="005B07C4">
              <w:rPr>
                <w:rFonts w:asciiTheme="minorHAnsi" w:eastAsiaTheme="minorHAnsi" w:hAnsiTheme="minorHAnsi" w:cs="Calibri"/>
                <w:b/>
                <w:bCs/>
                <w:color w:val="000000"/>
                <w:sz w:val="20"/>
                <w:lang w:eastAsia="en-US"/>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26E6E" w:rsidRPr="005B07C4" w:rsidRDefault="003558F0" w:rsidP="003B2722">
            <w:pPr>
              <w:spacing w:after="200" w:line="276" w:lineRule="auto"/>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 :</w:t>
            </w:r>
            <w:r w:rsidR="005B0EEA">
              <w:rPr>
                <w:rFonts w:asciiTheme="minorHAnsi" w:eastAsiaTheme="minorHAnsi" w:hAnsiTheme="minorHAnsi" w:cstheme="minorBidi"/>
                <w:sz w:val="20"/>
                <w:szCs w:val="22"/>
                <w:lang w:eastAsia="en-US"/>
              </w:rPr>
              <w:t xml:space="preserve"> </w:t>
            </w:r>
            <w:r>
              <w:rPr>
                <w:rFonts w:asciiTheme="minorHAnsi" w:eastAsiaTheme="minorHAnsi" w:hAnsiTheme="minorHAnsi" w:cstheme="minorBidi"/>
                <w:sz w:val="20"/>
                <w:szCs w:val="22"/>
                <w:lang w:eastAsia="en-US"/>
              </w:rPr>
              <w:t xml:space="preserve">     </w:t>
            </w:r>
            <w:r w:rsidR="005B0EEA">
              <w:rPr>
                <w:rFonts w:asciiTheme="minorHAnsi" w:eastAsiaTheme="minorHAnsi" w:hAnsiTheme="minorHAnsi" w:cstheme="minorBidi"/>
                <w:sz w:val="20"/>
                <w:szCs w:val="22"/>
                <w:lang w:eastAsia="en-US"/>
              </w:rPr>
              <w:t>16</w:t>
            </w:r>
          </w:p>
        </w:tc>
      </w:tr>
    </w:tbl>
    <w:p w:rsidR="001A7DDA" w:rsidRDefault="001A7DDA" w:rsidP="009D52BE">
      <w:pPr>
        <w:outlineLvl w:val="2"/>
        <w:rPr>
          <w:b/>
          <w:sz w:val="22"/>
          <w:szCs w:val="22"/>
        </w:rPr>
      </w:pPr>
    </w:p>
    <w:p w:rsidR="003D5686" w:rsidRDefault="003D5686" w:rsidP="000E2F75">
      <w:pPr>
        <w:autoSpaceDE w:val="0"/>
        <w:autoSpaceDN w:val="0"/>
        <w:adjustRightInd w:val="0"/>
        <w:spacing w:line="360" w:lineRule="auto"/>
        <w:ind w:left="792"/>
        <w:contextualSpacing/>
        <w:rPr>
          <w:b/>
          <w:lang w:val="x-none"/>
        </w:rPr>
      </w:pPr>
    </w:p>
    <w:p w:rsidR="003D5686" w:rsidRDefault="003D5686" w:rsidP="000E2F75">
      <w:pPr>
        <w:autoSpaceDE w:val="0"/>
        <w:autoSpaceDN w:val="0"/>
        <w:adjustRightInd w:val="0"/>
        <w:spacing w:line="360" w:lineRule="auto"/>
        <w:ind w:left="792"/>
        <w:contextualSpacing/>
        <w:rPr>
          <w:b/>
          <w:lang w:val="x-none"/>
        </w:rPr>
      </w:pPr>
    </w:p>
    <w:p w:rsidR="003D5686" w:rsidRDefault="003D5686" w:rsidP="006E6E24">
      <w:pPr>
        <w:autoSpaceDE w:val="0"/>
        <w:autoSpaceDN w:val="0"/>
        <w:adjustRightInd w:val="0"/>
        <w:spacing w:line="360" w:lineRule="auto"/>
        <w:contextualSpacing/>
        <w:rPr>
          <w:b/>
          <w:lang w:val="x-none"/>
        </w:rPr>
      </w:pPr>
    </w:p>
    <w:p w:rsidR="006E6E24" w:rsidRDefault="006E6E24" w:rsidP="006E6E24">
      <w:pPr>
        <w:autoSpaceDE w:val="0"/>
        <w:autoSpaceDN w:val="0"/>
        <w:adjustRightInd w:val="0"/>
        <w:spacing w:line="360" w:lineRule="auto"/>
        <w:contextualSpacing/>
        <w:rPr>
          <w:b/>
          <w:lang w:val="x-none"/>
        </w:rPr>
      </w:pPr>
    </w:p>
    <w:p w:rsidR="000E2F75" w:rsidRPr="003E6571" w:rsidRDefault="004A07E8" w:rsidP="000E2F75">
      <w:pPr>
        <w:autoSpaceDE w:val="0"/>
        <w:autoSpaceDN w:val="0"/>
        <w:adjustRightInd w:val="0"/>
        <w:spacing w:line="360" w:lineRule="auto"/>
        <w:ind w:left="792"/>
        <w:contextualSpacing/>
        <w:rPr>
          <w:b/>
          <w:lang w:val="x-none"/>
        </w:rPr>
      </w:pPr>
      <w:r>
        <w:rPr>
          <w:b/>
        </w:rPr>
        <w:t xml:space="preserve">                               </w:t>
      </w:r>
      <w:r w:rsidR="003558F0">
        <w:rPr>
          <w:b/>
        </w:rPr>
        <w:t xml:space="preserve">                       </w:t>
      </w:r>
      <w:r>
        <w:rPr>
          <w:b/>
        </w:rPr>
        <w:t xml:space="preserve"> </w:t>
      </w:r>
      <w:r w:rsidR="000E2F75" w:rsidRPr="003E6571">
        <w:rPr>
          <w:b/>
          <w:lang w:val="x-none"/>
        </w:rPr>
        <w:t>Çalışan Bilgileri</w:t>
      </w:r>
    </w:p>
    <w:p w:rsidR="000E2F75" w:rsidRPr="000E2F75" w:rsidRDefault="000E2F75" w:rsidP="000E2F75">
      <w:pPr>
        <w:autoSpaceDE w:val="0"/>
        <w:autoSpaceDN w:val="0"/>
        <w:adjustRightInd w:val="0"/>
        <w:spacing w:line="360" w:lineRule="auto"/>
        <w:ind w:left="792"/>
        <w:contextualSpacing/>
      </w:pPr>
      <w:r w:rsidRPr="000E2F75">
        <w:t>Okulumuzun çalışanlarına ilişkin bilgiler altta yer alan tabloda belirtilmiştir.</w:t>
      </w:r>
    </w:p>
    <w:p w:rsidR="00F37F03" w:rsidRDefault="003558F0" w:rsidP="00F37F03">
      <w:pPr>
        <w:spacing w:after="200" w:line="276" w:lineRule="auto"/>
        <w:jc w:val="left"/>
        <w:rPr>
          <w:rFonts w:eastAsiaTheme="minorHAnsi"/>
          <w:b/>
          <w:lang w:eastAsia="en-US"/>
        </w:rPr>
      </w:pPr>
      <w:r>
        <w:rPr>
          <w:rFonts w:eastAsiaTheme="minorHAnsi"/>
          <w:b/>
          <w:lang w:eastAsia="en-US"/>
        </w:rPr>
        <w:t xml:space="preserve">                                                              </w:t>
      </w:r>
      <w:r w:rsidR="000E2F75" w:rsidRPr="000E2F75">
        <w:rPr>
          <w:rFonts w:eastAsiaTheme="minorHAnsi"/>
          <w:b/>
          <w:lang w:eastAsia="en-US"/>
        </w:rPr>
        <w:t>Çalışan Bilgileri Tablosu</w:t>
      </w:r>
    </w:p>
    <w:p w:rsidR="00F37F03" w:rsidRDefault="003558F0" w:rsidP="003E6571">
      <w:pPr>
        <w:outlineLvl w:val="2"/>
        <w:rPr>
          <w:b/>
          <w:bCs/>
          <w:color w:val="000000" w:themeColor="text1"/>
        </w:rPr>
      </w:pPr>
      <w:r>
        <w:rPr>
          <w:bCs/>
          <w:color w:val="000000" w:themeColor="text1"/>
        </w:rPr>
        <w:t xml:space="preserve">                                 </w:t>
      </w:r>
      <w:r w:rsidR="00F37F03" w:rsidRPr="003E6571">
        <w:rPr>
          <w:bCs/>
          <w:color w:val="000000" w:themeColor="text1"/>
        </w:rPr>
        <w:t>2019 Yılı Kurumdaki Mevcut Yönetici</w:t>
      </w:r>
      <w:r w:rsidR="003E6571" w:rsidRPr="003E6571">
        <w:rPr>
          <w:bCs/>
          <w:color w:val="000000" w:themeColor="text1"/>
        </w:rPr>
        <w:t xml:space="preserve"> ve </w:t>
      </w:r>
      <w:r w:rsidR="003D5686" w:rsidRPr="003E6571">
        <w:rPr>
          <w:bCs/>
          <w:color w:val="000000" w:themeColor="text1"/>
        </w:rPr>
        <w:t>Öğretmen Sayısı</w:t>
      </w:r>
      <w:r w:rsidR="00F37F03" w:rsidRPr="008013BC">
        <w:rPr>
          <w:b/>
          <w:bCs/>
          <w:color w:val="000000" w:themeColor="text1"/>
        </w:rPr>
        <w:t>:</w:t>
      </w:r>
    </w:p>
    <w:p w:rsidR="00850101" w:rsidRPr="000E2F75" w:rsidRDefault="00850101" w:rsidP="00F37F03">
      <w:pPr>
        <w:jc w:val="center"/>
        <w:outlineLvl w:val="2"/>
        <w:rPr>
          <w:b/>
          <w:bCs/>
          <w:color w:val="000000" w:themeColor="text1"/>
        </w:rPr>
      </w:pPr>
    </w:p>
    <w:tbl>
      <w:tblPr>
        <w:tblpPr w:leftFromText="141" w:rightFromText="141" w:vertAnchor="text" w:tblpY="1"/>
        <w:tblOverlap w:val="never"/>
        <w:tblW w:w="0" w:type="auto"/>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Look w:val="01E0" w:firstRow="1" w:lastRow="1" w:firstColumn="1" w:lastColumn="1" w:noHBand="0" w:noVBand="0"/>
      </w:tblPr>
      <w:tblGrid>
        <w:gridCol w:w="1000"/>
        <w:gridCol w:w="3412"/>
        <w:gridCol w:w="1465"/>
        <w:gridCol w:w="1754"/>
        <w:gridCol w:w="1754"/>
      </w:tblGrid>
      <w:tr w:rsidR="000E2F75" w:rsidRPr="00291FBE" w:rsidTr="008873DC">
        <w:trPr>
          <w:trHeight w:val="285"/>
        </w:trPr>
        <w:tc>
          <w:tcPr>
            <w:tcW w:w="1000" w:type="dxa"/>
            <w:shd w:val="clear" w:color="auto" w:fill="8DB3E2"/>
          </w:tcPr>
          <w:p w:rsidR="000E2F75" w:rsidRPr="00291FBE" w:rsidRDefault="000E2F75" w:rsidP="00850101">
            <w:pPr>
              <w:spacing w:after="120"/>
              <w:ind w:firstLine="12"/>
              <w:rPr>
                <w:bCs/>
                <w:sz w:val="20"/>
                <w:szCs w:val="20"/>
              </w:rPr>
            </w:pPr>
          </w:p>
        </w:tc>
        <w:tc>
          <w:tcPr>
            <w:tcW w:w="3412" w:type="dxa"/>
            <w:shd w:val="clear" w:color="auto" w:fill="8DB3E2"/>
          </w:tcPr>
          <w:p w:rsidR="000E2F75" w:rsidRPr="00291FBE" w:rsidRDefault="000E2F75" w:rsidP="00850101">
            <w:pPr>
              <w:spacing w:after="120"/>
              <w:ind w:firstLine="12"/>
              <w:rPr>
                <w:bCs/>
                <w:sz w:val="20"/>
                <w:szCs w:val="20"/>
              </w:rPr>
            </w:pPr>
            <w:r w:rsidRPr="00291FBE">
              <w:rPr>
                <w:bCs/>
                <w:sz w:val="20"/>
                <w:szCs w:val="20"/>
              </w:rPr>
              <w:t>Görevi</w:t>
            </w:r>
          </w:p>
        </w:tc>
        <w:tc>
          <w:tcPr>
            <w:tcW w:w="1465" w:type="dxa"/>
            <w:shd w:val="clear" w:color="auto" w:fill="8DB3E2"/>
          </w:tcPr>
          <w:p w:rsidR="000E2F75" w:rsidRPr="00291FBE" w:rsidRDefault="000E2F75" w:rsidP="00850101">
            <w:pPr>
              <w:spacing w:after="120"/>
              <w:ind w:firstLine="12"/>
              <w:rPr>
                <w:bCs/>
                <w:sz w:val="20"/>
                <w:szCs w:val="20"/>
              </w:rPr>
            </w:pPr>
            <w:r w:rsidRPr="00291FBE">
              <w:rPr>
                <w:bCs/>
                <w:sz w:val="20"/>
                <w:szCs w:val="20"/>
              </w:rPr>
              <w:t xml:space="preserve">  Erkek</w:t>
            </w:r>
          </w:p>
        </w:tc>
        <w:tc>
          <w:tcPr>
            <w:tcW w:w="1754" w:type="dxa"/>
            <w:shd w:val="clear" w:color="auto" w:fill="8DB3E2"/>
          </w:tcPr>
          <w:p w:rsidR="000E2F75" w:rsidRPr="00291FBE" w:rsidRDefault="000E2F75" w:rsidP="00850101">
            <w:pPr>
              <w:spacing w:after="120"/>
              <w:ind w:firstLine="12"/>
              <w:rPr>
                <w:bCs/>
                <w:sz w:val="20"/>
                <w:szCs w:val="20"/>
              </w:rPr>
            </w:pPr>
            <w:r w:rsidRPr="00291FBE">
              <w:rPr>
                <w:bCs/>
                <w:sz w:val="20"/>
                <w:szCs w:val="20"/>
              </w:rPr>
              <w:t xml:space="preserve">    Kadın</w:t>
            </w:r>
          </w:p>
        </w:tc>
        <w:tc>
          <w:tcPr>
            <w:tcW w:w="1754" w:type="dxa"/>
            <w:shd w:val="clear" w:color="auto" w:fill="8DB3E2"/>
          </w:tcPr>
          <w:p w:rsidR="000E2F75" w:rsidRPr="00291FBE" w:rsidRDefault="000E2F75" w:rsidP="00850101">
            <w:pPr>
              <w:spacing w:after="120"/>
              <w:ind w:firstLine="12"/>
              <w:rPr>
                <w:bCs/>
                <w:i/>
                <w:iCs/>
                <w:sz w:val="20"/>
                <w:szCs w:val="20"/>
              </w:rPr>
            </w:pPr>
            <w:r w:rsidRPr="00291FBE">
              <w:rPr>
                <w:bCs/>
                <w:i/>
                <w:iCs/>
                <w:sz w:val="20"/>
                <w:szCs w:val="20"/>
              </w:rPr>
              <w:t xml:space="preserve">     Toplam</w:t>
            </w:r>
          </w:p>
        </w:tc>
      </w:tr>
      <w:tr w:rsidR="000E2F75" w:rsidRPr="00291FBE" w:rsidTr="008873DC">
        <w:trPr>
          <w:trHeight w:val="270"/>
        </w:trPr>
        <w:tc>
          <w:tcPr>
            <w:tcW w:w="1000" w:type="dxa"/>
            <w:shd w:val="clear" w:color="auto" w:fill="auto"/>
          </w:tcPr>
          <w:p w:rsidR="000E2F75" w:rsidRPr="00291FBE" w:rsidRDefault="000E2F75" w:rsidP="00850101">
            <w:pPr>
              <w:spacing w:after="120"/>
              <w:ind w:firstLine="12"/>
              <w:rPr>
                <w:bCs/>
                <w:sz w:val="20"/>
                <w:szCs w:val="20"/>
              </w:rPr>
            </w:pPr>
            <w:r w:rsidRPr="00291FBE">
              <w:rPr>
                <w:bCs/>
                <w:sz w:val="20"/>
                <w:szCs w:val="20"/>
              </w:rPr>
              <w:t>1</w:t>
            </w:r>
          </w:p>
        </w:tc>
        <w:tc>
          <w:tcPr>
            <w:tcW w:w="3412" w:type="dxa"/>
            <w:shd w:val="clear" w:color="auto" w:fill="auto"/>
          </w:tcPr>
          <w:p w:rsidR="000E2F75" w:rsidRPr="00291FBE" w:rsidRDefault="000E2F75" w:rsidP="00850101">
            <w:pPr>
              <w:spacing w:after="120"/>
              <w:ind w:firstLine="12"/>
              <w:rPr>
                <w:bCs/>
                <w:sz w:val="20"/>
                <w:szCs w:val="20"/>
              </w:rPr>
            </w:pPr>
            <w:r w:rsidRPr="00291FBE">
              <w:rPr>
                <w:bCs/>
                <w:sz w:val="20"/>
                <w:szCs w:val="20"/>
              </w:rPr>
              <w:t>Müdür</w:t>
            </w:r>
          </w:p>
        </w:tc>
        <w:tc>
          <w:tcPr>
            <w:tcW w:w="1465" w:type="dxa"/>
            <w:shd w:val="clear" w:color="auto" w:fill="auto"/>
            <w:vAlign w:val="center"/>
          </w:tcPr>
          <w:p w:rsidR="000E2F75" w:rsidRPr="00291FBE" w:rsidRDefault="000E2F75" w:rsidP="003558F0">
            <w:pPr>
              <w:spacing w:after="120"/>
              <w:ind w:firstLine="12"/>
              <w:jc w:val="center"/>
              <w:rPr>
                <w:bCs/>
                <w:sz w:val="20"/>
                <w:szCs w:val="20"/>
              </w:rPr>
            </w:pPr>
            <w:r>
              <w:rPr>
                <w:bCs/>
                <w:sz w:val="20"/>
                <w:szCs w:val="20"/>
              </w:rPr>
              <w:t>1</w:t>
            </w:r>
          </w:p>
        </w:tc>
        <w:tc>
          <w:tcPr>
            <w:tcW w:w="1754" w:type="dxa"/>
            <w:shd w:val="clear" w:color="auto" w:fill="auto"/>
            <w:vAlign w:val="center"/>
          </w:tcPr>
          <w:p w:rsidR="000E2F75" w:rsidRPr="00291FBE" w:rsidRDefault="003D5686" w:rsidP="003558F0">
            <w:pPr>
              <w:spacing w:after="120"/>
              <w:ind w:firstLine="12"/>
              <w:jc w:val="center"/>
              <w:rPr>
                <w:bCs/>
                <w:sz w:val="20"/>
                <w:szCs w:val="20"/>
              </w:rPr>
            </w:pPr>
            <w:r>
              <w:rPr>
                <w:bCs/>
                <w:sz w:val="20"/>
                <w:szCs w:val="20"/>
              </w:rPr>
              <w:t>0</w:t>
            </w:r>
          </w:p>
        </w:tc>
        <w:tc>
          <w:tcPr>
            <w:tcW w:w="1754" w:type="dxa"/>
            <w:shd w:val="clear" w:color="auto" w:fill="auto"/>
            <w:vAlign w:val="center"/>
          </w:tcPr>
          <w:p w:rsidR="000E2F75" w:rsidRPr="00D97CF5" w:rsidRDefault="000E2F75" w:rsidP="003558F0">
            <w:pPr>
              <w:spacing w:after="120"/>
              <w:ind w:firstLine="12"/>
              <w:jc w:val="center"/>
              <w:rPr>
                <w:bCs/>
                <w:iCs/>
                <w:sz w:val="20"/>
                <w:szCs w:val="20"/>
              </w:rPr>
            </w:pPr>
            <w:r w:rsidRPr="00D97CF5">
              <w:rPr>
                <w:bCs/>
                <w:iCs/>
                <w:sz w:val="20"/>
                <w:szCs w:val="20"/>
              </w:rPr>
              <w:t>1</w:t>
            </w:r>
          </w:p>
        </w:tc>
      </w:tr>
      <w:tr w:rsidR="000E2F75" w:rsidRPr="00291FBE" w:rsidTr="008873DC">
        <w:trPr>
          <w:trHeight w:val="285"/>
        </w:trPr>
        <w:tc>
          <w:tcPr>
            <w:tcW w:w="1000" w:type="dxa"/>
            <w:shd w:val="clear" w:color="auto" w:fill="auto"/>
          </w:tcPr>
          <w:p w:rsidR="000E2F75" w:rsidRPr="00291FBE" w:rsidRDefault="000E2F75" w:rsidP="00850101">
            <w:pPr>
              <w:spacing w:after="120"/>
              <w:ind w:firstLine="12"/>
              <w:rPr>
                <w:bCs/>
                <w:sz w:val="20"/>
                <w:szCs w:val="20"/>
              </w:rPr>
            </w:pPr>
            <w:r w:rsidRPr="00291FBE">
              <w:rPr>
                <w:bCs/>
                <w:i/>
                <w:sz w:val="20"/>
                <w:szCs w:val="20"/>
              </w:rPr>
              <w:t>2</w:t>
            </w:r>
          </w:p>
        </w:tc>
        <w:tc>
          <w:tcPr>
            <w:tcW w:w="3412" w:type="dxa"/>
            <w:shd w:val="clear" w:color="auto" w:fill="auto"/>
          </w:tcPr>
          <w:p w:rsidR="000E2F75" w:rsidRPr="00291FBE" w:rsidRDefault="000E2F75" w:rsidP="00850101">
            <w:pPr>
              <w:spacing w:after="120"/>
              <w:ind w:firstLine="12"/>
              <w:rPr>
                <w:bCs/>
                <w:sz w:val="20"/>
                <w:szCs w:val="20"/>
              </w:rPr>
            </w:pPr>
            <w:r w:rsidRPr="00291FBE">
              <w:rPr>
                <w:bCs/>
                <w:sz w:val="20"/>
                <w:szCs w:val="20"/>
              </w:rPr>
              <w:t xml:space="preserve">Müdür </w:t>
            </w:r>
            <w:r>
              <w:rPr>
                <w:bCs/>
                <w:sz w:val="20"/>
                <w:szCs w:val="20"/>
              </w:rPr>
              <w:t xml:space="preserve">Baş. </w:t>
            </w:r>
            <w:proofErr w:type="spellStart"/>
            <w:r w:rsidRPr="00291FBE">
              <w:rPr>
                <w:bCs/>
                <w:sz w:val="20"/>
                <w:szCs w:val="20"/>
              </w:rPr>
              <w:t>Yard</w:t>
            </w:r>
            <w:proofErr w:type="spellEnd"/>
          </w:p>
        </w:tc>
        <w:tc>
          <w:tcPr>
            <w:tcW w:w="1465" w:type="dxa"/>
            <w:shd w:val="clear" w:color="auto" w:fill="auto"/>
            <w:vAlign w:val="center"/>
          </w:tcPr>
          <w:p w:rsidR="000E2F75" w:rsidRPr="00291FBE" w:rsidRDefault="000E2F75" w:rsidP="003558F0">
            <w:pPr>
              <w:spacing w:after="120"/>
              <w:ind w:firstLine="12"/>
              <w:jc w:val="center"/>
              <w:rPr>
                <w:bCs/>
                <w:sz w:val="20"/>
                <w:szCs w:val="20"/>
              </w:rPr>
            </w:pPr>
            <w:r>
              <w:rPr>
                <w:bCs/>
                <w:sz w:val="20"/>
                <w:szCs w:val="20"/>
              </w:rPr>
              <w:t>1</w:t>
            </w:r>
          </w:p>
        </w:tc>
        <w:tc>
          <w:tcPr>
            <w:tcW w:w="1754" w:type="dxa"/>
            <w:shd w:val="clear" w:color="auto" w:fill="auto"/>
            <w:vAlign w:val="center"/>
          </w:tcPr>
          <w:p w:rsidR="000E2F75" w:rsidRPr="00291FBE" w:rsidRDefault="003D5686" w:rsidP="003558F0">
            <w:pPr>
              <w:spacing w:after="120"/>
              <w:ind w:firstLine="12"/>
              <w:jc w:val="center"/>
              <w:rPr>
                <w:bCs/>
                <w:sz w:val="20"/>
                <w:szCs w:val="20"/>
              </w:rPr>
            </w:pPr>
            <w:r>
              <w:rPr>
                <w:bCs/>
                <w:sz w:val="20"/>
                <w:szCs w:val="20"/>
              </w:rPr>
              <w:t>0</w:t>
            </w:r>
          </w:p>
        </w:tc>
        <w:tc>
          <w:tcPr>
            <w:tcW w:w="1754" w:type="dxa"/>
            <w:shd w:val="clear" w:color="auto" w:fill="auto"/>
            <w:vAlign w:val="center"/>
          </w:tcPr>
          <w:p w:rsidR="000E2F75" w:rsidRPr="00D97CF5" w:rsidRDefault="000E2F75" w:rsidP="003558F0">
            <w:pPr>
              <w:spacing w:after="120"/>
              <w:ind w:firstLine="12"/>
              <w:jc w:val="center"/>
              <w:rPr>
                <w:bCs/>
                <w:iCs/>
                <w:sz w:val="20"/>
                <w:szCs w:val="20"/>
              </w:rPr>
            </w:pPr>
            <w:r w:rsidRPr="00D97CF5">
              <w:rPr>
                <w:bCs/>
                <w:iCs/>
                <w:sz w:val="20"/>
                <w:szCs w:val="20"/>
              </w:rPr>
              <w:t>1</w:t>
            </w:r>
          </w:p>
        </w:tc>
      </w:tr>
      <w:tr w:rsidR="000E2F75" w:rsidRPr="00291FBE" w:rsidTr="008873DC">
        <w:trPr>
          <w:trHeight w:val="268"/>
        </w:trPr>
        <w:tc>
          <w:tcPr>
            <w:tcW w:w="1000" w:type="dxa"/>
            <w:shd w:val="clear" w:color="auto" w:fill="auto"/>
          </w:tcPr>
          <w:p w:rsidR="000E2F75" w:rsidRPr="000B268D" w:rsidRDefault="000E2F75" w:rsidP="00850101">
            <w:pPr>
              <w:spacing w:after="120"/>
              <w:ind w:firstLine="12"/>
              <w:rPr>
                <w:bCs/>
                <w:iCs/>
                <w:sz w:val="20"/>
                <w:szCs w:val="20"/>
              </w:rPr>
            </w:pPr>
            <w:r w:rsidRPr="000B268D">
              <w:rPr>
                <w:bCs/>
                <w:iCs/>
                <w:sz w:val="20"/>
                <w:szCs w:val="20"/>
              </w:rPr>
              <w:t>3</w:t>
            </w:r>
          </w:p>
        </w:tc>
        <w:tc>
          <w:tcPr>
            <w:tcW w:w="3412" w:type="dxa"/>
            <w:shd w:val="clear" w:color="auto" w:fill="auto"/>
          </w:tcPr>
          <w:p w:rsidR="000E2F75" w:rsidRPr="000B268D" w:rsidRDefault="000E2F75" w:rsidP="00850101">
            <w:pPr>
              <w:spacing w:after="120"/>
              <w:ind w:firstLine="12"/>
              <w:rPr>
                <w:bCs/>
                <w:iCs/>
                <w:sz w:val="20"/>
                <w:szCs w:val="20"/>
              </w:rPr>
            </w:pPr>
            <w:r w:rsidRPr="000B268D">
              <w:rPr>
                <w:bCs/>
                <w:iCs/>
                <w:sz w:val="20"/>
                <w:szCs w:val="20"/>
              </w:rPr>
              <w:t xml:space="preserve">Müdür </w:t>
            </w:r>
            <w:proofErr w:type="spellStart"/>
            <w:r w:rsidRPr="000B268D">
              <w:rPr>
                <w:bCs/>
                <w:iCs/>
                <w:sz w:val="20"/>
                <w:szCs w:val="20"/>
              </w:rPr>
              <w:t>Yard</w:t>
            </w:r>
            <w:proofErr w:type="spellEnd"/>
          </w:p>
        </w:tc>
        <w:tc>
          <w:tcPr>
            <w:tcW w:w="1465" w:type="dxa"/>
            <w:shd w:val="clear" w:color="auto" w:fill="auto"/>
            <w:vAlign w:val="center"/>
          </w:tcPr>
          <w:p w:rsidR="000E2F75" w:rsidRPr="000B268D" w:rsidRDefault="000E2F75" w:rsidP="003558F0">
            <w:pPr>
              <w:spacing w:after="120"/>
              <w:ind w:firstLine="12"/>
              <w:jc w:val="center"/>
              <w:rPr>
                <w:bCs/>
                <w:iCs/>
                <w:sz w:val="20"/>
                <w:szCs w:val="20"/>
              </w:rPr>
            </w:pPr>
            <w:r>
              <w:rPr>
                <w:bCs/>
                <w:iCs/>
                <w:sz w:val="20"/>
                <w:szCs w:val="20"/>
              </w:rPr>
              <w:t>2</w:t>
            </w:r>
          </w:p>
        </w:tc>
        <w:tc>
          <w:tcPr>
            <w:tcW w:w="1754" w:type="dxa"/>
            <w:shd w:val="clear" w:color="auto" w:fill="auto"/>
            <w:vAlign w:val="center"/>
          </w:tcPr>
          <w:p w:rsidR="000E2F75" w:rsidRPr="000B268D" w:rsidRDefault="003D5686" w:rsidP="003558F0">
            <w:pPr>
              <w:spacing w:after="120"/>
              <w:ind w:firstLine="12"/>
              <w:jc w:val="center"/>
              <w:rPr>
                <w:bCs/>
                <w:iCs/>
                <w:sz w:val="20"/>
                <w:szCs w:val="20"/>
              </w:rPr>
            </w:pPr>
            <w:r>
              <w:rPr>
                <w:bCs/>
                <w:iCs/>
                <w:sz w:val="20"/>
                <w:szCs w:val="20"/>
              </w:rPr>
              <w:t>0</w:t>
            </w:r>
          </w:p>
        </w:tc>
        <w:tc>
          <w:tcPr>
            <w:tcW w:w="1754" w:type="dxa"/>
            <w:shd w:val="clear" w:color="auto" w:fill="auto"/>
            <w:vAlign w:val="center"/>
          </w:tcPr>
          <w:p w:rsidR="000E2F75" w:rsidRPr="000B268D" w:rsidRDefault="000E2F75" w:rsidP="003558F0">
            <w:pPr>
              <w:spacing w:after="120"/>
              <w:ind w:firstLine="12"/>
              <w:jc w:val="center"/>
              <w:rPr>
                <w:bCs/>
                <w:iCs/>
                <w:sz w:val="20"/>
                <w:szCs w:val="20"/>
              </w:rPr>
            </w:pPr>
            <w:r>
              <w:rPr>
                <w:bCs/>
                <w:iCs/>
                <w:sz w:val="20"/>
                <w:szCs w:val="20"/>
              </w:rPr>
              <w:t>2</w:t>
            </w:r>
          </w:p>
        </w:tc>
      </w:tr>
      <w:tr w:rsidR="003E6571" w:rsidRPr="00291FBE" w:rsidTr="008873DC">
        <w:trPr>
          <w:trHeight w:val="268"/>
        </w:trPr>
        <w:tc>
          <w:tcPr>
            <w:tcW w:w="1000" w:type="dxa"/>
            <w:shd w:val="clear" w:color="auto" w:fill="auto"/>
          </w:tcPr>
          <w:p w:rsidR="003E6571" w:rsidRPr="000B268D" w:rsidRDefault="003E6571" w:rsidP="003E6571">
            <w:pPr>
              <w:spacing w:after="120"/>
              <w:ind w:firstLine="12"/>
              <w:rPr>
                <w:bCs/>
                <w:iCs/>
                <w:sz w:val="20"/>
                <w:szCs w:val="20"/>
              </w:rPr>
            </w:pPr>
            <w:r>
              <w:rPr>
                <w:bCs/>
                <w:iCs/>
                <w:sz w:val="20"/>
                <w:szCs w:val="20"/>
              </w:rPr>
              <w:t>4</w:t>
            </w:r>
          </w:p>
        </w:tc>
        <w:tc>
          <w:tcPr>
            <w:tcW w:w="3412" w:type="dxa"/>
            <w:shd w:val="clear" w:color="auto" w:fill="auto"/>
          </w:tcPr>
          <w:p w:rsidR="003E6571" w:rsidRPr="00291FBE" w:rsidRDefault="003E6571" w:rsidP="003E6571">
            <w:pPr>
              <w:rPr>
                <w:bCs/>
                <w:sz w:val="20"/>
                <w:szCs w:val="20"/>
              </w:rPr>
            </w:pPr>
            <w:r>
              <w:rPr>
                <w:bCs/>
                <w:sz w:val="20"/>
                <w:szCs w:val="20"/>
              </w:rPr>
              <w:t>Türkçe</w:t>
            </w:r>
          </w:p>
        </w:tc>
        <w:tc>
          <w:tcPr>
            <w:tcW w:w="1465" w:type="dxa"/>
            <w:shd w:val="clear" w:color="auto" w:fill="auto"/>
            <w:vAlign w:val="center"/>
          </w:tcPr>
          <w:p w:rsidR="003E6571" w:rsidRPr="00291FBE" w:rsidRDefault="003E6571" w:rsidP="003558F0">
            <w:pPr>
              <w:jc w:val="center"/>
              <w:rPr>
                <w:bCs/>
                <w:sz w:val="20"/>
                <w:szCs w:val="20"/>
              </w:rPr>
            </w:pPr>
            <w:r>
              <w:rPr>
                <w:bCs/>
                <w:sz w:val="20"/>
                <w:szCs w:val="20"/>
              </w:rPr>
              <w:t>2</w:t>
            </w:r>
          </w:p>
        </w:tc>
        <w:tc>
          <w:tcPr>
            <w:tcW w:w="1754" w:type="dxa"/>
            <w:shd w:val="clear" w:color="auto" w:fill="auto"/>
            <w:vAlign w:val="center"/>
          </w:tcPr>
          <w:p w:rsidR="003E6571" w:rsidRPr="00291FBE" w:rsidRDefault="003E6571" w:rsidP="003558F0">
            <w:pPr>
              <w:jc w:val="center"/>
              <w:rPr>
                <w:bCs/>
                <w:sz w:val="20"/>
                <w:szCs w:val="20"/>
              </w:rPr>
            </w:pPr>
            <w:r>
              <w:rPr>
                <w:bCs/>
                <w:sz w:val="20"/>
                <w:szCs w:val="20"/>
              </w:rPr>
              <w:t>1</w:t>
            </w:r>
          </w:p>
        </w:tc>
        <w:tc>
          <w:tcPr>
            <w:tcW w:w="1754" w:type="dxa"/>
            <w:shd w:val="clear" w:color="auto" w:fill="auto"/>
            <w:vAlign w:val="center"/>
          </w:tcPr>
          <w:p w:rsidR="003E6571" w:rsidRPr="00291FBE" w:rsidRDefault="003E6571" w:rsidP="003558F0">
            <w:pPr>
              <w:jc w:val="center"/>
              <w:rPr>
                <w:bCs/>
                <w:iCs/>
                <w:sz w:val="20"/>
                <w:szCs w:val="20"/>
              </w:rPr>
            </w:pPr>
            <w:r>
              <w:rPr>
                <w:bCs/>
                <w:iCs/>
                <w:sz w:val="20"/>
                <w:szCs w:val="20"/>
              </w:rPr>
              <w:t>3</w:t>
            </w:r>
          </w:p>
        </w:tc>
      </w:tr>
      <w:tr w:rsidR="003E6571" w:rsidRPr="00291FBE" w:rsidTr="008873DC">
        <w:trPr>
          <w:trHeight w:val="268"/>
        </w:trPr>
        <w:tc>
          <w:tcPr>
            <w:tcW w:w="1000" w:type="dxa"/>
            <w:shd w:val="clear" w:color="auto" w:fill="auto"/>
          </w:tcPr>
          <w:p w:rsidR="003E6571" w:rsidRPr="000B268D" w:rsidRDefault="003E6571" w:rsidP="003E6571">
            <w:pPr>
              <w:spacing w:after="120"/>
              <w:ind w:firstLine="12"/>
              <w:rPr>
                <w:bCs/>
                <w:iCs/>
                <w:sz w:val="20"/>
                <w:szCs w:val="20"/>
              </w:rPr>
            </w:pPr>
            <w:r>
              <w:rPr>
                <w:bCs/>
                <w:iCs/>
                <w:sz w:val="20"/>
                <w:szCs w:val="20"/>
              </w:rPr>
              <w:t>5</w:t>
            </w:r>
          </w:p>
        </w:tc>
        <w:tc>
          <w:tcPr>
            <w:tcW w:w="3412" w:type="dxa"/>
            <w:shd w:val="clear" w:color="auto" w:fill="auto"/>
          </w:tcPr>
          <w:p w:rsidR="003E6571" w:rsidRPr="00291FBE" w:rsidRDefault="003E6571" w:rsidP="003E6571">
            <w:pPr>
              <w:rPr>
                <w:bCs/>
                <w:sz w:val="20"/>
                <w:szCs w:val="20"/>
              </w:rPr>
            </w:pPr>
            <w:r>
              <w:rPr>
                <w:bCs/>
                <w:sz w:val="20"/>
                <w:szCs w:val="20"/>
              </w:rPr>
              <w:t xml:space="preserve">Matematik </w:t>
            </w:r>
          </w:p>
        </w:tc>
        <w:tc>
          <w:tcPr>
            <w:tcW w:w="1465" w:type="dxa"/>
            <w:shd w:val="clear" w:color="auto" w:fill="auto"/>
            <w:vAlign w:val="center"/>
          </w:tcPr>
          <w:p w:rsidR="003E6571" w:rsidRPr="00291FBE" w:rsidRDefault="003E6571" w:rsidP="003558F0">
            <w:pPr>
              <w:jc w:val="center"/>
              <w:rPr>
                <w:bCs/>
                <w:sz w:val="20"/>
                <w:szCs w:val="20"/>
              </w:rPr>
            </w:pPr>
            <w:r>
              <w:rPr>
                <w:bCs/>
                <w:sz w:val="20"/>
                <w:szCs w:val="20"/>
              </w:rPr>
              <w:t>0</w:t>
            </w:r>
          </w:p>
        </w:tc>
        <w:tc>
          <w:tcPr>
            <w:tcW w:w="1754" w:type="dxa"/>
            <w:shd w:val="clear" w:color="auto" w:fill="auto"/>
            <w:vAlign w:val="center"/>
          </w:tcPr>
          <w:p w:rsidR="003E6571" w:rsidRPr="00291FBE" w:rsidRDefault="003E6571" w:rsidP="003558F0">
            <w:pPr>
              <w:jc w:val="center"/>
              <w:rPr>
                <w:bCs/>
                <w:sz w:val="20"/>
                <w:szCs w:val="20"/>
              </w:rPr>
            </w:pPr>
            <w:r>
              <w:rPr>
                <w:bCs/>
                <w:sz w:val="20"/>
                <w:szCs w:val="20"/>
              </w:rPr>
              <w:t>1</w:t>
            </w:r>
          </w:p>
        </w:tc>
        <w:tc>
          <w:tcPr>
            <w:tcW w:w="1754" w:type="dxa"/>
            <w:shd w:val="clear" w:color="auto" w:fill="auto"/>
            <w:vAlign w:val="center"/>
          </w:tcPr>
          <w:p w:rsidR="003E6571" w:rsidRPr="00291FBE" w:rsidRDefault="003E6571" w:rsidP="003558F0">
            <w:pPr>
              <w:jc w:val="center"/>
              <w:rPr>
                <w:bCs/>
                <w:iCs/>
                <w:sz w:val="20"/>
                <w:szCs w:val="20"/>
              </w:rPr>
            </w:pPr>
            <w:r>
              <w:rPr>
                <w:bCs/>
                <w:iCs/>
                <w:sz w:val="20"/>
                <w:szCs w:val="20"/>
              </w:rPr>
              <w:t>1</w:t>
            </w:r>
          </w:p>
        </w:tc>
      </w:tr>
      <w:tr w:rsidR="003E6571" w:rsidRPr="00291FBE" w:rsidTr="008873DC">
        <w:trPr>
          <w:trHeight w:val="268"/>
        </w:trPr>
        <w:tc>
          <w:tcPr>
            <w:tcW w:w="1000" w:type="dxa"/>
            <w:shd w:val="clear" w:color="auto" w:fill="auto"/>
          </w:tcPr>
          <w:p w:rsidR="003E6571" w:rsidRPr="000B268D" w:rsidRDefault="003E6571" w:rsidP="003E6571">
            <w:pPr>
              <w:spacing w:after="120"/>
              <w:ind w:firstLine="12"/>
              <w:rPr>
                <w:bCs/>
                <w:iCs/>
                <w:sz w:val="20"/>
                <w:szCs w:val="20"/>
              </w:rPr>
            </w:pPr>
            <w:r>
              <w:rPr>
                <w:bCs/>
                <w:iCs/>
                <w:sz w:val="20"/>
                <w:szCs w:val="20"/>
              </w:rPr>
              <w:t>6</w:t>
            </w:r>
          </w:p>
        </w:tc>
        <w:tc>
          <w:tcPr>
            <w:tcW w:w="3412" w:type="dxa"/>
            <w:shd w:val="clear" w:color="auto" w:fill="auto"/>
          </w:tcPr>
          <w:p w:rsidR="003E6571" w:rsidRPr="00291FBE" w:rsidRDefault="003E6571" w:rsidP="003E6571">
            <w:pPr>
              <w:rPr>
                <w:bCs/>
                <w:sz w:val="20"/>
                <w:szCs w:val="20"/>
              </w:rPr>
            </w:pPr>
            <w:r>
              <w:rPr>
                <w:bCs/>
                <w:sz w:val="20"/>
                <w:szCs w:val="20"/>
              </w:rPr>
              <w:t>Din Kült ve Ahlak Bilgisi</w:t>
            </w:r>
          </w:p>
        </w:tc>
        <w:tc>
          <w:tcPr>
            <w:tcW w:w="1465" w:type="dxa"/>
            <w:shd w:val="clear" w:color="auto" w:fill="auto"/>
            <w:vAlign w:val="center"/>
          </w:tcPr>
          <w:p w:rsidR="003E6571" w:rsidRPr="00291FBE" w:rsidRDefault="003E6571" w:rsidP="003558F0">
            <w:pPr>
              <w:jc w:val="center"/>
              <w:rPr>
                <w:bCs/>
                <w:sz w:val="20"/>
                <w:szCs w:val="20"/>
              </w:rPr>
            </w:pPr>
            <w:r>
              <w:rPr>
                <w:bCs/>
                <w:sz w:val="20"/>
                <w:szCs w:val="20"/>
              </w:rPr>
              <w:t>1</w:t>
            </w:r>
          </w:p>
        </w:tc>
        <w:tc>
          <w:tcPr>
            <w:tcW w:w="1754" w:type="dxa"/>
            <w:shd w:val="clear" w:color="auto" w:fill="auto"/>
            <w:vAlign w:val="center"/>
          </w:tcPr>
          <w:p w:rsidR="003E6571" w:rsidRPr="00291FBE" w:rsidRDefault="003E6571" w:rsidP="003558F0">
            <w:pPr>
              <w:jc w:val="center"/>
              <w:rPr>
                <w:bCs/>
                <w:sz w:val="20"/>
                <w:szCs w:val="20"/>
              </w:rPr>
            </w:pPr>
            <w:r>
              <w:rPr>
                <w:bCs/>
                <w:sz w:val="20"/>
                <w:szCs w:val="20"/>
              </w:rPr>
              <w:t>0</w:t>
            </w:r>
          </w:p>
        </w:tc>
        <w:tc>
          <w:tcPr>
            <w:tcW w:w="1754" w:type="dxa"/>
            <w:shd w:val="clear" w:color="auto" w:fill="auto"/>
            <w:vAlign w:val="center"/>
          </w:tcPr>
          <w:p w:rsidR="003E6571" w:rsidRPr="00291FBE" w:rsidRDefault="003E6571" w:rsidP="003558F0">
            <w:pPr>
              <w:jc w:val="center"/>
              <w:rPr>
                <w:bCs/>
                <w:iCs/>
                <w:sz w:val="20"/>
                <w:szCs w:val="20"/>
              </w:rPr>
            </w:pPr>
            <w:r>
              <w:rPr>
                <w:bCs/>
                <w:iCs/>
                <w:sz w:val="20"/>
                <w:szCs w:val="20"/>
              </w:rPr>
              <w:t>1</w:t>
            </w:r>
          </w:p>
        </w:tc>
      </w:tr>
      <w:tr w:rsidR="003E6571" w:rsidRPr="00291FBE" w:rsidTr="008873DC">
        <w:trPr>
          <w:trHeight w:val="268"/>
        </w:trPr>
        <w:tc>
          <w:tcPr>
            <w:tcW w:w="1000" w:type="dxa"/>
            <w:shd w:val="clear" w:color="auto" w:fill="auto"/>
          </w:tcPr>
          <w:p w:rsidR="003E6571" w:rsidRPr="000B268D" w:rsidRDefault="003E6571" w:rsidP="003E6571">
            <w:pPr>
              <w:spacing w:after="120"/>
              <w:ind w:firstLine="12"/>
              <w:rPr>
                <w:bCs/>
                <w:iCs/>
                <w:sz w:val="20"/>
                <w:szCs w:val="20"/>
              </w:rPr>
            </w:pPr>
            <w:r>
              <w:rPr>
                <w:bCs/>
                <w:iCs/>
                <w:sz w:val="20"/>
                <w:szCs w:val="20"/>
              </w:rPr>
              <w:t>7</w:t>
            </w:r>
          </w:p>
        </w:tc>
        <w:tc>
          <w:tcPr>
            <w:tcW w:w="3412" w:type="dxa"/>
            <w:shd w:val="clear" w:color="auto" w:fill="auto"/>
          </w:tcPr>
          <w:p w:rsidR="003E6571" w:rsidRPr="00291FBE" w:rsidRDefault="003E6571" w:rsidP="003E6571">
            <w:pPr>
              <w:rPr>
                <w:bCs/>
                <w:sz w:val="20"/>
                <w:szCs w:val="20"/>
              </w:rPr>
            </w:pPr>
            <w:r>
              <w:rPr>
                <w:bCs/>
                <w:sz w:val="20"/>
                <w:szCs w:val="20"/>
              </w:rPr>
              <w:t>Fen ve Teknoloji</w:t>
            </w:r>
          </w:p>
        </w:tc>
        <w:tc>
          <w:tcPr>
            <w:tcW w:w="1465" w:type="dxa"/>
            <w:shd w:val="clear" w:color="auto" w:fill="auto"/>
            <w:vAlign w:val="center"/>
          </w:tcPr>
          <w:p w:rsidR="003E6571" w:rsidRPr="00291FBE" w:rsidRDefault="003E6571" w:rsidP="003558F0">
            <w:pPr>
              <w:jc w:val="center"/>
              <w:rPr>
                <w:bCs/>
                <w:sz w:val="20"/>
                <w:szCs w:val="20"/>
              </w:rPr>
            </w:pPr>
            <w:r>
              <w:rPr>
                <w:bCs/>
                <w:sz w:val="20"/>
                <w:szCs w:val="20"/>
              </w:rPr>
              <w:t>0</w:t>
            </w:r>
          </w:p>
        </w:tc>
        <w:tc>
          <w:tcPr>
            <w:tcW w:w="1754" w:type="dxa"/>
            <w:shd w:val="clear" w:color="auto" w:fill="auto"/>
            <w:vAlign w:val="center"/>
          </w:tcPr>
          <w:p w:rsidR="003E6571" w:rsidRPr="00291FBE" w:rsidRDefault="003E6571" w:rsidP="003558F0">
            <w:pPr>
              <w:jc w:val="center"/>
              <w:rPr>
                <w:bCs/>
                <w:sz w:val="20"/>
                <w:szCs w:val="20"/>
              </w:rPr>
            </w:pPr>
            <w:r>
              <w:rPr>
                <w:bCs/>
                <w:sz w:val="20"/>
                <w:szCs w:val="20"/>
              </w:rPr>
              <w:t>1</w:t>
            </w:r>
          </w:p>
        </w:tc>
        <w:tc>
          <w:tcPr>
            <w:tcW w:w="1754" w:type="dxa"/>
            <w:shd w:val="clear" w:color="auto" w:fill="auto"/>
            <w:vAlign w:val="center"/>
          </w:tcPr>
          <w:p w:rsidR="003E6571" w:rsidRPr="00291FBE" w:rsidRDefault="003E6571" w:rsidP="003558F0">
            <w:pPr>
              <w:jc w:val="center"/>
              <w:rPr>
                <w:bCs/>
                <w:iCs/>
                <w:sz w:val="20"/>
                <w:szCs w:val="20"/>
              </w:rPr>
            </w:pPr>
            <w:r>
              <w:rPr>
                <w:bCs/>
                <w:iCs/>
                <w:sz w:val="20"/>
                <w:szCs w:val="20"/>
              </w:rPr>
              <w:t>1</w:t>
            </w:r>
          </w:p>
        </w:tc>
      </w:tr>
      <w:tr w:rsidR="003E6571" w:rsidRPr="00291FBE" w:rsidTr="008873DC">
        <w:trPr>
          <w:trHeight w:val="268"/>
        </w:trPr>
        <w:tc>
          <w:tcPr>
            <w:tcW w:w="1000" w:type="dxa"/>
            <w:shd w:val="clear" w:color="auto" w:fill="auto"/>
          </w:tcPr>
          <w:p w:rsidR="003E6571" w:rsidRPr="000B268D" w:rsidRDefault="003E6571" w:rsidP="003E6571">
            <w:pPr>
              <w:spacing w:after="120"/>
              <w:ind w:firstLine="12"/>
              <w:rPr>
                <w:bCs/>
                <w:iCs/>
                <w:sz w:val="20"/>
                <w:szCs w:val="20"/>
              </w:rPr>
            </w:pPr>
            <w:r>
              <w:rPr>
                <w:bCs/>
                <w:iCs/>
                <w:sz w:val="20"/>
                <w:szCs w:val="20"/>
              </w:rPr>
              <w:t>8</w:t>
            </w:r>
          </w:p>
        </w:tc>
        <w:tc>
          <w:tcPr>
            <w:tcW w:w="3412" w:type="dxa"/>
            <w:shd w:val="clear" w:color="auto" w:fill="auto"/>
          </w:tcPr>
          <w:p w:rsidR="003E6571" w:rsidRPr="00291FBE" w:rsidRDefault="003E6571" w:rsidP="003E6571">
            <w:pPr>
              <w:rPr>
                <w:bCs/>
                <w:sz w:val="20"/>
                <w:szCs w:val="20"/>
              </w:rPr>
            </w:pPr>
            <w:r>
              <w:rPr>
                <w:bCs/>
                <w:sz w:val="20"/>
                <w:szCs w:val="20"/>
              </w:rPr>
              <w:t>Sosyal Bilgiler</w:t>
            </w:r>
          </w:p>
        </w:tc>
        <w:tc>
          <w:tcPr>
            <w:tcW w:w="1465" w:type="dxa"/>
            <w:shd w:val="clear" w:color="auto" w:fill="auto"/>
            <w:vAlign w:val="center"/>
          </w:tcPr>
          <w:p w:rsidR="003E6571" w:rsidRPr="00291FBE" w:rsidRDefault="003E6571" w:rsidP="003558F0">
            <w:pPr>
              <w:jc w:val="center"/>
              <w:rPr>
                <w:bCs/>
                <w:sz w:val="20"/>
                <w:szCs w:val="20"/>
              </w:rPr>
            </w:pPr>
            <w:r>
              <w:rPr>
                <w:bCs/>
                <w:sz w:val="20"/>
                <w:szCs w:val="20"/>
              </w:rPr>
              <w:t>2</w:t>
            </w:r>
          </w:p>
        </w:tc>
        <w:tc>
          <w:tcPr>
            <w:tcW w:w="1754" w:type="dxa"/>
            <w:shd w:val="clear" w:color="auto" w:fill="auto"/>
            <w:vAlign w:val="center"/>
          </w:tcPr>
          <w:p w:rsidR="003E6571" w:rsidRPr="00291FBE" w:rsidRDefault="003E6571" w:rsidP="003558F0">
            <w:pPr>
              <w:jc w:val="center"/>
              <w:rPr>
                <w:bCs/>
                <w:sz w:val="20"/>
                <w:szCs w:val="20"/>
              </w:rPr>
            </w:pPr>
            <w:r>
              <w:rPr>
                <w:bCs/>
                <w:sz w:val="20"/>
                <w:szCs w:val="20"/>
              </w:rPr>
              <w:t>1</w:t>
            </w:r>
          </w:p>
        </w:tc>
        <w:tc>
          <w:tcPr>
            <w:tcW w:w="1754" w:type="dxa"/>
            <w:shd w:val="clear" w:color="auto" w:fill="auto"/>
            <w:vAlign w:val="center"/>
          </w:tcPr>
          <w:p w:rsidR="003E6571" w:rsidRPr="00291FBE" w:rsidRDefault="003E6571" w:rsidP="003558F0">
            <w:pPr>
              <w:jc w:val="center"/>
              <w:rPr>
                <w:bCs/>
                <w:iCs/>
                <w:sz w:val="20"/>
                <w:szCs w:val="20"/>
              </w:rPr>
            </w:pPr>
            <w:r>
              <w:rPr>
                <w:bCs/>
                <w:iCs/>
                <w:sz w:val="20"/>
                <w:szCs w:val="20"/>
              </w:rPr>
              <w:t>3</w:t>
            </w:r>
          </w:p>
        </w:tc>
      </w:tr>
      <w:tr w:rsidR="003E6571" w:rsidRPr="00291FBE" w:rsidTr="008873DC">
        <w:trPr>
          <w:trHeight w:val="268"/>
        </w:trPr>
        <w:tc>
          <w:tcPr>
            <w:tcW w:w="1000" w:type="dxa"/>
            <w:shd w:val="clear" w:color="auto" w:fill="auto"/>
          </w:tcPr>
          <w:p w:rsidR="003E6571" w:rsidRPr="000B268D" w:rsidRDefault="003E6571" w:rsidP="003E6571">
            <w:pPr>
              <w:spacing w:after="120"/>
              <w:ind w:firstLine="12"/>
              <w:rPr>
                <w:bCs/>
                <w:iCs/>
                <w:sz w:val="20"/>
                <w:szCs w:val="20"/>
              </w:rPr>
            </w:pPr>
            <w:r>
              <w:rPr>
                <w:bCs/>
                <w:iCs/>
                <w:sz w:val="20"/>
                <w:szCs w:val="20"/>
              </w:rPr>
              <w:t>9</w:t>
            </w:r>
          </w:p>
        </w:tc>
        <w:tc>
          <w:tcPr>
            <w:tcW w:w="3412" w:type="dxa"/>
            <w:shd w:val="clear" w:color="auto" w:fill="auto"/>
          </w:tcPr>
          <w:p w:rsidR="003E6571" w:rsidRDefault="003E6571" w:rsidP="003E6571">
            <w:pPr>
              <w:rPr>
                <w:bCs/>
                <w:sz w:val="20"/>
                <w:szCs w:val="20"/>
              </w:rPr>
            </w:pPr>
            <w:r>
              <w:rPr>
                <w:bCs/>
                <w:sz w:val="20"/>
                <w:szCs w:val="20"/>
              </w:rPr>
              <w:t>Yabancı Dil ( İngilizce )</w:t>
            </w:r>
          </w:p>
        </w:tc>
        <w:tc>
          <w:tcPr>
            <w:tcW w:w="1465" w:type="dxa"/>
            <w:shd w:val="clear" w:color="auto" w:fill="auto"/>
            <w:vAlign w:val="center"/>
          </w:tcPr>
          <w:p w:rsidR="003E6571" w:rsidRPr="00291FBE" w:rsidRDefault="003E6571" w:rsidP="003558F0">
            <w:pPr>
              <w:jc w:val="center"/>
              <w:rPr>
                <w:bCs/>
                <w:sz w:val="20"/>
                <w:szCs w:val="20"/>
              </w:rPr>
            </w:pPr>
            <w:r>
              <w:rPr>
                <w:bCs/>
                <w:sz w:val="20"/>
                <w:szCs w:val="20"/>
              </w:rPr>
              <w:t>1</w:t>
            </w:r>
          </w:p>
        </w:tc>
        <w:tc>
          <w:tcPr>
            <w:tcW w:w="1754" w:type="dxa"/>
            <w:shd w:val="clear" w:color="auto" w:fill="auto"/>
            <w:vAlign w:val="center"/>
          </w:tcPr>
          <w:p w:rsidR="003E6571" w:rsidRPr="00291FBE" w:rsidRDefault="003E6571" w:rsidP="003558F0">
            <w:pPr>
              <w:jc w:val="center"/>
              <w:rPr>
                <w:bCs/>
                <w:sz w:val="20"/>
                <w:szCs w:val="20"/>
              </w:rPr>
            </w:pPr>
            <w:r>
              <w:rPr>
                <w:bCs/>
                <w:sz w:val="20"/>
                <w:szCs w:val="20"/>
              </w:rPr>
              <w:t>1</w:t>
            </w:r>
          </w:p>
        </w:tc>
        <w:tc>
          <w:tcPr>
            <w:tcW w:w="1754" w:type="dxa"/>
            <w:shd w:val="clear" w:color="auto" w:fill="auto"/>
            <w:vAlign w:val="center"/>
          </w:tcPr>
          <w:p w:rsidR="003E6571" w:rsidRPr="00291FBE" w:rsidRDefault="003E6571" w:rsidP="003558F0">
            <w:pPr>
              <w:jc w:val="center"/>
              <w:rPr>
                <w:bCs/>
                <w:iCs/>
                <w:sz w:val="20"/>
                <w:szCs w:val="20"/>
              </w:rPr>
            </w:pPr>
            <w:r>
              <w:rPr>
                <w:bCs/>
                <w:iCs/>
                <w:sz w:val="20"/>
                <w:szCs w:val="20"/>
              </w:rPr>
              <w:t>2</w:t>
            </w:r>
          </w:p>
        </w:tc>
      </w:tr>
      <w:tr w:rsidR="003E6571" w:rsidRPr="00291FBE" w:rsidTr="008873DC">
        <w:trPr>
          <w:trHeight w:val="268"/>
        </w:trPr>
        <w:tc>
          <w:tcPr>
            <w:tcW w:w="1000" w:type="dxa"/>
            <w:shd w:val="clear" w:color="auto" w:fill="auto"/>
          </w:tcPr>
          <w:p w:rsidR="003E6571" w:rsidRPr="000B268D" w:rsidRDefault="003E6571" w:rsidP="003E6571">
            <w:pPr>
              <w:spacing w:after="120"/>
              <w:ind w:firstLine="12"/>
              <w:rPr>
                <w:bCs/>
                <w:iCs/>
                <w:sz w:val="20"/>
                <w:szCs w:val="20"/>
              </w:rPr>
            </w:pPr>
            <w:r>
              <w:rPr>
                <w:bCs/>
                <w:iCs/>
                <w:sz w:val="20"/>
                <w:szCs w:val="20"/>
              </w:rPr>
              <w:t>10</w:t>
            </w:r>
          </w:p>
        </w:tc>
        <w:tc>
          <w:tcPr>
            <w:tcW w:w="3412" w:type="dxa"/>
            <w:shd w:val="clear" w:color="auto" w:fill="auto"/>
          </w:tcPr>
          <w:p w:rsidR="003E6571" w:rsidRPr="00291FBE" w:rsidRDefault="003E6571" w:rsidP="003E6571">
            <w:pPr>
              <w:rPr>
                <w:bCs/>
                <w:sz w:val="20"/>
                <w:szCs w:val="20"/>
              </w:rPr>
            </w:pPr>
            <w:r>
              <w:rPr>
                <w:bCs/>
                <w:sz w:val="20"/>
                <w:szCs w:val="20"/>
              </w:rPr>
              <w:t>Müzik</w:t>
            </w:r>
          </w:p>
        </w:tc>
        <w:tc>
          <w:tcPr>
            <w:tcW w:w="1465" w:type="dxa"/>
            <w:shd w:val="clear" w:color="auto" w:fill="auto"/>
            <w:vAlign w:val="center"/>
          </w:tcPr>
          <w:p w:rsidR="003E6571" w:rsidRPr="00291FBE" w:rsidRDefault="003E6571" w:rsidP="003558F0">
            <w:pPr>
              <w:jc w:val="center"/>
              <w:rPr>
                <w:bCs/>
                <w:sz w:val="20"/>
                <w:szCs w:val="20"/>
              </w:rPr>
            </w:pPr>
            <w:r>
              <w:rPr>
                <w:bCs/>
                <w:sz w:val="20"/>
                <w:szCs w:val="20"/>
              </w:rPr>
              <w:t>1</w:t>
            </w:r>
          </w:p>
        </w:tc>
        <w:tc>
          <w:tcPr>
            <w:tcW w:w="1754" w:type="dxa"/>
            <w:shd w:val="clear" w:color="auto" w:fill="auto"/>
            <w:vAlign w:val="center"/>
          </w:tcPr>
          <w:p w:rsidR="003E6571" w:rsidRPr="00291FBE" w:rsidRDefault="003E6571" w:rsidP="003558F0">
            <w:pPr>
              <w:jc w:val="center"/>
              <w:rPr>
                <w:bCs/>
                <w:sz w:val="20"/>
                <w:szCs w:val="20"/>
              </w:rPr>
            </w:pPr>
            <w:r>
              <w:rPr>
                <w:bCs/>
                <w:sz w:val="20"/>
                <w:szCs w:val="20"/>
              </w:rPr>
              <w:t>0</w:t>
            </w:r>
          </w:p>
        </w:tc>
        <w:tc>
          <w:tcPr>
            <w:tcW w:w="1754" w:type="dxa"/>
            <w:shd w:val="clear" w:color="auto" w:fill="auto"/>
            <w:vAlign w:val="center"/>
          </w:tcPr>
          <w:p w:rsidR="003E6571" w:rsidRPr="00291FBE" w:rsidRDefault="003E6571" w:rsidP="003558F0">
            <w:pPr>
              <w:jc w:val="center"/>
              <w:rPr>
                <w:bCs/>
                <w:iCs/>
                <w:sz w:val="20"/>
                <w:szCs w:val="20"/>
              </w:rPr>
            </w:pPr>
            <w:r>
              <w:rPr>
                <w:bCs/>
                <w:iCs/>
                <w:sz w:val="20"/>
                <w:szCs w:val="20"/>
              </w:rPr>
              <w:t>1</w:t>
            </w:r>
          </w:p>
        </w:tc>
      </w:tr>
      <w:tr w:rsidR="003E6571" w:rsidRPr="00291FBE" w:rsidTr="008873DC">
        <w:trPr>
          <w:trHeight w:val="268"/>
        </w:trPr>
        <w:tc>
          <w:tcPr>
            <w:tcW w:w="1000" w:type="dxa"/>
            <w:shd w:val="clear" w:color="auto" w:fill="auto"/>
          </w:tcPr>
          <w:p w:rsidR="003E6571" w:rsidRPr="000B268D" w:rsidRDefault="003E6571" w:rsidP="003E6571">
            <w:pPr>
              <w:spacing w:after="120"/>
              <w:ind w:firstLine="12"/>
              <w:rPr>
                <w:bCs/>
                <w:iCs/>
                <w:sz w:val="20"/>
                <w:szCs w:val="20"/>
              </w:rPr>
            </w:pPr>
            <w:r>
              <w:rPr>
                <w:bCs/>
                <w:iCs/>
                <w:sz w:val="20"/>
                <w:szCs w:val="20"/>
              </w:rPr>
              <w:t>11</w:t>
            </w:r>
          </w:p>
        </w:tc>
        <w:tc>
          <w:tcPr>
            <w:tcW w:w="3412" w:type="dxa"/>
            <w:shd w:val="clear" w:color="auto" w:fill="auto"/>
          </w:tcPr>
          <w:p w:rsidR="003E6571" w:rsidRPr="00291FBE" w:rsidRDefault="003E6571" w:rsidP="003E6571">
            <w:pPr>
              <w:rPr>
                <w:bCs/>
                <w:sz w:val="20"/>
                <w:szCs w:val="20"/>
              </w:rPr>
            </w:pPr>
            <w:r>
              <w:rPr>
                <w:bCs/>
                <w:sz w:val="20"/>
                <w:szCs w:val="20"/>
              </w:rPr>
              <w:t>Beden Eğitimi</w:t>
            </w:r>
          </w:p>
        </w:tc>
        <w:tc>
          <w:tcPr>
            <w:tcW w:w="1465" w:type="dxa"/>
            <w:shd w:val="clear" w:color="auto" w:fill="auto"/>
            <w:vAlign w:val="center"/>
          </w:tcPr>
          <w:p w:rsidR="003E6571" w:rsidRPr="00291FBE" w:rsidRDefault="005B0EEA" w:rsidP="003558F0">
            <w:pPr>
              <w:jc w:val="center"/>
              <w:rPr>
                <w:bCs/>
                <w:sz w:val="20"/>
                <w:szCs w:val="20"/>
              </w:rPr>
            </w:pPr>
            <w:r>
              <w:rPr>
                <w:bCs/>
                <w:sz w:val="20"/>
                <w:szCs w:val="20"/>
              </w:rPr>
              <w:t>2</w:t>
            </w:r>
          </w:p>
        </w:tc>
        <w:tc>
          <w:tcPr>
            <w:tcW w:w="1754" w:type="dxa"/>
            <w:shd w:val="clear" w:color="auto" w:fill="auto"/>
            <w:vAlign w:val="center"/>
          </w:tcPr>
          <w:p w:rsidR="003E6571" w:rsidRPr="00291FBE" w:rsidRDefault="003E6571" w:rsidP="003558F0">
            <w:pPr>
              <w:jc w:val="center"/>
              <w:rPr>
                <w:bCs/>
                <w:sz w:val="20"/>
                <w:szCs w:val="20"/>
              </w:rPr>
            </w:pPr>
            <w:r>
              <w:rPr>
                <w:bCs/>
                <w:sz w:val="20"/>
                <w:szCs w:val="20"/>
              </w:rPr>
              <w:t>0</w:t>
            </w:r>
          </w:p>
        </w:tc>
        <w:tc>
          <w:tcPr>
            <w:tcW w:w="1754" w:type="dxa"/>
            <w:shd w:val="clear" w:color="auto" w:fill="auto"/>
            <w:vAlign w:val="center"/>
          </w:tcPr>
          <w:p w:rsidR="003E6571" w:rsidRPr="00291FBE" w:rsidRDefault="003E6571" w:rsidP="003558F0">
            <w:pPr>
              <w:jc w:val="center"/>
              <w:rPr>
                <w:bCs/>
                <w:iCs/>
                <w:sz w:val="20"/>
                <w:szCs w:val="20"/>
              </w:rPr>
            </w:pPr>
            <w:r>
              <w:rPr>
                <w:bCs/>
                <w:iCs/>
                <w:sz w:val="20"/>
                <w:szCs w:val="20"/>
              </w:rPr>
              <w:t>1</w:t>
            </w:r>
          </w:p>
        </w:tc>
      </w:tr>
      <w:tr w:rsidR="003E6571" w:rsidRPr="00291FBE" w:rsidTr="008873DC">
        <w:trPr>
          <w:trHeight w:val="268"/>
        </w:trPr>
        <w:tc>
          <w:tcPr>
            <w:tcW w:w="1000" w:type="dxa"/>
            <w:shd w:val="clear" w:color="auto" w:fill="auto"/>
          </w:tcPr>
          <w:p w:rsidR="003E6571" w:rsidRPr="000B268D" w:rsidRDefault="003E6571" w:rsidP="003E6571">
            <w:pPr>
              <w:spacing w:after="120"/>
              <w:ind w:firstLine="12"/>
              <w:rPr>
                <w:bCs/>
                <w:iCs/>
                <w:sz w:val="20"/>
                <w:szCs w:val="20"/>
              </w:rPr>
            </w:pPr>
            <w:r>
              <w:rPr>
                <w:bCs/>
                <w:iCs/>
                <w:sz w:val="20"/>
                <w:szCs w:val="20"/>
              </w:rPr>
              <w:t>12</w:t>
            </w:r>
          </w:p>
        </w:tc>
        <w:tc>
          <w:tcPr>
            <w:tcW w:w="3412" w:type="dxa"/>
            <w:shd w:val="clear" w:color="auto" w:fill="auto"/>
          </w:tcPr>
          <w:p w:rsidR="003E6571" w:rsidRPr="00291FBE" w:rsidRDefault="003E6571" w:rsidP="003E6571">
            <w:pPr>
              <w:rPr>
                <w:bCs/>
                <w:sz w:val="20"/>
                <w:szCs w:val="20"/>
              </w:rPr>
            </w:pPr>
            <w:r>
              <w:rPr>
                <w:bCs/>
                <w:sz w:val="20"/>
                <w:szCs w:val="20"/>
              </w:rPr>
              <w:t>Görsel Sanatlar</w:t>
            </w:r>
          </w:p>
        </w:tc>
        <w:tc>
          <w:tcPr>
            <w:tcW w:w="1465" w:type="dxa"/>
            <w:shd w:val="clear" w:color="auto" w:fill="auto"/>
            <w:vAlign w:val="center"/>
          </w:tcPr>
          <w:p w:rsidR="003E6571" w:rsidRPr="00291FBE" w:rsidRDefault="003E6571" w:rsidP="003558F0">
            <w:pPr>
              <w:jc w:val="center"/>
              <w:rPr>
                <w:bCs/>
                <w:sz w:val="20"/>
                <w:szCs w:val="20"/>
              </w:rPr>
            </w:pPr>
            <w:r>
              <w:rPr>
                <w:bCs/>
                <w:sz w:val="20"/>
                <w:szCs w:val="20"/>
              </w:rPr>
              <w:t>1</w:t>
            </w:r>
          </w:p>
        </w:tc>
        <w:tc>
          <w:tcPr>
            <w:tcW w:w="1754" w:type="dxa"/>
            <w:shd w:val="clear" w:color="auto" w:fill="auto"/>
            <w:vAlign w:val="center"/>
          </w:tcPr>
          <w:p w:rsidR="003E6571" w:rsidRPr="00291FBE" w:rsidRDefault="003E6571" w:rsidP="003558F0">
            <w:pPr>
              <w:jc w:val="center"/>
              <w:rPr>
                <w:bCs/>
                <w:sz w:val="20"/>
                <w:szCs w:val="20"/>
              </w:rPr>
            </w:pPr>
            <w:r>
              <w:rPr>
                <w:bCs/>
                <w:sz w:val="20"/>
                <w:szCs w:val="20"/>
              </w:rPr>
              <w:t>0</w:t>
            </w:r>
          </w:p>
        </w:tc>
        <w:tc>
          <w:tcPr>
            <w:tcW w:w="1754" w:type="dxa"/>
            <w:shd w:val="clear" w:color="auto" w:fill="auto"/>
            <w:vAlign w:val="center"/>
          </w:tcPr>
          <w:p w:rsidR="003E6571" w:rsidRPr="00291FBE" w:rsidRDefault="003E6571" w:rsidP="003558F0">
            <w:pPr>
              <w:jc w:val="center"/>
              <w:rPr>
                <w:bCs/>
                <w:iCs/>
                <w:sz w:val="20"/>
                <w:szCs w:val="20"/>
              </w:rPr>
            </w:pPr>
            <w:r>
              <w:rPr>
                <w:bCs/>
                <w:iCs/>
                <w:sz w:val="20"/>
                <w:szCs w:val="20"/>
              </w:rPr>
              <w:t>1</w:t>
            </w:r>
          </w:p>
        </w:tc>
      </w:tr>
      <w:tr w:rsidR="003E6571" w:rsidRPr="00291FBE" w:rsidTr="008873DC">
        <w:trPr>
          <w:trHeight w:val="268"/>
        </w:trPr>
        <w:tc>
          <w:tcPr>
            <w:tcW w:w="1000" w:type="dxa"/>
            <w:shd w:val="clear" w:color="auto" w:fill="auto"/>
          </w:tcPr>
          <w:p w:rsidR="003E6571" w:rsidRPr="000B268D" w:rsidRDefault="003E6571" w:rsidP="003E6571">
            <w:pPr>
              <w:spacing w:after="120"/>
              <w:ind w:firstLine="12"/>
              <w:rPr>
                <w:bCs/>
                <w:iCs/>
                <w:sz w:val="20"/>
                <w:szCs w:val="20"/>
              </w:rPr>
            </w:pPr>
            <w:r>
              <w:rPr>
                <w:bCs/>
                <w:iCs/>
                <w:sz w:val="20"/>
                <w:szCs w:val="20"/>
              </w:rPr>
              <w:t>13</w:t>
            </w:r>
          </w:p>
        </w:tc>
        <w:tc>
          <w:tcPr>
            <w:tcW w:w="3412" w:type="dxa"/>
            <w:shd w:val="clear" w:color="auto" w:fill="auto"/>
          </w:tcPr>
          <w:p w:rsidR="003E6571" w:rsidRPr="00291FBE" w:rsidRDefault="003E6571" w:rsidP="003E6571">
            <w:pPr>
              <w:rPr>
                <w:bCs/>
                <w:sz w:val="20"/>
                <w:szCs w:val="20"/>
              </w:rPr>
            </w:pPr>
            <w:r>
              <w:rPr>
                <w:bCs/>
                <w:sz w:val="20"/>
                <w:szCs w:val="20"/>
              </w:rPr>
              <w:t>Teknoloji Tasarım</w:t>
            </w:r>
          </w:p>
        </w:tc>
        <w:tc>
          <w:tcPr>
            <w:tcW w:w="1465" w:type="dxa"/>
            <w:shd w:val="clear" w:color="auto" w:fill="auto"/>
            <w:vAlign w:val="center"/>
          </w:tcPr>
          <w:p w:rsidR="003E6571" w:rsidRPr="00291FBE" w:rsidRDefault="003E6571" w:rsidP="003558F0">
            <w:pPr>
              <w:jc w:val="center"/>
              <w:rPr>
                <w:bCs/>
                <w:sz w:val="20"/>
                <w:szCs w:val="20"/>
              </w:rPr>
            </w:pPr>
            <w:r>
              <w:rPr>
                <w:bCs/>
                <w:sz w:val="20"/>
                <w:szCs w:val="20"/>
              </w:rPr>
              <w:t>1</w:t>
            </w:r>
          </w:p>
        </w:tc>
        <w:tc>
          <w:tcPr>
            <w:tcW w:w="1754" w:type="dxa"/>
            <w:shd w:val="clear" w:color="auto" w:fill="auto"/>
            <w:vAlign w:val="center"/>
          </w:tcPr>
          <w:p w:rsidR="003E6571" w:rsidRPr="00291FBE" w:rsidRDefault="003E6571" w:rsidP="003558F0">
            <w:pPr>
              <w:jc w:val="center"/>
              <w:rPr>
                <w:bCs/>
                <w:sz w:val="20"/>
                <w:szCs w:val="20"/>
              </w:rPr>
            </w:pPr>
            <w:r>
              <w:rPr>
                <w:bCs/>
                <w:sz w:val="20"/>
                <w:szCs w:val="20"/>
              </w:rPr>
              <w:t>1</w:t>
            </w:r>
          </w:p>
        </w:tc>
        <w:tc>
          <w:tcPr>
            <w:tcW w:w="1754" w:type="dxa"/>
            <w:shd w:val="clear" w:color="auto" w:fill="auto"/>
            <w:vAlign w:val="center"/>
          </w:tcPr>
          <w:p w:rsidR="003E6571" w:rsidRPr="00291FBE" w:rsidRDefault="003E6571" w:rsidP="003558F0">
            <w:pPr>
              <w:jc w:val="center"/>
              <w:rPr>
                <w:bCs/>
                <w:iCs/>
                <w:sz w:val="20"/>
                <w:szCs w:val="20"/>
              </w:rPr>
            </w:pPr>
            <w:r>
              <w:rPr>
                <w:bCs/>
                <w:iCs/>
                <w:sz w:val="20"/>
                <w:szCs w:val="20"/>
              </w:rPr>
              <w:t>2</w:t>
            </w:r>
          </w:p>
        </w:tc>
      </w:tr>
      <w:tr w:rsidR="003E6571" w:rsidRPr="00291FBE" w:rsidTr="008873DC">
        <w:trPr>
          <w:trHeight w:val="268"/>
        </w:trPr>
        <w:tc>
          <w:tcPr>
            <w:tcW w:w="1000" w:type="dxa"/>
            <w:shd w:val="clear" w:color="auto" w:fill="auto"/>
          </w:tcPr>
          <w:p w:rsidR="003E6571" w:rsidRPr="000B268D" w:rsidRDefault="003E6571" w:rsidP="003E6571">
            <w:pPr>
              <w:spacing w:after="120"/>
              <w:ind w:firstLine="12"/>
              <w:rPr>
                <w:bCs/>
                <w:iCs/>
                <w:sz w:val="20"/>
                <w:szCs w:val="20"/>
              </w:rPr>
            </w:pPr>
            <w:r>
              <w:rPr>
                <w:bCs/>
                <w:iCs/>
                <w:sz w:val="20"/>
                <w:szCs w:val="20"/>
              </w:rPr>
              <w:t>14</w:t>
            </w:r>
          </w:p>
        </w:tc>
        <w:tc>
          <w:tcPr>
            <w:tcW w:w="3412" w:type="dxa"/>
            <w:shd w:val="clear" w:color="auto" w:fill="auto"/>
          </w:tcPr>
          <w:p w:rsidR="003E6571" w:rsidRPr="00291FBE" w:rsidRDefault="003E6571" w:rsidP="003E6571">
            <w:pPr>
              <w:rPr>
                <w:bCs/>
                <w:sz w:val="20"/>
                <w:szCs w:val="20"/>
              </w:rPr>
            </w:pPr>
            <w:r>
              <w:rPr>
                <w:bCs/>
                <w:sz w:val="20"/>
                <w:szCs w:val="20"/>
              </w:rPr>
              <w:t xml:space="preserve">Rehberlik ve </w:t>
            </w:r>
            <w:proofErr w:type="spellStart"/>
            <w:r>
              <w:rPr>
                <w:bCs/>
                <w:sz w:val="20"/>
                <w:szCs w:val="20"/>
              </w:rPr>
              <w:t>P.Dan</w:t>
            </w:r>
            <w:proofErr w:type="spellEnd"/>
            <w:r>
              <w:rPr>
                <w:bCs/>
                <w:sz w:val="20"/>
                <w:szCs w:val="20"/>
              </w:rPr>
              <w:t>.</w:t>
            </w:r>
          </w:p>
        </w:tc>
        <w:tc>
          <w:tcPr>
            <w:tcW w:w="1465" w:type="dxa"/>
            <w:shd w:val="clear" w:color="auto" w:fill="auto"/>
            <w:vAlign w:val="center"/>
          </w:tcPr>
          <w:p w:rsidR="003E6571" w:rsidRPr="00291FBE" w:rsidRDefault="003E6571" w:rsidP="003558F0">
            <w:pPr>
              <w:jc w:val="center"/>
              <w:rPr>
                <w:bCs/>
                <w:sz w:val="20"/>
                <w:szCs w:val="20"/>
              </w:rPr>
            </w:pPr>
            <w:r>
              <w:rPr>
                <w:bCs/>
                <w:sz w:val="20"/>
                <w:szCs w:val="20"/>
              </w:rPr>
              <w:t>1</w:t>
            </w:r>
          </w:p>
        </w:tc>
        <w:tc>
          <w:tcPr>
            <w:tcW w:w="1754" w:type="dxa"/>
            <w:shd w:val="clear" w:color="auto" w:fill="auto"/>
            <w:vAlign w:val="center"/>
          </w:tcPr>
          <w:p w:rsidR="003E6571" w:rsidRPr="00291FBE" w:rsidRDefault="003E6571" w:rsidP="003558F0">
            <w:pPr>
              <w:jc w:val="center"/>
              <w:rPr>
                <w:bCs/>
                <w:sz w:val="20"/>
                <w:szCs w:val="20"/>
              </w:rPr>
            </w:pPr>
            <w:r>
              <w:rPr>
                <w:bCs/>
                <w:sz w:val="20"/>
                <w:szCs w:val="20"/>
              </w:rPr>
              <w:t>1</w:t>
            </w:r>
          </w:p>
        </w:tc>
        <w:tc>
          <w:tcPr>
            <w:tcW w:w="1754" w:type="dxa"/>
            <w:shd w:val="clear" w:color="auto" w:fill="auto"/>
            <w:vAlign w:val="center"/>
          </w:tcPr>
          <w:p w:rsidR="003E6571" w:rsidRPr="00291FBE" w:rsidRDefault="003E6571" w:rsidP="003558F0">
            <w:pPr>
              <w:jc w:val="center"/>
              <w:rPr>
                <w:bCs/>
                <w:iCs/>
                <w:sz w:val="20"/>
                <w:szCs w:val="20"/>
              </w:rPr>
            </w:pPr>
            <w:r>
              <w:rPr>
                <w:bCs/>
                <w:iCs/>
                <w:sz w:val="20"/>
                <w:szCs w:val="20"/>
              </w:rPr>
              <w:t>2</w:t>
            </w:r>
          </w:p>
        </w:tc>
      </w:tr>
      <w:tr w:rsidR="003E6571" w:rsidRPr="00291FBE" w:rsidTr="008873DC">
        <w:trPr>
          <w:trHeight w:val="268"/>
        </w:trPr>
        <w:tc>
          <w:tcPr>
            <w:tcW w:w="1000" w:type="dxa"/>
            <w:shd w:val="clear" w:color="auto" w:fill="auto"/>
          </w:tcPr>
          <w:p w:rsidR="003E6571" w:rsidRPr="000B268D" w:rsidRDefault="003E6571" w:rsidP="003E6571">
            <w:pPr>
              <w:spacing w:after="120"/>
              <w:ind w:firstLine="12"/>
              <w:rPr>
                <w:bCs/>
                <w:iCs/>
                <w:sz w:val="20"/>
                <w:szCs w:val="20"/>
              </w:rPr>
            </w:pPr>
            <w:r>
              <w:rPr>
                <w:bCs/>
                <w:iCs/>
                <w:sz w:val="20"/>
                <w:szCs w:val="20"/>
              </w:rPr>
              <w:t>15</w:t>
            </w:r>
          </w:p>
        </w:tc>
        <w:tc>
          <w:tcPr>
            <w:tcW w:w="3412" w:type="dxa"/>
            <w:shd w:val="clear" w:color="auto" w:fill="auto"/>
          </w:tcPr>
          <w:p w:rsidR="003E6571" w:rsidRPr="00291FBE" w:rsidRDefault="003E6571" w:rsidP="003E6571">
            <w:pPr>
              <w:rPr>
                <w:bCs/>
                <w:sz w:val="20"/>
                <w:szCs w:val="20"/>
              </w:rPr>
            </w:pPr>
            <w:r>
              <w:rPr>
                <w:bCs/>
                <w:sz w:val="20"/>
                <w:szCs w:val="20"/>
              </w:rPr>
              <w:t>Özel Eğitim Öğretmeni</w:t>
            </w:r>
          </w:p>
        </w:tc>
        <w:tc>
          <w:tcPr>
            <w:tcW w:w="1465" w:type="dxa"/>
            <w:shd w:val="clear" w:color="auto" w:fill="auto"/>
            <w:vAlign w:val="center"/>
          </w:tcPr>
          <w:p w:rsidR="003E6571" w:rsidRPr="00291FBE" w:rsidRDefault="003E6571" w:rsidP="003558F0">
            <w:pPr>
              <w:jc w:val="center"/>
              <w:rPr>
                <w:bCs/>
                <w:sz w:val="20"/>
                <w:szCs w:val="20"/>
              </w:rPr>
            </w:pPr>
            <w:r>
              <w:rPr>
                <w:bCs/>
                <w:sz w:val="20"/>
                <w:szCs w:val="20"/>
              </w:rPr>
              <w:t>5</w:t>
            </w:r>
          </w:p>
        </w:tc>
        <w:tc>
          <w:tcPr>
            <w:tcW w:w="1754" w:type="dxa"/>
            <w:shd w:val="clear" w:color="auto" w:fill="auto"/>
            <w:vAlign w:val="center"/>
          </w:tcPr>
          <w:p w:rsidR="003E6571" w:rsidRPr="00291FBE" w:rsidRDefault="003E6571" w:rsidP="003558F0">
            <w:pPr>
              <w:jc w:val="center"/>
              <w:rPr>
                <w:bCs/>
                <w:sz w:val="20"/>
                <w:szCs w:val="20"/>
              </w:rPr>
            </w:pPr>
            <w:r>
              <w:rPr>
                <w:bCs/>
                <w:sz w:val="20"/>
                <w:szCs w:val="20"/>
              </w:rPr>
              <w:t>13</w:t>
            </w:r>
          </w:p>
        </w:tc>
        <w:tc>
          <w:tcPr>
            <w:tcW w:w="1754" w:type="dxa"/>
            <w:shd w:val="clear" w:color="auto" w:fill="auto"/>
            <w:vAlign w:val="center"/>
          </w:tcPr>
          <w:p w:rsidR="003E6571" w:rsidRPr="00291FBE" w:rsidRDefault="003E6571" w:rsidP="003558F0">
            <w:pPr>
              <w:jc w:val="center"/>
              <w:rPr>
                <w:bCs/>
                <w:iCs/>
                <w:sz w:val="20"/>
                <w:szCs w:val="20"/>
              </w:rPr>
            </w:pPr>
            <w:r>
              <w:rPr>
                <w:bCs/>
                <w:iCs/>
                <w:sz w:val="20"/>
                <w:szCs w:val="20"/>
              </w:rPr>
              <w:t>18</w:t>
            </w:r>
          </w:p>
        </w:tc>
      </w:tr>
      <w:tr w:rsidR="003E6571" w:rsidRPr="00291FBE" w:rsidTr="008873DC">
        <w:trPr>
          <w:trHeight w:val="268"/>
        </w:trPr>
        <w:tc>
          <w:tcPr>
            <w:tcW w:w="1000" w:type="dxa"/>
            <w:shd w:val="clear" w:color="auto" w:fill="auto"/>
          </w:tcPr>
          <w:p w:rsidR="003E6571" w:rsidRPr="000B268D" w:rsidRDefault="003E6571" w:rsidP="003E6571">
            <w:pPr>
              <w:spacing w:after="120"/>
              <w:ind w:firstLine="12"/>
              <w:rPr>
                <w:bCs/>
                <w:iCs/>
                <w:sz w:val="20"/>
                <w:szCs w:val="20"/>
              </w:rPr>
            </w:pPr>
          </w:p>
        </w:tc>
        <w:tc>
          <w:tcPr>
            <w:tcW w:w="3412" w:type="dxa"/>
            <w:shd w:val="clear" w:color="auto" w:fill="auto"/>
          </w:tcPr>
          <w:p w:rsidR="003E6571" w:rsidRPr="000B268D" w:rsidRDefault="003E6571" w:rsidP="003E6571">
            <w:pPr>
              <w:spacing w:after="120"/>
              <w:ind w:firstLine="12"/>
              <w:rPr>
                <w:bCs/>
                <w:iCs/>
                <w:sz w:val="20"/>
                <w:szCs w:val="20"/>
              </w:rPr>
            </w:pPr>
            <w:r>
              <w:rPr>
                <w:bCs/>
                <w:iCs/>
                <w:sz w:val="20"/>
                <w:szCs w:val="20"/>
              </w:rPr>
              <w:t>TOPLAM</w:t>
            </w:r>
          </w:p>
        </w:tc>
        <w:tc>
          <w:tcPr>
            <w:tcW w:w="1465" w:type="dxa"/>
            <w:shd w:val="clear" w:color="auto" w:fill="auto"/>
            <w:vAlign w:val="center"/>
          </w:tcPr>
          <w:p w:rsidR="003E6571" w:rsidRDefault="003E6571" w:rsidP="003E6571">
            <w:pPr>
              <w:spacing w:after="120"/>
              <w:ind w:firstLine="12"/>
              <w:jc w:val="center"/>
              <w:rPr>
                <w:bCs/>
                <w:iCs/>
                <w:sz w:val="20"/>
                <w:szCs w:val="20"/>
              </w:rPr>
            </w:pPr>
            <w:r>
              <w:rPr>
                <w:bCs/>
                <w:iCs/>
                <w:sz w:val="20"/>
                <w:szCs w:val="20"/>
              </w:rPr>
              <w:t>20</w:t>
            </w:r>
          </w:p>
        </w:tc>
        <w:tc>
          <w:tcPr>
            <w:tcW w:w="1754" w:type="dxa"/>
            <w:shd w:val="clear" w:color="auto" w:fill="auto"/>
            <w:vAlign w:val="center"/>
          </w:tcPr>
          <w:p w:rsidR="003E6571" w:rsidRDefault="003E6571" w:rsidP="003E6571">
            <w:pPr>
              <w:spacing w:after="120"/>
              <w:ind w:firstLine="12"/>
              <w:jc w:val="center"/>
              <w:rPr>
                <w:bCs/>
                <w:iCs/>
                <w:sz w:val="20"/>
                <w:szCs w:val="20"/>
              </w:rPr>
            </w:pPr>
            <w:r>
              <w:rPr>
                <w:bCs/>
                <w:iCs/>
                <w:sz w:val="20"/>
                <w:szCs w:val="20"/>
              </w:rPr>
              <w:t>20</w:t>
            </w:r>
          </w:p>
        </w:tc>
        <w:tc>
          <w:tcPr>
            <w:tcW w:w="1754" w:type="dxa"/>
            <w:shd w:val="clear" w:color="auto" w:fill="auto"/>
            <w:vAlign w:val="center"/>
          </w:tcPr>
          <w:p w:rsidR="003E6571" w:rsidRDefault="003E6571" w:rsidP="003E6571">
            <w:pPr>
              <w:spacing w:after="120"/>
              <w:ind w:firstLine="12"/>
              <w:jc w:val="center"/>
              <w:rPr>
                <w:bCs/>
                <w:iCs/>
                <w:sz w:val="20"/>
                <w:szCs w:val="20"/>
              </w:rPr>
            </w:pPr>
            <w:r>
              <w:rPr>
                <w:bCs/>
                <w:iCs/>
                <w:sz w:val="20"/>
                <w:szCs w:val="20"/>
              </w:rPr>
              <w:t>40</w:t>
            </w:r>
          </w:p>
        </w:tc>
      </w:tr>
    </w:tbl>
    <w:p w:rsidR="004A07E8" w:rsidRPr="003D5686" w:rsidRDefault="00850101" w:rsidP="004A07E8">
      <w:pPr>
        <w:jc w:val="center"/>
        <w:outlineLvl w:val="2"/>
        <w:rPr>
          <w:b/>
          <w:bCs/>
          <w:color w:val="000000" w:themeColor="text1"/>
        </w:rPr>
      </w:pPr>
      <w:r>
        <w:rPr>
          <w:b/>
          <w:bCs/>
          <w:color w:val="000000" w:themeColor="text1"/>
        </w:rPr>
        <w:br w:type="textWrapping" w:clear="all"/>
      </w:r>
    </w:p>
    <w:p w:rsidR="008873DC" w:rsidRDefault="003558F0" w:rsidP="005369D5">
      <w:pPr>
        <w:spacing w:after="40"/>
        <w:rPr>
          <w:b/>
          <w:bCs/>
          <w:color w:val="000000" w:themeColor="text1"/>
        </w:rPr>
      </w:pPr>
      <w:r>
        <w:rPr>
          <w:b/>
          <w:bCs/>
          <w:color w:val="000000" w:themeColor="text1"/>
        </w:rPr>
        <w:t xml:space="preserve">                                              </w:t>
      </w:r>
    </w:p>
    <w:p w:rsidR="005369D5" w:rsidRDefault="008873DC" w:rsidP="005369D5">
      <w:pPr>
        <w:spacing w:after="40"/>
        <w:rPr>
          <w:b/>
          <w:bCs/>
          <w:color w:val="000000" w:themeColor="text1"/>
        </w:rPr>
      </w:pPr>
      <w:r>
        <w:rPr>
          <w:b/>
          <w:bCs/>
          <w:color w:val="000000" w:themeColor="text1"/>
        </w:rPr>
        <w:t xml:space="preserve">                                                     </w:t>
      </w:r>
      <w:r w:rsidR="005369D5" w:rsidRPr="005369D5">
        <w:rPr>
          <w:b/>
          <w:bCs/>
          <w:color w:val="000000" w:themeColor="text1"/>
        </w:rPr>
        <w:t>Okul/Kurumlarda Oluşturulan Birimler:</w:t>
      </w:r>
    </w:p>
    <w:p w:rsidR="005369D5" w:rsidRPr="005369D5" w:rsidRDefault="005369D5" w:rsidP="005369D5">
      <w:pPr>
        <w:spacing w:after="40"/>
        <w:rPr>
          <w:b/>
          <w:bCs/>
          <w:color w:val="000000" w:themeColor="text1"/>
        </w:rPr>
      </w:pPr>
    </w:p>
    <w:tbl>
      <w:tblPr>
        <w:tblW w:w="4927"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2489"/>
        <w:gridCol w:w="3518"/>
        <w:gridCol w:w="2400"/>
        <w:gridCol w:w="2075"/>
      </w:tblGrid>
      <w:tr w:rsidR="005369D5" w:rsidRPr="005C31AB" w:rsidTr="004A07E8">
        <w:trPr>
          <w:trHeight w:val="663"/>
          <w:jc w:val="center"/>
        </w:trPr>
        <w:tc>
          <w:tcPr>
            <w:tcW w:w="1187" w:type="pct"/>
            <w:shd w:val="clear" w:color="auto" w:fill="8DB3E2"/>
          </w:tcPr>
          <w:p w:rsidR="005369D5" w:rsidRPr="005C31AB" w:rsidRDefault="005369D5" w:rsidP="00763E88">
            <w:pPr>
              <w:tabs>
                <w:tab w:val="left" w:pos="0"/>
              </w:tabs>
              <w:jc w:val="center"/>
              <w:rPr>
                <w:bCs/>
                <w:sz w:val="19"/>
                <w:szCs w:val="19"/>
              </w:rPr>
            </w:pPr>
            <w:r w:rsidRPr="005C31AB">
              <w:rPr>
                <w:bCs/>
                <w:sz w:val="19"/>
                <w:szCs w:val="19"/>
              </w:rPr>
              <w:t xml:space="preserve">Görevler </w:t>
            </w:r>
          </w:p>
        </w:tc>
        <w:tc>
          <w:tcPr>
            <w:tcW w:w="1678" w:type="pct"/>
            <w:shd w:val="clear" w:color="auto" w:fill="8DB3E2"/>
          </w:tcPr>
          <w:p w:rsidR="005369D5" w:rsidRPr="005C31AB" w:rsidRDefault="005369D5" w:rsidP="00763E88">
            <w:pPr>
              <w:jc w:val="center"/>
              <w:rPr>
                <w:bCs/>
                <w:sz w:val="19"/>
                <w:szCs w:val="19"/>
              </w:rPr>
            </w:pPr>
            <w:r w:rsidRPr="005C31AB">
              <w:rPr>
                <w:bCs/>
                <w:sz w:val="19"/>
                <w:szCs w:val="19"/>
              </w:rPr>
              <w:t>Görevle ilgili bölüm, birim, kurul/komisyon adı</w:t>
            </w:r>
          </w:p>
        </w:tc>
        <w:tc>
          <w:tcPr>
            <w:tcW w:w="1145" w:type="pct"/>
            <w:shd w:val="clear" w:color="auto" w:fill="8DB3E2"/>
          </w:tcPr>
          <w:p w:rsidR="005369D5" w:rsidRPr="005C31AB" w:rsidRDefault="005369D5" w:rsidP="00763E88">
            <w:pPr>
              <w:jc w:val="center"/>
              <w:rPr>
                <w:bCs/>
                <w:sz w:val="19"/>
                <w:szCs w:val="19"/>
              </w:rPr>
            </w:pPr>
            <w:r w:rsidRPr="005C31AB">
              <w:rPr>
                <w:bCs/>
                <w:sz w:val="19"/>
                <w:szCs w:val="19"/>
              </w:rPr>
              <w:t>Görevle ilgili işbirliği (paydaşlar)</w:t>
            </w:r>
          </w:p>
        </w:tc>
        <w:tc>
          <w:tcPr>
            <w:tcW w:w="990" w:type="pct"/>
            <w:shd w:val="clear" w:color="auto" w:fill="8DB3E2"/>
          </w:tcPr>
          <w:p w:rsidR="005369D5" w:rsidRPr="005C31AB" w:rsidRDefault="005369D5" w:rsidP="00763E88">
            <w:pPr>
              <w:jc w:val="center"/>
              <w:rPr>
                <w:bCs/>
                <w:sz w:val="19"/>
                <w:szCs w:val="19"/>
              </w:rPr>
            </w:pPr>
            <w:r w:rsidRPr="005C31AB">
              <w:rPr>
                <w:bCs/>
                <w:sz w:val="19"/>
                <w:szCs w:val="19"/>
              </w:rPr>
              <w:t>Hedef kitle</w:t>
            </w:r>
          </w:p>
        </w:tc>
      </w:tr>
      <w:tr w:rsidR="005369D5" w:rsidRPr="005C31AB" w:rsidTr="003558F0">
        <w:trPr>
          <w:trHeight w:val="91"/>
          <w:jc w:val="center"/>
        </w:trPr>
        <w:tc>
          <w:tcPr>
            <w:tcW w:w="1187" w:type="pct"/>
          </w:tcPr>
          <w:p w:rsidR="005369D5" w:rsidRPr="005C31AB" w:rsidRDefault="005369D5" w:rsidP="00763E88">
            <w:pPr>
              <w:rPr>
                <w:bCs/>
                <w:sz w:val="19"/>
                <w:szCs w:val="19"/>
              </w:rPr>
            </w:pPr>
          </w:p>
        </w:tc>
        <w:tc>
          <w:tcPr>
            <w:tcW w:w="1678" w:type="pct"/>
          </w:tcPr>
          <w:p w:rsidR="005369D5" w:rsidRPr="005C31AB" w:rsidRDefault="005369D5" w:rsidP="00763E88">
            <w:pPr>
              <w:rPr>
                <w:bCs/>
                <w:sz w:val="19"/>
                <w:szCs w:val="19"/>
              </w:rPr>
            </w:pPr>
          </w:p>
        </w:tc>
        <w:tc>
          <w:tcPr>
            <w:tcW w:w="1145" w:type="pct"/>
          </w:tcPr>
          <w:p w:rsidR="005369D5" w:rsidRPr="005C31AB" w:rsidRDefault="005369D5" w:rsidP="00763E88">
            <w:pPr>
              <w:pStyle w:val="NormalWeb"/>
              <w:spacing w:before="0" w:beforeAutospacing="0" w:after="0" w:afterAutospacing="0"/>
              <w:rPr>
                <w:rFonts w:ascii="Calibri" w:hAnsi="Calibri"/>
                <w:bCs/>
                <w:sz w:val="19"/>
                <w:szCs w:val="19"/>
              </w:rPr>
            </w:pPr>
          </w:p>
        </w:tc>
        <w:tc>
          <w:tcPr>
            <w:tcW w:w="990" w:type="pct"/>
          </w:tcPr>
          <w:p w:rsidR="005369D5" w:rsidRPr="005C31AB" w:rsidRDefault="005369D5" w:rsidP="00763E88">
            <w:pPr>
              <w:pStyle w:val="NormalWeb"/>
              <w:spacing w:before="0" w:beforeAutospacing="0" w:after="0" w:afterAutospacing="0"/>
              <w:rPr>
                <w:rFonts w:ascii="Calibri" w:hAnsi="Calibri"/>
                <w:bCs/>
                <w:sz w:val="19"/>
                <w:szCs w:val="19"/>
              </w:rPr>
            </w:pPr>
          </w:p>
        </w:tc>
      </w:tr>
      <w:tr w:rsidR="005369D5" w:rsidRPr="005C31AB" w:rsidTr="004A07E8">
        <w:trPr>
          <w:trHeight w:val="343"/>
          <w:jc w:val="center"/>
        </w:trPr>
        <w:tc>
          <w:tcPr>
            <w:tcW w:w="1187" w:type="pct"/>
          </w:tcPr>
          <w:p w:rsidR="005369D5" w:rsidRPr="005C31AB" w:rsidRDefault="005369D5" w:rsidP="00763E88">
            <w:pPr>
              <w:rPr>
                <w:bCs/>
                <w:sz w:val="19"/>
                <w:szCs w:val="19"/>
              </w:rPr>
            </w:pPr>
            <w:r>
              <w:rPr>
                <w:bCs/>
                <w:sz w:val="19"/>
                <w:szCs w:val="19"/>
              </w:rPr>
              <w:t>Gelir –Gider</w:t>
            </w:r>
          </w:p>
        </w:tc>
        <w:tc>
          <w:tcPr>
            <w:tcW w:w="1678" w:type="pct"/>
          </w:tcPr>
          <w:p w:rsidR="005369D5" w:rsidRPr="005C31AB" w:rsidRDefault="005369D5" w:rsidP="00763E88">
            <w:pPr>
              <w:rPr>
                <w:bCs/>
                <w:sz w:val="19"/>
                <w:szCs w:val="19"/>
              </w:rPr>
            </w:pPr>
            <w:r w:rsidRPr="005C31AB">
              <w:rPr>
                <w:bCs/>
                <w:sz w:val="19"/>
                <w:szCs w:val="19"/>
              </w:rPr>
              <w:t>Okul Aile Birliği</w:t>
            </w:r>
          </w:p>
        </w:tc>
        <w:tc>
          <w:tcPr>
            <w:tcW w:w="1145" w:type="pct"/>
          </w:tcPr>
          <w:p w:rsidR="005369D5" w:rsidRPr="005C31AB" w:rsidRDefault="005369D5" w:rsidP="00763E88">
            <w:pPr>
              <w:pStyle w:val="NormalWeb"/>
              <w:spacing w:before="0" w:beforeAutospacing="0" w:after="0" w:afterAutospacing="0"/>
              <w:rPr>
                <w:rFonts w:ascii="Calibri" w:hAnsi="Calibri"/>
                <w:bCs/>
                <w:sz w:val="19"/>
                <w:szCs w:val="19"/>
              </w:rPr>
            </w:pPr>
            <w:proofErr w:type="gramStart"/>
            <w:r>
              <w:rPr>
                <w:rFonts w:ascii="Calibri" w:hAnsi="Calibri"/>
                <w:bCs/>
                <w:sz w:val="19"/>
                <w:szCs w:val="19"/>
              </w:rPr>
              <w:t>Veliler  STK</w:t>
            </w:r>
            <w:proofErr w:type="gramEnd"/>
          </w:p>
        </w:tc>
        <w:tc>
          <w:tcPr>
            <w:tcW w:w="990" w:type="pct"/>
          </w:tcPr>
          <w:p w:rsidR="005369D5" w:rsidRPr="005C31AB" w:rsidRDefault="005369D5" w:rsidP="00763E88">
            <w:pPr>
              <w:pStyle w:val="NormalWeb"/>
              <w:spacing w:before="0" w:beforeAutospacing="0" w:after="0" w:afterAutospacing="0"/>
              <w:rPr>
                <w:rFonts w:ascii="Calibri" w:hAnsi="Calibri"/>
                <w:bCs/>
                <w:sz w:val="19"/>
                <w:szCs w:val="19"/>
              </w:rPr>
            </w:pPr>
            <w:r>
              <w:rPr>
                <w:rFonts w:ascii="Calibri" w:hAnsi="Calibri"/>
                <w:bCs/>
                <w:sz w:val="19"/>
                <w:szCs w:val="19"/>
              </w:rPr>
              <w:t>Veli</w:t>
            </w:r>
          </w:p>
        </w:tc>
      </w:tr>
      <w:tr w:rsidR="005369D5" w:rsidRPr="005C31AB" w:rsidTr="004A07E8">
        <w:trPr>
          <w:trHeight w:val="343"/>
          <w:jc w:val="center"/>
        </w:trPr>
        <w:tc>
          <w:tcPr>
            <w:tcW w:w="1187" w:type="pct"/>
          </w:tcPr>
          <w:p w:rsidR="005369D5" w:rsidRPr="005C31AB" w:rsidRDefault="005369D5" w:rsidP="00763E88">
            <w:pPr>
              <w:rPr>
                <w:bCs/>
                <w:sz w:val="19"/>
                <w:szCs w:val="19"/>
              </w:rPr>
            </w:pPr>
            <w:r>
              <w:rPr>
                <w:bCs/>
                <w:sz w:val="19"/>
                <w:szCs w:val="19"/>
              </w:rPr>
              <w:t>Eğitim Öğretim</w:t>
            </w:r>
          </w:p>
        </w:tc>
        <w:tc>
          <w:tcPr>
            <w:tcW w:w="1678" w:type="pct"/>
          </w:tcPr>
          <w:p w:rsidR="005369D5" w:rsidRPr="005C31AB" w:rsidRDefault="005369D5" w:rsidP="00763E88">
            <w:pPr>
              <w:rPr>
                <w:bCs/>
                <w:sz w:val="19"/>
                <w:szCs w:val="19"/>
              </w:rPr>
            </w:pPr>
            <w:r w:rsidRPr="005C31AB">
              <w:rPr>
                <w:bCs/>
                <w:sz w:val="19"/>
                <w:szCs w:val="19"/>
              </w:rPr>
              <w:t>Öğretmenler kurulu</w:t>
            </w:r>
          </w:p>
        </w:tc>
        <w:tc>
          <w:tcPr>
            <w:tcW w:w="1145" w:type="pct"/>
          </w:tcPr>
          <w:p w:rsidR="005369D5" w:rsidRPr="005C31AB" w:rsidRDefault="005369D5" w:rsidP="00763E88">
            <w:pPr>
              <w:pStyle w:val="NormalWeb"/>
              <w:spacing w:before="0" w:beforeAutospacing="0" w:after="0" w:afterAutospacing="0"/>
              <w:rPr>
                <w:rFonts w:ascii="Calibri" w:hAnsi="Calibri"/>
                <w:bCs/>
                <w:sz w:val="19"/>
                <w:szCs w:val="19"/>
              </w:rPr>
            </w:pPr>
            <w:r>
              <w:rPr>
                <w:rFonts w:ascii="Calibri" w:hAnsi="Calibri"/>
                <w:bCs/>
                <w:sz w:val="19"/>
                <w:szCs w:val="19"/>
              </w:rPr>
              <w:t>Okul Toplumu</w:t>
            </w:r>
          </w:p>
        </w:tc>
        <w:tc>
          <w:tcPr>
            <w:tcW w:w="990" w:type="pct"/>
          </w:tcPr>
          <w:p w:rsidR="005369D5" w:rsidRPr="005C31AB" w:rsidRDefault="005369D5" w:rsidP="00763E88">
            <w:pPr>
              <w:pStyle w:val="NormalWeb"/>
              <w:spacing w:before="0" w:beforeAutospacing="0" w:after="0" w:afterAutospacing="0"/>
              <w:rPr>
                <w:rFonts w:ascii="Calibri" w:hAnsi="Calibri"/>
                <w:bCs/>
                <w:sz w:val="19"/>
                <w:szCs w:val="19"/>
              </w:rPr>
            </w:pPr>
            <w:r>
              <w:rPr>
                <w:rFonts w:ascii="Calibri" w:hAnsi="Calibri"/>
                <w:bCs/>
                <w:sz w:val="19"/>
                <w:szCs w:val="19"/>
              </w:rPr>
              <w:t>Okul Toplumu</w:t>
            </w:r>
          </w:p>
        </w:tc>
      </w:tr>
      <w:tr w:rsidR="005369D5" w:rsidRPr="005C31AB" w:rsidTr="004A07E8">
        <w:trPr>
          <w:trHeight w:val="319"/>
          <w:jc w:val="center"/>
        </w:trPr>
        <w:tc>
          <w:tcPr>
            <w:tcW w:w="1187" w:type="pct"/>
          </w:tcPr>
          <w:p w:rsidR="005369D5" w:rsidRPr="005C31AB" w:rsidRDefault="005369D5" w:rsidP="00763E88">
            <w:pPr>
              <w:rPr>
                <w:bCs/>
                <w:sz w:val="19"/>
                <w:szCs w:val="19"/>
              </w:rPr>
            </w:pPr>
            <w:r>
              <w:rPr>
                <w:bCs/>
                <w:sz w:val="19"/>
                <w:szCs w:val="19"/>
              </w:rPr>
              <w:t>Gelişim</w:t>
            </w:r>
          </w:p>
        </w:tc>
        <w:tc>
          <w:tcPr>
            <w:tcW w:w="1678" w:type="pct"/>
          </w:tcPr>
          <w:p w:rsidR="005369D5" w:rsidRPr="005C31AB" w:rsidRDefault="005369D5" w:rsidP="00763E88">
            <w:pPr>
              <w:rPr>
                <w:bCs/>
                <w:sz w:val="19"/>
                <w:szCs w:val="19"/>
              </w:rPr>
            </w:pPr>
            <w:r w:rsidRPr="005C31AB">
              <w:rPr>
                <w:bCs/>
                <w:sz w:val="19"/>
                <w:szCs w:val="19"/>
              </w:rPr>
              <w:t>OGYE</w:t>
            </w:r>
          </w:p>
        </w:tc>
        <w:tc>
          <w:tcPr>
            <w:tcW w:w="1145" w:type="pct"/>
          </w:tcPr>
          <w:p w:rsidR="005369D5" w:rsidRPr="005C31AB" w:rsidRDefault="005369D5" w:rsidP="00763E88">
            <w:pPr>
              <w:rPr>
                <w:sz w:val="19"/>
                <w:szCs w:val="19"/>
              </w:rPr>
            </w:pPr>
            <w:r>
              <w:rPr>
                <w:bCs/>
                <w:sz w:val="19"/>
                <w:szCs w:val="19"/>
              </w:rPr>
              <w:t>Okul Toplumu</w:t>
            </w:r>
          </w:p>
        </w:tc>
        <w:tc>
          <w:tcPr>
            <w:tcW w:w="990" w:type="pct"/>
          </w:tcPr>
          <w:p w:rsidR="005369D5" w:rsidRPr="005C31AB" w:rsidRDefault="005369D5" w:rsidP="00763E88">
            <w:pPr>
              <w:rPr>
                <w:sz w:val="19"/>
                <w:szCs w:val="19"/>
              </w:rPr>
            </w:pPr>
            <w:r>
              <w:rPr>
                <w:bCs/>
                <w:sz w:val="19"/>
                <w:szCs w:val="19"/>
              </w:rPr>
              <w:t>Okul-Çevre</w:t>
            </w:r>
          </w:p>
        </w:tc>
      </w:tr>
      <w:tr w:rsidR="005369D5" w:rsidRPr="005C31AB" w:rsidTr="004A07E8">
        <w:trPr>
          <w:trHeight w:val="663"/>
          <w:jc w:val="center"/>
        </w:trPr>
        <w:tc>
          <w:tcPr>
            <w:tcW w:w="1187" w:type="pct"/>
          </w:tcPr>
          <w:p w:rsidR="005369D5" w:rsidRPr="005C31AB" w:rsidRDefault="005369D5" w:rsidP="00763E88">
            <w:pPr>
              <w:rPr>
                <w:bCs/>
                <w:sz w:val="19"/>
                <w:szCs w:val="19"/>
              </w:rPr>
            </w:pPr>
            <w:r>
              <w:rPr>
                <w:bCs/>
                <w:sz w:val="19"/>
                <w:szCs w:val="19"/>
              </w:rPr>
              <w:t>Uyum</w:t>
            </w:r>
          </w:p>
        </w:tc>
        <w:tc>
          <w:tcPr>
            <w:tcW w:w="1678" w:type="pct"/>
          </w:tcPr>
          <w:p w:rsidR="005369D5" w:rsidRPr="005C31AB" w:rsidRDefault="003558F0" w:rsidP="003558F0">
            <w:pPr>
              <w:jc w:val="left"/>
              <w:rPr>
                <w:bCs/>
                <w:sz w:val="19"/>
                <w:szCs w:val="19"/>
              </w:rPr>
            </w:pPr>
            <w:r>
              <w:rPr>
                <w:bCs/>
                <w:sz w:val="19"/>
                <w:szCs w:val="19"/>
              </w:rPr>
              <w:t xml:space="preserve">Öğrenci davranışlarını </w:t>
            </w:r>
            <w:proofErr w:type="gramStart"/>
            <w:r>
              <w:rPr>
                <w:bCs/>
                <w:sz w:val="19"/>
                <w:szCs w:val="19"/>
              </w:rPr>
              <w:t xml:space="preserve">değerlendirme  </w:t>
            </w:r>
            <w:r w:rsidR="005369D5" w:rsidRPr="005C31AB">
              <w:rPr>
                <w:bCs/>
                <w:sz w:val="19"/>
                <w:szCs w:val="19"/>
              </w:rPr>
              <w:t>kurulu</w:t>
            </w:r>
            <w:proofErr w:type="gramEnd"/>
          </w:p>
        </w:tc>
        <w:tc>
          <w:tcPr>
            <w:tcW w:w="1145" w:type="pct"/>
          </w:tcPr>
          <w:p w:rsidR="005369D5" w:rsidRPr="005C31AB" w:rsidRDefault="005369D5" w:rsidP="00763E88">
            <w:pPr>
              <w:rPr>
                <w:sz w:val="19"/>
                <w:szCs w:val="19"/>
              </w:rPr>
            </w:pPr>
            <w:r>
              <w:rPr>
                <w:bCs/>
                <w:sz w:val="19"/>
                <w:szCs w:val="19"/>
              </w:rPr>
              <w:t>Öğrenci –Öğretmen –Diğer Personel</w:t>
            </w:r>
          </w:p>
        </w:tc>
        <w:tc>
          <w:tcPr>
            <w:tcW w:w="990" w:type="pct"/>
          </w:tcPr>
          <w:p w:rsidR="005369D5" w:rsidRPr="005C31AB" w:rsidRDefault="005369D5" w:rsidP="00763E88">
            <w:pPr>
              <w:rPr>
                <w:sz w:val="19"/>
                <w:szCs w:val="19"/>
              </w:rPr>
            </w:pPr>
            <w:r>
              <w:rPr>
                <w:bCs/>
                <w:sz w:val="19"/>
                <w:szCs w:val="19"/>
              </w:rPr>
              <w:t>Öğrenciler</w:t>
            </w:r>
          </w:p>
        </w:tc>
      </w:tr>
      <w:tr w:rsidR="005369D5" w:rsidRPr="005C31AB" w:rsidTr="003558F0">
        <w:trPr>
          <w:trHeight w:val="446"/>
          <w:jc w:val="center"/>
        </w:trPr>
        <w:tc>
          <w:tcPr>
            <w:tcW w:w="1187" w:type="pct"/>
          </w:tcPr>
          <w:p w:rsidR="005369D5" w:rsidRPr="005C31AB" w:rsidRDefault="005369D5" w:rsidP="00763E88">
            <w:pPr>
              <w:rPr>
                <w:bCs/>
                <w:sz w:val="19"/>
                <w:szCs w:val="19"/>
              </w:rPr>
            </w:pPr>
            <w:r>
              <w:rPr>
                <w:bCs/>
                <w:sz w:val="19"/>
                <w:szCs w:val="19"/>
              </w:rPr>
              <w:t>Eğitim-</w:t>
            </w:r>
            <w:proofErr w:type="spellStart"/>
            <w:r>
              <w:rPr>
                <w:bCs/>
                <w:sz w:val="19"/>
                <w:szCs w:val="19"/>
              </w:rPr>
              <w:t>Ögretim</w:t>
            </w:r>
            <w:proofErr w:type="spellEnd"/>
          </w:p>
        </w:tc>
        <w:tc>
          <w:tcPr>
            <w:tcW w:w="1678" w:type="pct"/>
          </w:tcPr>
          <w:p w:rsidR="005369D5" w:rsidRPr="005C31AB" w:rsidRDefault="005369D5" w:rsidP="00763E88">
            <w:pPr>
              <w:rPr>
                <w:bCs/>
                <w:sz w:val="19"/>
                <w:szCs w:val="19"/>
              </w:rPr>
            </w:pPr>
            <w:r>
              <w:rPr>
                <w:sz w:val="19"/>
                <w:szCs w:val="19"/>
              </w:rPr>
              <w:t>Şube Öğretmenler Kurulu</w:t>
            </w:r>
          </w:p>
        </w:tc>
        <w:tc>
          <w:tcPr>
            <w:tcW w:w="1145" w:type="pct"/>
          </w:tcPr>
          <w:p w:rsidR="005369D5" w:rsidRPr="005C31AB" w:rsidRDefault="005369D5" w:rsidP="00763E88">
            <w:pPr>
              <w:rPr>
                <w:sz w:val="19"/>
                <w:szCs w:val="19"/>
              </w:rPr>
            </w:pPr>
            <w:r>
              <w:rPr>
                <w:sz w:val="19"/>
                <w:szCs w:val="19"/>
              </w:rPr>
              <w:t>Öğretmenler</w:t>
            </w:r>
          </w:p>
        </w:tc>
        <w:tc>
          <w:tcPr>
            <w:tcW w:w="990" w:type="pct"/>
          </w:tcPr>
          <w:p w:rsidR="005369D5" w:rsidRPr="005C31AB" w:rsidRDefault="005369D5" w:rsidP="00763E88">
            <w:pPr>
              <w:rPr>
                <w:sz w:val="19"/>
                <w:szCs w:val="19"/>
              </w:rPr>
            </w:pPr>
            <w:r>
              <w:rPr>
                <w:sz w:val="19"/>
                <w:szCs w:val="19"/>
              </w:rPr>
              <w:t>Öğrenciler</w:t>
            </w:r>
          </w:p>
        </w:tc>
      </w:tr>
      <w:tr w:rsidR="005369D5" w:rsidRPr="005C31AB" w:rsidTr="004A07E8">
        <w:trPr>
          <w:trHeight w:val="319"/>
          <w:jc w:val="center"/>
        </w:trPr>
        <w:tc>
          <w:tcPr>
            <w:tcW w:w="1187" w:type="pct"/>
          </w:tcPr>
          <w:p w:rsidR="005369D5" w:rsidRPr="005C31AB" w:rsidRDefault="005369D5" w:rsidP="00763E88">
            <w:pPr>
              <w:rPr>
                <w:bCs/>
                <w:sz w:val="19"/>
                <w:szCs w:val="19"/>
              </w:rPr>
            </w:pPr>
            <w:r>
              <w:rPr>
                <w:bCs/>
                <w:sz w:val="19"/>
                <w:szCs w:val="19"/>
              </w:rPr>
              <w:t>Eğitim- Öğretim</w:t>
            </w:r>
          </w:p>
        </w:tc>
        <w:tc>
          <w:tcPr>
            <w:tcW w:w="1678" w:type="pct"/>
          </w:tcPr>
          <w:p w:rsidR="005369D5" w:rsidRPr="005C31AB" w:rsidRDefault="005369D5" w:rsidP="00763E88">
            <w:pPr>
              <w:rPr>
                <w:bCs/>
                <w:sz w:val="19"/>
                <w:szCs w:val="19"/>
              </w:rPr>
            </w:pPr>
            <w:r>
              <w:rPr>
                <w:bCs/>
                <w:sz w:val="19"/>
                <w:szCs w:val="19"/>
              </w:rPr>
              <w:t>Zümre Öğretmenler Kurulu</w:t>
            </w:r>
          </w:p>
        </w:tc>
        <w:tc>
          <w:tcPr>
            <w:tcW w:w="1145" w:type="pct"/>
          </w:tcPr>
          <w:p w:rsidR="005369D5" w:rsidRPr="005C31AB" w:rsidRDefault="005369D5" w:rsidP="00763E88">
            <w:pPr>
              <w:rPr>
                <w:sz w:val="19"/>
                <w:szCs w:val="19"/>
              </w:rPr>
            </w:pPr>
            <w:r>
              <w:rPr>
                <w:sz w:val="19"/>
                <w:szCs w:val="19"/>
              </w:rPr>
              <w:t>Öğretmenler</w:t>
            </w:r>
          </w:p>
        </w:tc>
        <w:tc>
          <w:tcPr>
            <w:tcW w:w="990" w:type="pct"/>
          </w:tcPr>
          <w:p w:rsidR="005369D5" w:rsidRPr="005C31AB" w:rsidRDefault="005369D5" w:rsidP="00763E88">
            <w:pPr>
              <w:rPr>
                <w:sz w:val="19"/>
                <w:szCs w:val="19"/>
              </w:rPr>
            </w:pPr>
            <w:r>
              <w:rPr>
                <w:sz w:val="19"/>
                <w:szCs w:val="19"/>
              </w:rPr>
              <w:t>Öğrenci - Veli</w:t>
            </w:r>
          </w:p>
        </w:tc>
      </w:tr>
    </w:tbl>
    <w:p w:rsidR="00F37F03" w:rsidRDefault="00F37F03" w:rsidP="009D52BE">
      <w:pPr>
        <w:outlineLvl w:val="2"/>
        <w:rPr>
          <w:b/>
          <w:sz w:val="22"/>
          <w:szCs w:val="22"/>
        </w:rPr>
      </w:pPr>
    </w:p>
    <w:p w:rsidR="003D5686" w:rsidRPr="005437F3" w:rsidRDefault="005369D5" w:rsidP="005437F3">
      <w:pPr>
        <w:ind w:firstLine="708"/>
      </w:pPr>
      <w:r w:rsidRPr="00775A24">
        <w:t>Bu çalışmanın sonuçları paydaşların belirlenmesinde, paydaşlarla hizmetlerin ilişkilendirilmesinde, paydaş görüş ve önerilerinin alınmasında kullanılabilir.</w:t>
      </w:r>
    </w:p>
    <w:p w:rsidR="004A07E8" w:rsidRDefault="004A07E8" w:rsidP="005437F3">
      <w:pPr>
        <w:autoSpaceDE w:val="0"/>
        <w:autoSpaceDN w:val="0"/>
        <w:adjustRightInd w:val="0"/>
        <w:spacing w:line="360" w:lineRule="auto"/>
        <w:contextualSpacing/>
        <w:jc w:val="center"/>
        <w:rPr>
          <w:b/>
          <w:lang w:val="x-none"/>
        </w:rPr>
      </w:pPr>
    </w:p>
    <w:p w:rsidR="003558F0" w:rsidRDefault="003558F0" w:rsidP="005437F3">
      <w:pPr>
        <w:autoSpaceDE w:val="0"/>
        <w:autoSpaceDN w:val="0"/>
        <w:adjustRightInd w:val="0"/>
        <w:spacing w:line="360" w:lineRule="auto"/>
        <w:contextualSpacing/>
        <w:jc w:val="center"/>
        <w:rPr>
          <w:b/>
          <w:lang w:val="x-none"/>
        </w:rPr>
      </w:pPr>
    </w:p>
    <w:p w:rsidR="003B2722" w:rsidRPr="003B2722" w:rsidRDefault="003558F0" w:rsidP="003558F0">
      <w:pPr>
        <w:autoSpaceDE w:val="0"/>
        <w:autoSpaceDN w:val="0"/>
        <w:adjustRightInd w:val="0"/>
        <w:spacing w:line="360" w:lineRule="auto"/>
        <w:contextualSpacing/>
        <w:rPr>
          <w:b/>
          <w:lang w:val="x-none"/>
        </w:rPr>
      </w:pPr>
      <w:r>
        <w:rPr>
          <w:b/>
          <w:lang w:val="x-none"/>
        </w:rPr>
        <w:lastRenderedPageBreak/>
        <w:t xml:space="preserve">                                                          </w:t>
      </w:r>
      <w:r w:rsidR="003B2722" w:rsidRPr="003B2722">
        <w:rPr>
          <w:b/>
          <w:lang w:val="x-none"/>
        </w:rPr>
        <w:t>Okulumuz Bina ve Alanları</w:t>
      </w:r>
    </w:p>
    <w:p w:rsidR="003E6571" w:rsidRPr="00EB4BB6" w:rsidRDefault="003B2722" w:rsidP="00EB4BB6">
      <w:pPr>
        <w:autoSpaceDE w:val="0"/>
        <w:autoSpaceDN w:val="0"/>
        <w:adjustRightInd w:val="0"/>
        <w:spacing w:after="200" w:line="360" w:lineRule="auto"/>
        <w:contextualSpacing/>
        <w:rPr>
          <w:b/>
        </w:rPr>
      </w:pPr>
      <w:r w:rsidRPr="003B2722">
        <w:t>Okulumuzun binası ile açık ve kapalı alanlarına ilişkin temel bilgiler altta yer almaktadır</w:t>
      </w:r>
      <w:r w:rsidRPr="003B2722">
        <w:rPr>
          <w:b/>
        </w:rPr>
        <w:t>.</w:t>
      </w:r>
    </w:p>
    <w:tbl>
      <w:tblPr>
        <w:tblpPr w:leftFromText="141" w:rightFromText="141" w:vertAnchor="text" w:horzAnchor="margin" w:tblpX="132" w:tblpY="145"/>
        <w:tblOverlap w:val="never"/>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3850"/>
        <w:gridCol w:w="1926"/>
      </w:tblGrid>
      <w:tr w:rsidR="003B2722" w:rsidRPr="00CB79CE" w:rsidTr="005437F3">
        <w:trPr>
          <w:trHeight w:val="561"/>
        </w:trPr>
        <w:tc>
          <w:tcPr>
            <w:tcW w:w="2097" w:type="pct"/>
            <w:tcBorders>
              <w:top w:val="single" w:sz="4" w:space="0" w:color="548DD4"/>
              <w:left w:val="single" w:sz="4" w:space="0" w:color="548DD4"/>
              <w:bottom w:val="single" w:sz="4" w:space="0" w:color="548DD4"/>
              <w:right w:val="single" w:sz="4" w:space="0" w:color="548DD4"/>
            </w:tcBorders>
            <w:shd w:val="clear" w:color="auto" w:fill="95B3D7" w:themeFill="accent1" w:themeFillTint="99"/>
          </w:tcPr>
          <w:p w:rsidR="003B2722" w:rsidRPr="00EB4BB6" w:rsidRDefault="003D5686" w:rsidP="003D5686">
            <w:pPr>
              <w:spacing w:after="120"/>
              <w:rPr>
                <w:b/>
              </w:rPr>
            </w:pPr>
            <w:r>
              <w:rPr>
                <w:b/>
              </w:rPr>
              <w:t>Okul B</w:t>
            </w:r>
            <w:r w:rsidR="003E6571" w:rsidRPr="00EB4BB6">
              <w:rPr>
                <w:b/>
              </w:rPr>
              <w:t>ölümleri</w:t>
            </w:r>
          </w:p>
        </w:tc>
        <w:tc>
          <w:tcPr>
            <w:tcW w:w="1935" w:type="pct"/>
            <w:tcBorders>
              <w:top w:val="single" w:sz="4" w:space="0" w:color="548DD4"/>
              <w:left w:val="single" w:sz="4" w:space="0" w:color="548DD4"/>
              <w:bottom w:val="single" w:sz="4" w:space="0" w:color="548DD4"/>
              <w:right w:val="single" w:sz="4" w:space="0" w:color="548DD4"/>
            </w:tcBorders>
            <w:shd w:val="clear" w:color="auto" w:fill="95B3D7" w:themeFill="accent1" w:themeFillTint="99"/>
          </w:tcPr>
          <w:p w:rsidR="003B2722" w:rsidRPr="00EB4BB6" w:rsidRDefault="003E6571" w:rsidP="003D5686">
            <w:pPr>
              <w:spacing w:after="120"/>
              <w:rPr>
                <w:b/>
              </w:rPr>
            </w:pPr>
            <w:r w:rsidRPr="00EB4BB6">
              <w:rPr>
                <w:b/>
                <w:bCs/>
              </w:rPr>
              <w:t xml:space="preserve">Kapasitesi (Kişi </w:t>
            </w:r>
            <w:r w:rsidR="00EB4BB6" w:rsidRPr="00EB4BB6">
              <w:rPr>
                <w:b/>
                <w:bCs/>
              </w:rPr>
              <w:t xml:space="preserve">/ Şube / Adet </w:t>
            </w:r>
            <w:r w:rsidRPr="00EB4BB6">
              <w:rPr>
                <w:b/>
                <w:bCs/>
              </w:rPr>
              <w:t>Sayısı)</w:t>
            </w:r>
          </w:p>
        </w:tc>
        <w:tc>
          <w:tcPr>
            <w:tcW w:w="968" w:type="pct"/>
            <w:tcBorders>
              <w:top w:val="single" w:sz="4" w:space="0" w:color="548DD4"/>
              <w:left w:val="single" w:sz="4" w:space="0" w:color="548DD4"/>
              <w:bottom w:val="single" w:sz="4" w:space="0" w:color="548DD4"/>
              <w:right w:val="single" w:sz="4" w:space="0" w:color="548DD4"/>
            </w:tcBorders>
            <w:shd w:val="clear" w:color="auto" w:fill="95B3D7" w:themeFill="accent1" w:themeFillTint="99"/>
          </w:tcPr>
          <w:p w:rsidR="003B2722" w:rsidRPr="00EB4BB6" w:rsidRDefault="003E6571" w:rsidP="003D5686">
            <w:pPr>
              <w:spacing w:after="120"/>
              <w:rPr>
                <w:b/>
              </w:rPr>
            </w:pPr>
            <w:r w:rsidRPr="00EB4BB6">
              <w:rPr>
                <w:b/>
              </w:rPr>
              <w:t>A</w:t>
            </w:r>
            <w:r w:rsidR="003B2722" w:rsidRPr="00EB4BB6">
              <w:rPr>
                <w:b/>
              </w:rPr>
              <w:t>lanı (m2)</w:t>
            </w:r>
          </w:p>
        </w:tc>
      </w:tr>
      <w:tr w:rsidR="00EB4BB6" w:rsidRPr="00CB79CE" w:rsidTr="00985A6F">
        <w:trPr>
          <w:trHeight w:val="451"/>
        </w:trPr>
        <w:tc>
          <w:tcPr>
            <w:tcW w:w="2097" w:type="pct"/>
            <w:shd w:val="clear" w:color="auto" w:fill="auto"/>
          </w:tcPr>
          <w:p w:rsidR="00EB4BB6" w:rsidRPr="003D5686" w:rsidRDefault="00EB4BB6" w:rsidP="003D5686">
            <w:pPr>
              <w:tabs>
                <w:tab w:val="left" w:pos="426"/>
              </w:tabs>
              <w:rPr>
                <w:rFonts w:cs="Calibri"/>
                <w:bCs/>
                <w:color w:val="000000"/>
                <w:sz w:val="20"/>
                <w:szCs w:val="20"/>
              </w:rPr>
            </w:pPr>
            <w:r w:rsidRPr="003D5686">
              <w:rPr>
                <w:rFonts w:cs="Calibri"/>
                <w:bCs/>
                <w:color w:val="000000"/>
                <w:sz w:val="20"/>
                <w:szCs w:val="20"/>
              </w:rPr>
              <w:t xml:space="preserve">Okul Oturum Alanı </w:t>
            </w:r>
          </w:p>
        </w:tc>
        <w:tc>
          <w:tcPr>
            <w:tcW w:w="1935" w:type="pct"/>
            <w:tcBorders>
              <w:top w:val="single" w:sz="4" w:space="0" w:color="548DD4"/>
              <w:left w:val="single" w:sz="4" w:space="0" w:color="548DD4"/>
              <w:bottom w:val="single" w:sz="4" w:space="0" w:color="548DD4"/>
              <w:right w:val="single" w:sz="4" w:space="0" w:color="548DD4"/>
            </w:tcBorders>
          </w:tcPr>
          <w:p w:rsidR="00EB4BB6" w:rsidRPr="003D5686" w:rsidRDefault="00EB4BB6" w:rsidP="003558F0">
            <w:pPr>
              <w:spacing w:after="120"/>
              <w:jc w:val="center"/>
              <w:rPr>
                <w:sz w:val="20"/>
                <w:szCs w:val="20"/>
              </w:rPr>
            </w:pPr>
          </w:p>
        </w:tc>
        <w:tc>
          <w:tcPr>
            <w:tcW w:w="968" w:type="pct"/>
            <w:tcBorders>
              <w:top w:val="single" w:sz="4" w:space="0" w:color="548DD4"/>
              <w:left w:val="single" w:sz="4" w:space="0" w:color="548DD4"/>
              <w:bottom w:val="single" w:sz="4" w:space="0" w:color="548DD4"/>
              <w:right w:val="single" w:sz="4" w:space="0" w:color="548DD4"/>
            </w:tcBorders>
          </w:tcPr>
          <w:p w:rsidR="00EB4BB6" w:rsidRPr="003D5686" w:rsidRDefault="00EB4BB6" w:rsidP="003558F0">
            <w:pPr>
              <w:spacing w:after="120"/>
              <w:jc w:val="center"/>
              <w:rPr>
                <w:sz w:val="20"/>
                <w:szCs w:val="20"/>
              </w:rPr>
            </w:pPr>
            <w:r w:rsidRPr="003D5686">
              <w:rPr>
                <w:sz w:val="20"/>
                <w:szCs w:val="20"/>
              </w:rPr>
              <w:t>9600</w:t>
            </w:r>
          </w:p>
        </w:tc>
      </w:tr>
      <w:tr w:rsidR="00EB4BB6" w:rsidRPr="00CB79CE" w:rsidTr="00985A6F">
        <w:trPr>
          <w:trHeight w:val="430"/>
        </w:trPr>
        <w:tc>
          <w:tcPr>
            <w:tcW w:w="2097" w:type="pct"/>
            <w:shd w:val="clear" w:color="auto" w:fill="auto"/>
          </w:tcPr>
          <w:p w:rsidR="00EB4BB6" w:rsidRPr="003D5686" w:rsidRDefault="00EB4BB6" w:rsidP="003D5686">
            <w:pPr>
              <w:tabs>
                <w:tab w:val="left" w:pos="426"/>
              </w:tabs>
              <w:rPr>
                <w:rFonts w:cs="Calibri"/>
                <w:bCs/>
                <w:color w:val="000000"/>
                <w:sz w:val="20"/>
                <w:szCs w:val="20"/>
              </w:rPr>
            </w:pPr>
            <w:r w:rsidRPr="003D5686">
              <w:rPr>
                <w:rFonts w:cs="Calibri"/>
                <w:bCs/>
                <w:color w:val="000000"/>
                <w:sz w:val="20"/>
                <w:szCs w:val="20"/>
              </w:rPr>
              <w:t>Okul Bahçesi (Açık Alan)</w:t>
            </w:r>
          </w:p>
        </w:tc>
        <w:tc>
          <w:tcPr>
            <w:tcW w:w="1935" w:type="pct"/>
            <w:tcBorders>
              <w:top w:val="single" w:sz="4" w:space="0" w:color="548DD4"/>
              <w:left w:val="single" w:sz="4" w:space="0" w:color="548DD4"/>
              <w:bottom w:val="single" w:sz="4" w:space="0" w:color="548DD4"/>
              <w:right w:val="single" w:sz="4" w:space="0" w:color="548DD4"/>
            </w:tcBorders>
          </w:tcPr>
          <w:p w:rsidR="00EB4BB6" w:rsidRPr="003D5686" w:rsidRDefault="00EB4BB6" w:rsidP="003558F0">
            <w:pPr>
              <w:spacing w:after="120"/>
              <w:jc w:val="center"/>
              <w:rPr>
                <w:sz w:val="20"/>
                <w:szCs w:val="20"/>
              </w:rPr>
            </w:pPr>
          </w:p>
        </w:tc>
        <w:tc>
          <w:tcPr>
            <w:tcW w:w="968" w:type="pct"/>
            <w:tcBorders>
              <w:top w:val="single" w:sz="4" w:space="0" w:color="548DD4"/>
              <w:left w:val="single" w:sz="4" w:space="0" w:color="548DD4"/>
              <w:bottom w:val="single" w:sz="4" w:space="0" w:color="548DD4"/>
              <w:right w:val="single" w:sz="4" w:space="0" w:color="548DD4"/>
            </w:tcBorders>
          </w:tcPr>
          <w:p w:rsidR="00EB4BB6" w:rsidRPr="003D5686" w:rsidRDefault="00EB4BB6" w:rsidP="003558F0">
            <w:pPr>
              <w:spacing w:after="120"/>
              <w:jc w:val="center"/>
              <w:rPr>
                <w:sz w:val="20"/>
                <w:szCs w:val="20"/>
              </w:rPr>
            </w:pPr>
            <w:r w:rsidRPr="003D5686">
              <w:rPr>
                <w:sz w:val="20"/>
                <w:szCs w:val="20"/>
              </w:rPr>
              <w:t>3600</w:t>
            </w:r>
          </w:p>
        </w:tc>
      </w:tr>
      <w:tr w:rsidR="00EB4BB6" w:rsidRPr="00CB79CE" w:rsidTr="00985A6F">
        <w:trPr>
          <w:trHeight w:val="422"/>
        </w:trPr>
        <w:tc>
          <w:tcPr>
            <w:tcW w:w="2097" w:type="pct"/>
            <w:shd w:val="clear" w:color="auto" w:fill="auto"/>
          </w:tcPr>
          <w:p w:rsidR="00EB4BB6" w:rsidRPr="003D5686" w:rsidRDefault="00EB4BB6" w:rsidP="003D5686">
            <w:pPr>
              <w:tabs>
                <w:tab w:val="left" w:pos="426"/>
              </w:tabs>
              <w:rPr>
                <w:rFonts w:cs="Calibri"/>
                <w:bCs/>
                <w:color w:val="000000"/>
                <w:sz w:val="20"/>
                <w:szCs w:val="20"/>
              </w:rPr>
            </w:pPr>
            <w:r w:rsidRPr="003D5686">
              <w:rPr>
                <w:rFonts w:cs="Calibri"/>
                <w:bCs/>
                <w:color w:val="000000"/>
                <w:sz w:val="20"/>
                <w:szCs w:val="20"/>
              </w:rPr>
              <w:t xml:space="preserve">Okul Kapalı Alan </w:t>
            </w:r>
          </w:p>
        </w:tc>
        <w:tc>
          <w:tcPr>
            <w:tcW w:w="1935" w:type="pct"/>
            <w:tcBorders>
              <w:top w:val="single" w:sz="4" w:space="0" w:color="548DD4"/>
              <w:left w:val="single" w:sz="4" w:space="0" w:color="548DD4"/>
              <w:bottom w:val="single" w:sz="4" w:space="0" w:color="548DD4"/>
              <w:right w:val="single" w:sz="4" w:space="0" w:color="548DD4"/>
            </w:tcBorders>
          </w:tcPr>
          <w:p w:rsidR="00EB4BB6" w:rsidRPr="003D5686" w:rsidRDefault="00EB4BB6" w:rsidP="003558F0">
            <w:pPr>
              <w:spacing w:after="120"/>
              <w:jc w:val="center"/>
              <w:rPr>
                <w:sz w:val="20"/>
                <w:szCs w:val="20"/>
              </w:rPr>
            </w:pPr>
          </w:p>
        </w:tc>
        <w:tc>
          <w:tcPr>
            <w:tcW w:w="968" w:type="pct"/>
            <w:tcBorders>
              <w:top w:val="single" w:sz="4" w:space="0" w:color="548DD4"/>
              <w:left w:val="single" w:sz="4" w:space="0" w:color="548DD4"/>
              <w:bottom w:val="single" w:sz="4" w:space="0" w:color="548DD4"/>
              <w:right w:val="single" w:sz="4" w:space="0" w:color="548DD4"/>
            </w:tcBorders>
          </w:tcPr>
          <w:p w:rsidR="00EB4BB6" w:rsidRPr="003D5686" w:rsidRDefault="00EB4BB6" w:rsidP="003558F0">
            <w:pPr>
              <w:spacing w:after="120"/>
              <w:jc w:val="center"/>
              <w:rPr>
                <w:sz w:val="20"/>
                <w:szCs w:val="20"/>
              </w:rPr>
            </w:pPr>
            <w:r w:rsidRPr="003D5686">
              <w:rPr>
                <w:sz w:val="20"/>
                <w:szCs w:val="20"/>
              </w:rPr>
              <w:t>6000</w:t>
            </w:r>
          </w:p>
        </w:tc>
      </w:tr>
      <w:tr w:rsidR="00EB4BB6" w:rsidRPr="00CB79CE" w:rsidTr="003558F0">
        <w:trPr>
          <w:trHeight w:val="290"/>
        </w:trPr>
        <w:tc>
          <w:tcPr>
            <w:tcW w:w="2097" w:type="pct"/>
            <w:tcBorders>
              <w:top w:val="single" w:sz="4" w:space="0" w:color="548DD4"/>
              <w:left w:val="single" w:sz="4" w:space="0" w:color="548DD4"/>
              <w:bottom w:val="single" w:sz="4" w:space="0" w:color="548DD4"/>
              <w:right w:val="single" w:sz="4" w:space="0" w:color="548DD4"/>
            </w:tcBorders>
          </w:tcPr>
          <w:p w:rsidR="00EB4BB6" w:rsidRPr="003D5686" w:rsidRDefault="00EB4BB6" w:rsidP="003D5686">
            <w:pPr>
              <w:spacing w:after="120"/>
              <w:rPr>
                <w:sz w:val="20"/>
                <w:szCs w:val="20"/>
              </w:rPr>
            </w:pPr>
            <w:r w:rsidRPr="003D5686">
              <w:rPr>
                <w:sz w:val="20"/>
                <w:szCs w:val="20"/>
              </w:rPr>
              <w:t>Kapalı Spor Salonu</w:t>
            </w:r>
            <w:r w:rsidR="003558F0">
              <w:rPr>
                <w:sz w:val="20"/>
                <w:szCs w:val="20"/>
              </w:rPr>
              <w:t xml:space="preserve"> (</w:t>
            </w:r>
            <w:proofErr w:type="gramStart"/>
            <w:r w:rsidR="003558F0">
              <w:rPr>
                <w:sz w:val="20"/>
                <w:szCs w:val="20"/>
              </w:rPr>
              <w:t>Konferans  S</w:t>
            </w:r>
            <w:r w:rsidRPr="003D5686">
              <w:rPr>
                <w:sz w:val="20"/>
                <w:szCs w:val="20"/>
              </w:rPr>
              <w:t>alonu</w:t>
            </w:r>
            <w:proofErr w:type="gramEnd"/>
            <w:r w:rsidRPr="003D5686">
              <w:rPr>
                <w:sz w:val="20"/>
                <w:szCs w:val="20"/>
              </w:rPr>
              <w:t>)</w:t>
            </w:r>
          </w:p>
        </w:tc>
        <w:tc>
          <w:tcPr>
            <w:tcW w:w="1935" w:type="pct"/>
            <w:tcBorders>
              <w:top w:val="single" w:sz="4" w:space="0" w:color="548DD4"/>
              <w:left w:val="single" w:sz="4" w:space="0" w:color="548DD4"/>
              <w:bottom w:val="single" w:sz="4" w:space="0" w:color="548DD4"/>
              <w:right w:val="single" w:sz="4" w:space="0" w:color="548DD4"/>
            </w:tcBorders>
          </w:tcPr>
          <w:p w:rsidR="00EB4BB6" w:rsidRPr="003D5686" w:rsidRDefault="00EB4BB6" w:rsidP="003558F0">
            <w:pPr>
              <w:spacing w:after="120"/>
              <w:jc w:val="center"/>
              <w:rPr>
                <w:sz w:val="20"/>
                <w:szCs w:val="20"/>
              </w:rPr>
            </w:pPr>
            <w:r w:rsidRPr="003D5686">
              <w:rPr>
                <w:sz w:val="20"/>
                <w:szCs w:val="20"/>
              </w:rPr>
              <w:t>180 kişi</w:t>
            </w:r>
          </w:p>
        </w:tc>
        <w:tc>
          <w:tcPr>
            <w:tcW w:w="968" w:type="pct"/>
            <w:tcBorders>
              <w:top w:val="single" w:sz="4" w:space="0" w:color="548DD4"/>
              <w:left w:val="single" w:sz="4" w:space="0" w:color="548DD4"/>
              <w:bottom w:val="single" w:sz="4" w:space="0" w:color="548DD4"/>
              <w:right w:val="single" w:sz="4" w:space="0" w:color="548DD4"/>
            </w:tcBorders>
          </w:tcPr>
          <w:p w:rsidR="00EB4BB6" w:rsidRPr="003D5686" w:rsidRDefault="00EB4BB6" w:rsidP="003558F0">
            <w:pPr>
              <w:spacing w:after="120"/>
              <w:jc w:val="center"/>
              <w:rPr>
                <w:sz w:val="20"/>
                <w:szCs w:val="20"/>
              </w:rPr>
            </w:pPr>
            <w:r w:rsidRPr="003D5686">
              <w:rPr>
                <w:sz w:val="20"/>
                <w:szCs w:val="20"/>
              </w:rPr>
              <w:t>180</w:t>
            </w:r>
          </w:p>
        </w:tc>
      </w:tr>
      <w:tr w:rsidR="00EB4BB6" w:rsidRPr="00CB79CE" w:rsidTr="003558F0">
        <w:trPr>
          <w:trHeight w:val="427"/>
        </w:trPr>
        <w:tc>
          <w:tcPr>
            <w:tcW w:w="2097" w:type="pct"/>
            <w:tcBorders>
              <w:top w:val="single" w:sz="4" w:space="0" w:color="548DD4"/>
              <w:left w:val="single" w:sz="4" w:space="0" w:color="548DD4"/>
              <w:bottom w:val="single" w:sz="4" w:space="0" w:color="548DD4"/>
              <w:right w:val="single" w:sz="4" w:space="0" w:color="548DD4"/>
            </w:tcBorders>
          </w:tcPr>
          <w:p w:rsidR="00EB4BB6" w:rsidRPr="003D5686" w:rsidRDefault="00EB4BB6" w:rsidP="003D5686">
            <w:pPr>
              <w:spacing w:after="120"/>
              <w:rPr>
                <w:sz w:val="20"/>
                <w:szCs w:val="20"/>
              </w:rPr>
            </w:pPr>
            <w:r w:rsidRPr="003D5686">
              <w:rPr>
                <w:sz w:val="20"/>
                <w:szCs w:val="20"/>
              </w:rPr>
              <w:t>Yemekhane</w:t>
            </w:r>
          </w:p>
        </w:tc>
        <w:tc>
          <w:tcPr>
            <w:tcW w:w="1935" w:type="pct"/>
            <w:tcBorders>
              <w:top w:val="single" w:sz="4" w:space="0" w:color="548DD4"/>
              <w:left w:val="single" w:sz="4" w:space="0" w:color="548DD4"/>
              <w:bottom w:val="single" w:sz="4" w:space="0" w:color="548DD4"/>
              <w:right w:val="single" w:sz="4" w:space="0" w:color="548DD4"/>
            </w:tcBorders>
          </w:tcPr>
          <w:p w:rsidR="00EB4BB6" w:rsidRPr="003D5686" w:rsidRDefault="00EB4BB6" w:rsidP="003558F0">
            <w:pPr>
              <w:spacing w:after="120"/>
              <w:jc w:val="center"/>
              <w:rPr>
                <w:sz w:val="20"/>
                <w:szCs w:val="20"/>
              </w:rPr>
            </w:pPr>
            <w:r w:rsidRPr="003D5686">
              <w:rPr>
                <w:sz w:val="20"/>
                <w:szCs w:val="20"/>
              </w:rPr>
              <w:t>180 kişi</w:t>
            </w:r>
          </w:p>
        </w:tc>
        <w:tc>
          <w:tcPr>
            <w:tcW w:w="968" w:type="pct"/>
            <w:tcBorders>
              <w:top w:val="single" w:sz="4" w:space="0" w:color="548DD4"/>
              <w:left w:val="single" w:sz="4" w:space="0" w:color="548DD4"/>
              <w:bottom w:val="single" w:sz="4" w:space="0" w:color="548DD4"/>
              <w:right w:val="single" w:sz="4" w:space="0" w:color="548DD4"/>
            </w:tcBorders>
          </w:tcPr>
          <w:p w:rsidR="00EB4BB6" w:rsidRPr="003D5686" w:rsidRDefault="00EB4BB6" w:rsidP="003558F0">
            <w:pPr>
              <w:spacing w:after="120"/>
              <w:jc w:val="center"/>
              <w:rPr>
                <w:sz w:val="20"/>
                <w:szCs w:val="20"/>
              </w:rPr>
            </w:pPr>
            <w:r w:rsidRPr="003D5686">
              <w:rPr>
                <w:sz w:val="20"/>
                <w:szCs w:val="20"/>
              </w:rPr>
              <w:t>800</w:t>
            </w:r>
          </w:p>
        </w:tc>
      </w:tr>
      <w:tr w:rsidR="00EB4BB6" w:rsidRPr="00CB79CE" w:rsidTr="003558F0">
        <w:trPr>
          <w:trHeight w:val="419"/>
        </w:trPr>
        <w:tc>
          <w:tcPr>
            <w:tcW w:w="2097" w:type="pct"/>
            <w:tcBorders>
              <w:top w:val="single" w:sz="4" w:space="0" w:color="548DD4"/>
              <w:left w:val="single" w:sz="4" w:space="0" w:color="548DD4"/>
              <w:bottom w:val="single" w:sz="4" w:space="0" w:color="548DD4"/>
              <w:right w:val="single" w:sz="4" w:space="0" w:color="548DD4"/>
            </w:tcBorders>
          </w:tcPr>
          <w:p w:rsidR="00EB4BB6" w:rsidRPr="003D5686" w:rsidRDefault="00EB4BB6" w:rsidP="003D5686">
            <w:pPr>
              <w:spacing w:after="120"/>
              <w:rPr>
                <w:sz w:val="20"/>
                <w:szCs w:val="20"/>
              </w:rPr>
            </w:pPr>
            <w:r w:rsidRPr="003D5686">
              <w:rPr>
                <w:rFonts w:cs="Calibri"/>
                <w:bCs/>
                <w:color w:val="000000"/>
                <w:sz w:val="20"/>
                <w:szCs w:val="20"/>
              </w:rPr>
              <w:t>Kullanılan Derslik Sayısı</w:t>
            </w:r>
          </w:p>
        </w:tc>
        <w:tc>
          <w:tcPr>
            <w:tcW w:w="1935" w:type="pct"/>
            <w:tcBorders>
              <w:top w:val="single" w:sz="4" w:space="0" w:color="548DD4"/>
              <w:left w:val="single" w:sz="4" w:space="0" w:color="548DD4"/>
              <w:bottom w:val="single" w:sz="4" w:space="0" w:color="548DD4"/>
              <w:right w:val="single" w:sz="4" w:space="0" w:color="548DD4"/>
            </w:tcBorders>
          </w:tcPr>
          <w:p w:rsidR="00EB4BB6" w:rsidRPr="003D5686" w:rsidRDefault="00EB4BB6" w:rsidP="003558F0">
            <w:pPr>
              <w:spacing w:after="120"/>
              <w:jc w:val="center"/>
              <w:rPr>
                <w:sz w:val="20"/>
                <w:szCs w:val="20"/>
              </w:rPr>
            </w:pPr>
            <w:r w:rsidRPr="003D5686">
              <w:rPr>
                <w:sz w:val="20"/>
                <w:szCs w:val="20"/>
              </w:rPr>
              <w:t>24</w:t>
            </w:r>
          </w:p>
        </w:tc>
        <w:tc>
          <w:tcPr>
            <w:tcW w:w="968" w:type="pct"/>
            <w:tcBorders>
              <w:top w:val="single" w:sz="4" w:space="0" w:color="548DD4"/>
              <w:left w:val="single" w:sz="4" w:space="0" w:color="548DD4"/>
              <w:bottom w:val="single" w:sz="4" w:space="0" w:color="548DD4"/>
              <w:right w:val="single" w:sz="4" w:space="0" w:color="548DD4"/>
            </w:tcBorders>
          </w:tcPr>
          <w:p w:rsidR="00EB4BB6" w:rsidRPr="003D5686" w:rsidRDefault="00EB4BB6" w:rsidP="003558F0">
            <w:pPr>
              <w:spacing w:after="120"/>
              <w:jc w:val="center"/>
              <w:rPr>
                <w:sz w:val="20"/>
                <w:szCs w:val="20"/>
              </w:rPr>
            </w:pPr>
          </w:p>
        </w:tc>
      </w:tr>
      <w:tr w:rsidR="00EB4BB6" w:rsidRPr="00CB79CE" w:rsidTr="003558F0">
        <w:trPr>
          <w:trHeight w:val="412"/>
        </w:trPr>
        <w:tc>
          <w:tcPr>
            <w:tcW w:w="2097" w:type="pct"/>
            <w:tcBorders>
              <w:top w:val="single" w:sz="4" w:space="0" w:color="548DD4"/>
              <w:left w:val="single" w:sz="4" w:space="0" w:color="548DD4"/>
              <w:bottom w:val="single" w:sz="4" w:space="0" w:color="548DD4"/>
              <w:right w:val="single" w:sz="4" w:space="0" w:color="548DD4"/>
            </w:tcBorders>
          </w:tcPr>
          <w:p w:rsidR="00EB4BB6" w:rsidRPr="003D5686" w:rsidRDefault="00EB4BB6" w:rsidP="003D5686">
            <w:pPr>
              <w:spacing w:after="120"/>
              <w:rPr>
                <w:rFonts w:cs="Calibri"/>
                <w:bCs/>
                <w:color w:val="000000"/>
                <w:sz w:val="20"/>
                <w:szCs w:val="20"/>
              </w:rPr>
            </w:pPr>
            <w:r w:rsidRPr="003D5686">
              <w:rPr>
                <w:rFonts w:cs="Calibri"/>
                <w:bCs/>
                <w:color w:val="000000"/>
                <w:sz w:val="20"/>
                <w:szCs w:val="20"/>
              </w:rPr>
              <w:t>Kullanılmayan Derslik Sayısı</w:t>
            </w:r>
          </w:p>
        </w:tc>
        <w:tc>
          <w:tcPr>
            <w:tcW w:w="1935" w:type="pct"/>
            <w:tcBorders>
              <w:top w:val="single" w:sz="4" w:space="0" w:color="548DD4"/>
              <w:left w:val="single" w:sz="4" w:space="0" w:color="548DD4"/>
              <w:bottom w:val="single" w:sz="4" w:space="0" w:color="548DD4"/>
              <w:right w:val="single" w:sz="4" w:space="0" w:color="548DD4"/>
            </w:tcBorders>
          </w:tcPr>
          <w:p w:rsidR="00EB4BB6" w:rsidRPr="003D5686" w:rsidRDefault="00EB4BB6" w:rsidP="003558F0">
            <w:pPr>
              <w:spacing w:after="120"/>
              <w:jc w:val="center"/>
              <w:rPr>
                <w:sz w:val="20"/>
                <w:szCs w:val="20"/>
              </w:rPr>
            </w:pPr>
            <w:r w:rsidRPr="003D5686">
              <w:rPr>
                <w:sz w:val="20"/>
                <w:szCs w:val="20"/>
              </w:rPr>
              <w:t>1</w:t>
            </w:r>
          </w:p>
        </w:tc>
        <w:tc>
          <w:tcPr>
            <w:tcW w:w="968" w:type="pct"/>
            <w:tcBorders>
              <w:top w:val="single" w:sz="4" w:space="0" w:color="548DD4"/>
              <w:left w:val="single" w:sz="4" w:space="0" w:color="548DD4"/>
              <w:bottom w:val="single" w:sz="4" w:space="0" w:color="548DD4"/>
              <w:right w:val="single" w:sz="4" w:space="0" w:color="548DD4"/>
            </w:tcBorders>
          </w:tcPr>
          <w:p w:rsidR="00EB4BB6" w:rsidRPr="003D5686" w:rsidRDefault="00EB4BB6" w:rsidP="003558F0">
            <w:pPr>
              <w:spacing w:after="120"/>
              <w:jc w:val="center"/>
              <w:rPr>
                <w:sz w:val="20"/>
                <w:szCs w:val="20"/>
              </w:rPr>
            </w:pPr>
          </w:p>
        </w:tc>
      </w:tr>
      <w:tr w:rsidR="00EB4BB6" w:rsidRPr="00CB79CE" w:rsidTr="003558F0">
        <w:trPr>
          <w:trHeight w:val="417"/>
        </w:trPr>
        <w:tc>
          <w:tcPr>
            <w:tcW w:w="2097" w:type="pct"/>
            <w:tcBorders>
              <w:top w:val="single" w:sz="4" w:space="0" w:color="548DD4"/>
              <w:left w:val="single" w:sz="4" w:space="0" w:color="548DD4"/>
              <w:bottom w:val="single" w:sz="4" w:space="0" w:color="548DD4"/>
              <w:right w:val="single" w:sz="4" w:space="0" w:color="548DD4"/>
            </w:tcBorders>
          </w:tcPr>
          <w:p w:rsidR="00EB4BB6" w:rsidRPr="003D5686" w:rsidRDefault="00EB4BB6" w:rsidP="003D5686">
            <w:pPr>
              <w:spacing w:after="120"/>
              <w:rPr>
                <w:sz w:val="20"/>
                <w:szCs w:val="20"/>
              </w:rPr>
            </w:pPr>
            <w:r w:rsidRPr="003D5686">
              <w:rPr>
                <w:sz w:val="20"/>
                <w:szCs w:val="20"/>
              </w:rPr>
              <w:t>Şube</w:t>
            </w:r>
          </w:p>
        </w:tc>
        <w:tc>
          <w:tcPr>
            <w:tcW w:w="1935" w:type="pct"/>
            <w:tcBorders>
              <w:top w:val="single" w:sz="4" w:space="0" w:color="548DD4"/>
              <w:left w:val="single" w:sz="4" w:space="0" w:color="548DD4"/>
              <w:bottom w:val="single" w:sz="4" w:space="0" w:color="548DD4"/>
              <w:right w:val="single" w:sz="4" w:space="0" w:color="548DD4"/>
            </w:tcBorders>
          </w:tcPr>
          <w:p w:rsidR="00EB4BB6" w:rsidRPr="003D5686" w:rsidRDefault="00EB4BB6" w:rsidP="003558F0">
            <w:pPr>
              <w:spacing w:after="120"/>
              <w:jc w:val="center"/>
              <w:rPr>
                <w:sz w:val="20"/>
                <w:szCs w:val="20"/>
              </w:rPr>
            </w:pPr>
            <w:r w:rsidRPr="003D5686">
              <w:rPr>
                <w:sz w:val="20"/>
                <w:szCs w:val="20"/>
              </w:rPr>
              <w:t>30</w:t>
            </w:r>
          </w:p>
        </w:tc>
        <w:tc>
          <w:tcPr>
            <w:tcW w:w="968" w:type="pct"/>
            <w:tcBorders>
              <w:top w:val="single" w:sz="4" w:space="0" w:color="548DD4"/>
              <w:left w:val="single" w:sz="4" w:space="0" w:color="548DD4"/>
              <w:bottom w:val="single" w:sz="4" w:space="0" w:color="548DD4"/>
              <w:right w:val="single" w:sz="4" w:space="0" w:color="548DD4"/>
            </w:tcBorders>
          </w:tcPr>
          <w:p w:rsidR="00EB4BB6" w:rsidRPr="003D5686" w:rsidRDefault="00EB4BB6" w:rsidP="003558F0">
            <w:pPr>
              <w:spacing w:after="120"/>
              <w:jc w:val="center"/>
              <w:rPr>
                <w:sz w:val="20"/>
                <w:szCs w:val="20"/>
              </w:rPr>
            </w:pPr>
          </w:p>
        </w:tc>
      </w:tr>
      <w:tr w:rsidR="00EB4BB6" w:rsidRPr="00CB79CE" w:rsidTr="003558F0">
        <w:trPr>
          <w:trHeight w:val="423"/>
        </w:trPr>
        <w:tc>
          <w:tcPr>
            <w:tcW w:w="2097" w:type="pct"/>
            <w:tcBorders>
              <w:top w:val="single" w:sz="4" w:space="0" w:color="548DD4"/>
              <w:left w:val="single" w:sz="4" w:space="0" w:color="548DD4"/>
              <w:bottom w:val="single" w:sz="4" w:space="0" w:color="548DD4"/>
              <w:right w:val="single" w:sz="4" w:space="0" w:color="548DD4"/>
            </w:tcBorders>
          </w:tcPr>
          <w:p w:rsidR="00EB4BB6" w:rsidRPr="003D5686" w:rsidRDefault="00EB4BB6" w:rsidP="003D5686">
            <w:pPr>
              <w:spacing w:after="120"/>
              <w:rPr>
                <w:sz w:val="20"/>
                <w:szCs w:val="20"/>
              </w:rPr>
            </w:pPr>
            <w:r w:rsidRPr="003D5686">
              <w:rPr>
                <w:sz w:val="20"/>
                <w:szCs w:val="20"/>
              </w:rPr>
              <w:t>Tuvalet</w:t>
            </w:r>
          </w:p>
        </w:tc>
        <w:tc>
          <w:tcPr>
            <w:tcW w:w="1935" w:type="pct"/>
            <w:tcBorders>
              <w:top w:val="single" w:sz="4" w:space="0" w:color="548DD4"/>
              <w:left w:val="single" w:sz="4" w:space="0" w:color="548DD4"/>
              <w:bottom w:val="single" w:sz="4" w:space="0" w:color="548DD4"/>
              <w:right w:val="single" w:sz="4" w:space="0" w:color="548DD4"/>
            </w:tcBorders>
          </w:tcPr>
          <w:p w:rsidR="00EB4BB6" w:rsidRPr="003D5686" w:rsidRDefault="003D5686" w:rsidP="003558F0">
            <w:pPr>
              <w:spacing w:after="120"/>
              <w:jc w:val="center"/>
              <w:rPr>
                <w:sz w:val="20"/>
                <w:szCs w:val="20"/>
              </w:rPr>
            </w:pPr>
            <w:r w:rsidRPr="003D5686">
              <w:rPr>
                <w:sz w:val="20"/>
                <w:szCs w:val="20"/>
              </w:rPr>
              <w:t>12</w:t>
            </w:r>
          </w:p>
        </w:tc>
        <w:tc>
          <w:tcPr>
            <w:tcW w:w="968" w:type="pct"/>
            <w:tcBorders>
              <w:top w:val="single" w:sz="4" w:space="0" w:color="548DD4"/>
              <w:left w:val="single" w:sz="4" w:space="0" w:color="548DD4"/>
              <w:bottom w:val="single" w:sz="4" w:space="0" w:color="548DD4"/>
              <w:right w:val="single" w:sz="4" w:space="0" w:color="548DD4"/>
            </w:tcBorders>
          </w:tcPr>
          <w:p w:rsidR="00EB4BB6" w:rsidRPr="003D5686" w:rsidRDefault="00EB4BB6" w:rsidP="003558F0">
            <w:pPr>
              <w:spacing w:after="120"/>
              <w:jc w:val="center"/>
              <w:rPr>
                <w:sz w:val="20"/>
                <w:szCs w:val="20"/>
              </w:rPr>
            </w:pPr>
          </w:p>
        </w:tc>
      </w:tr>
    </w:tbl>
    <w:p w:rsidR="003B2722" w:rsidRPr="00431720" w:rsidRDefault="003B2722" w:rsidP="003B2722">
      <w:pPr>
        <w:rPr>
          <w:vanish/>
        </w:rPr>
      </w:pPr>
    </w:p>
    <w:p w:rsidR="003B2722" w:rsidRPr="00D55651" w:rsidRDefault="003B2722" w:rsidP="003B2722">
      <w:pPr>
        <w:rPr>
          <w:b/>
          <w:bCs/>
        </w:rPr>
      </w:pPr>
    </w:p>
    <w:p w:rsidR="003B2722" w:rsidRDefault="003B2722" w:rsidP="003B2722">
      <w:pPr>
        <w:rPr>
          <w:b/>
        </w:rPr>
      </w:pPr>
    </w:p>
    <w:p w:rsidR="003B2722" w:rsidRDefault="003B2722" w:rsidP="003B2722">
      <w:pPr>
        <w:spacing w:after="80"/>
        <w:rPr>
          <w:b/>
        </w:rPr>
      </w:pPr>
    </w:p>
    <w:p w:rsidR="003B2722" w:rsidRDefault="003B2722" w:rsidP="003B2722">
      <w:pPr>
        <w:spacing w:line="360" w:lineRule="auto"/>
        <w:ind w:left="153" w:right="-23"/>
        <w:jc w:val="center"/>
        <w:rPr>
          <w:rFonts w:ascii="Cambria" w:eastAsia="Times#20New#20Roman,Bold" w:hAnsi="Cambria"/>
          <w:b/>
          <w:bCs/>
          <w:sz w:val="28"/>
          <w:szCs w:val="28"/>
        </w:rPr>
      </w:pPr>
    </w:p>
    <w:p w:rsidR="003B2722" w:rsidRDefault="003B2722" w:rsidP="003B2722">
      <w:pPr>
        <w:spacing w:line="360" w:lineRule="auto"/>
        <w:ind w:left="153" w:right="-23"/>
        <w:jc w:val="center"/>
        <w:rPr>
          <w:rFonts w:ascii="Cambria" w:eastAsia="Times#20New#20Roman,Bold" w:hAnsi="Cambria"/>
          <w:b/>
          <w:bCs/>
          <w:sz w:val="28"/>
          <w:szCs w:val="28"/>
        </w:rPr>
      </w:pPr>
    </w:p>
    <w:p w:rsidR="005369D5" w:rsidRDefault="005369D5" w:rsidP="003B2722">
      <w:pPr>
        <w:ind w:left="568"/>
        <w:rPr>
          <w:b/>
          <w:color w:val="000000" w:themeColor="text1"/>
        </w:rPr>
      </w:pPr>
    </w:p>
    <w:p w:rsidR="00EB4BB6" w:rsidRDefault="00EB4BB6" w:rsidP="003B2722">
      <w:pPr>
        <w:ind w:left="568"/>
        <w:rPr>
          <w:b/>
          <w:color w:val="000000" w:themeColor="text1"/>
        </w:rPr>
      </w:pPr>
    </w:p>
    <w:p w:rsidR="005369D5" w:rsidRDefault="005369D5" w:rsidP="003B2722">
      <w:pPr>
        <w:ind w:left="568"/>
        <w:rPr>
          <w:b/>
          <w:color w:val="000000" w:themeColor="text1"/>
        </w:rPr>
      </w:pPr>
    </w:p>
    <w:p w:rsidR="005369D5" w:rsidRDefault="005369D5" w:rsidP="003B2722">
      <w:pPr>
        <w:ind w:left="568"/>
        <w:rPr>
          <w:b/>
          <w:color w:val="000000" w:themeColor="text1"/>
        </w:rPr>
      </w:pPr>
    </w:p>
    <w:p w:rsidR="005369D5" w:rsidRDefault="005369D5" w:rsidP="003B2722">
      <w:pPr>
        <w:ind w:left="568"/>
        <w:rPr>
          <w:b/>
          <w:color w:val="000000" w:themeColor="text1"/>
        </w:rPr>
      </w:pPr>
    </w:p>
    <w:p w:rsidR="00EB4BB6" w:rsidRDefault="00EB4BB6" w:rsidP="003D5686">
      <w:pPr>
        <w:rPr>
          <w:b/>
          <w:color w:val="000000" w:themeColor="text1"/>
        </w:rPr>
      </w:pPr>
    </w:p>
    <w:p w:rsidR="003D5686" w:rsidRDefault="003D5686" w:rsidP="003D5686">
      <w:pPr>
        <w:rPr>
          <w:b/>
          <w:color w:val="000000" w:themeColor="text1"/>
        </w:rPr>
      </w:pPr>
    </w:p>
    <w:p w:rsidR="003D5686" w:rsidRDefault="003D5686" w:rsidP="003D5686">
      <w:pPr>
        <w:rPr>
          <w:b/>
          <w:color w:val="000000" w:themeColor="text1"/>
        </w:rPr>
      </w:pPr>
    </w:p>
    <w:p w:rsidR="003D5686" w:rsidRDefault="003D5686" w:rsidP="003D5686">
      <w:pPr>
        <w:rPr>
          <w:b/>
          <w:color w:val="000000" w:themeColor="text1"/>
        </w:rPr>
      </w:pPr>
    </w:p>
    <w:p w:rsidR="003D5686" w:rsidRDefault="003D5686" w:rsidP="003D5686">
      <w:pPr>
        <w:rPr>
          <w:b/>
          <w:color w:val="000000" w:themeColor="text1"/>
        </w:rPr>
      </w:pPr>
    </w:p>
    <w:p w:rsidR="003D5686" w:rsidRDefault="003D5686" w:rsidP="003D5686">
      <w:pPr>
        <w:rPr>
          <w:b/>
          <w:color w:val="000000" w:themeColor="text1"/>
        </w:rPr>
      </w:pPr>
    </w:p>
    <w:p w:rsidR="003D5686" w:rsidRDefault="003D5686" w:rsidP="003D5686">
      <w:pPr>
        <w:rPr>
          <w:b/>
          <w:color w:val="000000" w:themeColor="text1"/>
        </w:rPr>
      </w:pPr>
    </w:p>
    <w:p w:rsidR="005369D5" w:rsidRPr="00973EB8" w:rsidRDefault="005437F3" w:rsidP="003D5686">
      <w:pPr>
        <w:rPr>
          <w:b/>
          <w:color w:val="000000" w:themeColor="text1"/>
        </w:rPr>
      </w:pPr>
      <w:r>
        <w:rPr>
          <w:b/>
          <w:color w:val="000000" w:themeColor="text1"/>
        </w:rPr>
        <w:t xml:space="preserve">                                                             </w:t>
      </w:r>
      <w:r w:rsidR="003B2722" w:rsidRPr="00973EB8">
        <w:rPr>
          <w:b/>
          <w:color w:val="000000" w:themeColor="text1"/>
        </w:rPr>
        <w:t>Okul/Kurumun Fiziki Altyapısı:</w:t>
      </w:r>
    </w:p>
    <w:tbl>
      <w:tblPr>
        <w:tblW w:w="4713" w:type="pct"/>
        <w:tblInd w:w="-10"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1E0" w:firstRow="1" w:lastRow="1" w:firstColumn="1" w:lastColumn="1" w:noHBand="0" w:noVBand="0"/>
      </w:tblPr>
      <w:tblGrid>
        <w:gridCol w:w="3666"/>
        <w:gridCol w:w="1483"/>
        <w:gridCol w:w="1270"/>
        <w:gridCol w:w="1230"/>
        <w:gridCol w:w="1098"/>
        <w:gridCol w:w="1270"/>
      </w:tblGrid>
      <w:tr w:rsidR="003D5686" w:rsidRPr="00CB79CE" w:rsidTr="008873DC">
        <w:trPr>
          <w:trHeight w:hRule="exact" w:val="397"/>
        </w:trPr>
        <w:tc>
          <w:tcPr>
            <w:tcW w:w="1830" w:type="pct"/>
            <w:shd w:val="clear" w:color="auto" w:fill="8DB3E2" w:themeFill="text2" w:themeFillTint="66"/>
          </w:tcPr>
          <w:p w:rsidR="003B2722" w:rsidRPr="00CB79CE" w:rsidRDefault="003B2722" w:rsidP="003B2722">
            <w:pPr>
              <w:tabs>
                <w:tab w:val="left" w:pos="1080"/>
                <w:tab w:val="left" w:pos="1620"/>
                <w:tab w:val="left" w:pos="2340"/>
                <w:tab w:val="left" w:pos="2520"/>
              </w:tabs>
              <w:spacing w:line="360" w:lineRule="auto"/>
              <w:rPr>
                <w:rFonts w:cs="Calibri"/>
                <w:b/>
                <w:bCs/>
                <w:sz w:val="20"/>
                <w:szCs w:val="20"/>
              </w:rPr>
            </w:pPr>
            <w:r w:rsidRPr="00CB79CE">
              <w:rPr>
                <w:rFonts w:cs="Calibri"/>
                <w:b/>
                <w:bCs/>
                <w:sz w:val="20"/>
                <w:szCs w:val="20"/>
              </w:rPr>
              <w:t xml:space="preserve">Fiziki </w:t>
            </w:r>
            <w:proofErr w:type="gramStart"/>
            <w:r w:rsidRPr="00CB79CE">
              <w:rPr>
                <w:rFonts w:cs="Calibri"/>
                <w:b/>
                <w:bCs/>
                <w:sz w:val="20"/>
                <w:szCs w:val="20"/>
              </w:rPr>
              <w:t>Mekan</w:t>
            </w:r>
            <w:proofErr w:type="gramEnd"/>
          </w:p>
          <w:p w:rsidR="003B2722" w:rsidRPr="00CB79CE" w:rsidRDefault="003B2722" w:rsidP="003B2722">
            <w:pPr>
              <w:tabs>
                <w:tab w:val="left" w:pos="1080"/>
                <w:tab w:val="left" w:pos="1620"/>
                <w:tab w:val="left" w:pos="2340"/>
                <w:tab w:val="left" w:pos="2520"/>
              </w:tabs>
              <w:spacing w:line="360" w:lineRule="auto"/>
              <w:rPr>
                <w:rFonts w:cs="Calibri"/>
                <w:b/>
                <w:bCs/>
                <w:sz w:val="20"/>
                <w:szCs w:val="20"/>
              </w:rPr>
            </w:pPr>
          </w:p>
          <w:p w:rsidR="003B2722" w:rsidRPr="00CB79CE" w:rsidRDefault="003B2722" w:rsidP="003B2722">
            <w:pPr>
              <w:tabs>
                <w:tab w:val="left" w:pos="1080"/>
                <w:tab w:val="left" w:pos="1620"/>
                <w:tab w:val="left" w:pos="2340"/>
                <w:tab w:val="left" w:pos="2520"/>
              </w:tabs>
              <w:spacing w:line="360" w:lineRule="auto"/>
              <w:rPr>
                <w:rFonts w:cs="Calibri"/>
                <w:b/>
                <w:bCs/>
                <w:sz w:val="20"/>
                <w:szCs w:val="20"/>
              </w:rPr>
            </w:pPr>
          </w:p>
          <w:p w:rsidR="003B2722" w:rsidRPr="00CB79CE" w:rsidRDefault="003B2722" w:rsidP="003B2722">
            <w:pPr>
              <w:tabs>
                <w:tab w:val="left" w:pos="1080"/>
                <w:tab w:val="left" w:pos="1620"/>
                <w:tab w:val="left" w:pos="2340"/>
                <w:tab w:val="left" w:pos="2520"/>
              </w:tabs>
              <w:spacing w:line="360" w:lineRule="auto"/>
              <w:rPr>
                <w:rFonts w:cs="Calibri"/>
                <w:b/>
                <w:bCs/>
                <w:sz w:val="20"/>
                <w:szCs w:val="20"/>
              </w:rPr>
            </w:pPr>
          </w:p>
          <w:p w:rsidR="003B2722" w:rsidRPr="00CB79CE" w:rsidRDefault="003B2722" w:rsidP="003B2722">
            <w:pPr>
              <w:tabs>
                <w:tab w:val="left" w:pos="1080"/>
                <w:tab w:val="left" w:pos="1620"/>
                <w:tab w:val="left" w:pos="2340"/>
                <w:tab w:val="left" w:pos="2520"/>
              </w:tabs>
              <w:spacing w:line="360" w:lineRule="auto"/>
              <w:rPr>
                <w:rFonts w:cs="Calibri"/>
                <w:b/>
                <w:bCs/>
                <w:sz w:val="20"/>
                <w:szCs w:val="20"/>
              </w:rPr>
            </w:pPr>
          </w:p>
          <w:p w:rsidR="003B2722" w:rsidRPr="00CB79CE" w:rsidRDefault="003B2722" w:rsidP="003B2722">
            <w:pPr>
              <w:tabs>
                <w:tab w:val="left" w:pos="1080"/>
                <w:tab w:val="left" w:pos="1620"/>
                <w:tab w:val="left" w:pos="2340"/>
                <w:tab w:val="left" w:pos="2520"/>
              </w:tabs>
              <w:spacing w:line="360" w:lineRule="auto"/>
              <w:rPr>
                <w:rFonts w:cs="Calibri"/>
                <w:b/>
                <w:bCs/>
                <w:sz w:val="20"/>
                <w:szCs w:val="20"/>
              </w:rPr>
            </w:pPr>
          </w:p>
          <w:p w:rsidR="003B2722" w:rsidRPr="00CB79CE" w:rsidRDefault="003B2722" w:rsidP="003B2722">
            <w:pPr>
              <w:tabs>
                <w:tab w:val="left" w:pos="1080"/>
                <w:tab w:val="left" w:pos="1620"/>
                <w:tab w:val="left" w:pos="2340"/>
                <w:tab w:val="left" w:pos="2520"/>
              </w:tabs>
              <w:spacing w:line="360" w:lineRule="auto"/>
              <w:rPr>
                <w:rFonts w:cs="Calibri"/>
                <w:b/>
                <w:bCs/>
                <w:sz w:val="20"/>
                <w:szCs w:val="20"/>
              </w:rPr>
            </w:pPr>
          </w:p>
        </w:tc>
        <w:tc>
          <w:tcPr>
            <w:tcW w:w="740" w:type="pct"/>
            <w:shd w:val="clear" w:color="auto" w:fill="8DB3E2" w:themeFill="text2" w:themeFillTint="66"/>
          </w:tcPr>
          <w:p w:rsidR="003B2722" w:rsidRPr="00CB79CE" w:rsidRDefault="003B2722" w:rsidP="003B2722">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Var</w:t>
            </w:r>
          </w:p>
        </w:tc>
        <w:tc>
          <w:tcPr>
            <w:tcW w:w="634" w:type="pct"/>
            <w:shd w:val="clear" w:color="auto" w:fill="8DB3E2" w:themeFill="text2" w:themeFillTint="66"/>
          </w:tcPr>
          <w:p w:rsidR="003B2722" w:rsidRPr="00CB79CE" w:rsidRDefault="003B2722" w:rsidP="003B2722">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Yok</w:t>
            </w:r>
          </w:p>
        </w:tc>
        <w:tc>
          <w:tcPr>
            <w:tcW w:w="614" w:type="pct"/>
            <w:shd w:val="clear" w:color="auto" w:fill="8DB3E2" w:themeFill="text2" w:themeFillTint="66"/>
          </w:tcPr>
          <w:p w:rsidR="003B2722" w:rsidRPr="00CB79CE" w:rsidRDefault="003B2722" w:rsidP="003B2722">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Adedi</w:t>
            </w:r>
          </w:p>
        </w:tc>
        <w:tc>
          <w:tcPr>
            <w:tcW w:w="548" w:type="pct"/>
            <w:shd w:val="clear" w:color="auto" w:fill="8DB3E2" w:themeFill="text2" w:themeFillTint="66"/>
          </w:tcPr>
          <w:p w:rsidR="003B2722" w:rsidRPr="00CB79CE" w:rsidRDefault="003B2722" w:rsidP="003B2722">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İhtiyaç</w:t>
            </w:r>
          </w:p>
        </w:tc>
        <w:tc>
          <w:tcPr>
            <w:tcW w:w="634" w:type="pct"/>
            <w:shd w:val="clear" w:color="auto" w:fill="8DB3E2" w:themeFill="text2" w:themeFillTint="66"/>
          </w:tcPr>
          <w:p w:rsidR="003B2722" w:rsidRPr="00CB79CE" w:rsidRDefault="003B2722" w:rsidP="003B2722">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Açıklama</w:t>
            </w:r>
          </w:p>
        </w:tc>
      </w:tr>
      <w:tr w:rsidR="003B2722" w:rsidRPr="00CB79CE" w:rsidTr="008873DC">
        <w:trPr>
          <w:trHeight w:hRule="exact" w:val="397"/>
        </w:trPr>
        <w:tc>
          <w:tcPr>
            <w:tcW w:w="1830" w:type="pct"/>
            <w:shd w:val="clear" w:color="auto" w:fill="FFFFFF"/>
            <w:vAlign w:val="center"/>
          </w:tcPr>
          <w:p w:rsidR="003B2722" w:rsidRPr="00CB79CE" w:rsidRDefault="003B2722" w:rsidP="003B2722">
            <w:pPr>
              <w:spacing w:line="360" w:lineRule="auto"/>
              <w:rPr>
                <w:sz w:val="20"/>
                <w:szCs w:val="20"/>
              </w:rPr>
            </w:pPr>
            <w:r w:rsidRPr="00CB79CE">
              <w:rPr>
                <w:sz w:val="20"/>
                <w:szCs w:val="20"/>
              </w:rPr>
              <w:t>Öğretmen Çalışma Odası</w:t>
            </w:r>
          </w:p>
          <w:p w:rsidR="003B2722" w:rsidRPr="00CB79CE" w:rsidRDefault="003B2722" w:rsidP="003B2722">
            <w:pPr>
              <w:spacing w:line="360" w:lineRule="auto"/>
              <w:rPr>
                <w:sz w:val="20"/>
                <w:szCs w:val="20"/>
              </w:rPr>
            </w:pPr>
          </w:p>
        </w:tc>
        <w:tc>
          <w:tcPr>
            <w:tcW w:w="740" w:type="pct"/>
            <w:shd w:val="clear" w:color="auto" w:fill="FFFFFF"/>
          </w:tcPr>
          <w:p w:rsidR="003B2722" w:rsidRPr="00647D56" w:rsidRDefault="003B2722" w:rsidP="003B2722">
            <w:pPr>
              <w:tabs>
                <w:tab w:val="left" w:pos="1080"/>
                <w:tab w:val="left" w:pos="1620"/>
                <w:tab w:val="left" w:pos="2340"/>
                <w:tab w:val="left" w:pos="2520"/>
              </w:tabs>
              <w:spacing w:line="360" w:lineRule="auto"/>
              <w:jc w:val="center"/>
              <w:rPr>
                <w:rFonts w:cs="Calibri"/>
                <w:bCs/>
                <w:sz w:val="28"/>
                <w:szCs w:val="28"/>
              </w:rPr>
            </w:pPr>
            <w:proofErr w:type="gramStart"/>
            <w:r w:rsidRPr="00647D56">
              <w:rPr>
                <w:rFonts w:cs="Calibri"/>
                <w:bCs/>
                <w:sz w:val="28"/>
                <w:szCs w:val="28"/>
              </w:rPr>
              <w:t>x</w:t>
            </w:r>
            <w:proofErr w:type="gramEnd"/>
          </w:p>
        </w:tc>
        <w:tc>
          <w:tcPr>
            <w:tcW w:w="634" w:type="pct"/>
            <w:shd w:val="clear" w:color="auto" w:fill="FFFFFF"/>
          </w:tcPr>
          <w:p w:rsidR="003B2722" w:rsidRPr="00CB79CE" w:rsidRDefault="003B2722" w:rsidP="003B2722">
            <w:pPr>
              <w:tabs>
                <w:tab w:val="left" w:pos="1080"/>
                <w:tab w:val="left" w:pos="1620"/>
                <w:tab w:val="left" w:pos="2340"/>
                <w:tab w:val="left" w:pos="2520"/>
              </w:tabs>
              <w:spacing w:line="360" w:lineRule="auto"/>
              <w:rPr>
                <w:rFonts w:cs="Calibri"/>
                <w:bCs/>
                <w:sz w:val="20"/>
                <w:szCs w:val="20"/>
              </w:rPr>
            </w:pPr>
          </w:p>
        </w:tc>
        <w:tc>
          <w:tcPr>
            <w:tcW w:w="614" w:type="pct"/>
            <w:shd w:val="clear" w:color="auto" w:fill="FFFFFF"/>
          </w:tcPr>
          <w:p w:rsidR="003B2722" w:rsidRPr="00CB79CE" w:rsidRDefault="003B2722" w:rsidP="003B272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548" w:type="pct"/>
            <w:shd w:val="clear" w:color="auto" w:fill="FFFFFF"/>
          </w:tcPr>
          <w:p w:rsidR="003B2722" w:rsidRPr="00CB79CE" w:rsidRDefault="003B2722" w:rsidP="003B2722">
            <w:pPr>
              <w:tabs>
                <w:tab w:val="left" w:pos="1080"/>
                <w:tab w:val="left" w:pos="1620"/>
                <w:tab w:val="left" w:pos="2340"/>
                <w:tab w:val="left" w:pos="2520"/>
              </w:tabs>
              <w:spacing w:line="360" w:lineRule="auto"/>
              <w:jc w:val="center"/>
              <w:rPr>
                <w:rFonts w:cs="Calibri"/>
                <w:bCs/>
                <w:sz w:val="20"/>
                <w:szCs w:val="20"/>
              </w:rPr>
            </w:pPr>
          </w:p>
        </w:tc>
        <w:tc>
          <w:tcPr>
            <w:tcW w:w="634" w:type="pct"/>
            <w:shd w:val="clear" w:color="auto" w:fill="FFFFFF"/>
          </w:tcPr>
          <w:p w:rsidR="003B2722" w:rsidRPr="00CB79CE" w:rsidRDefault="003B2722" w:rsidP="003B2722">
            <w:pPr>
              <w:tabs>
                <w:tab w:val="left" w:pos="1080"/>
                <w:tab w:val="left" w:pos="1620"/>
                <w:tab w:val="left" w:pos="2340"/>
                <w:tab w:val="left" w:pos="2520"/>
              </w:tabs>
              <w:spacing w:line="360" w:lineRule="auto"/>
              <w:jc w:val="center"/>
              <w:rPr>
                <w:rFonts w:cs="Calibri"/>
                <w:bCs/>
                <w:sz w:val="20"/>
                <w:szCs w:val="20"/>
              </w:rPr>
            </w:pPr>
          </w:p>
        </w:tc>
      </w:tr>
      <w:tr w:rsidR="003B2722" w:rsidRPr="00CB79CE" w:rsidTr="008873DC">
        <w:trPr>
          <w:trHeight w:hRule="exact" w:val="397"/>
        </w:trPr>
        <w:tc>
          <w:tcPr>
            <w:tcW w:w="1830" w:type="pct"/>
            <w:shd w:val="clear" w:color="auto" w:fill="FFFFFF"/>
            <w:vAlign w:val="center"/>
          </w:tcPr>
          <w:p w:rsidR="003B2722" w:rsidRPr="00CB79CE" w:rsidRDefault="003B2722" w:rsidP="003B2722">
            <w:pPr>
              <w:spacing w:line="360" w:lineRule="auto"/>
              <w:rPr>
                <w:sz w:val="20"/>
                <w:szCs w:val="20"/>
              </w:rPr>
            </w:pPr>
            <w:r w:rsidRPr="00CB79CE">
              <w:rPr>
                <w:sz w:val="20"/>
                <w:szCs w:val="20"/>
              </w:rPr>
              <w:t>Ekipman Odası</w:t>
            </w:r>
          </w:p>
        </w:tc>
        <w:tc>
          <w:tcPr>
            <w:tcW w:w="740" w:type="pct"/>
            <w:shd w:val="clear" w:color="auto" w:fill="FFFFFF"/>
          </w:tcPr>
          <w:p w:rsidR="003B2722" w:rsidRPr="00CB79CE" w:rsidRDefault="003B2722" w:rsidP="003B2722">
            <w:pPr>
              <w:tabs>
                <w:tab w:val="left" w:pos="1080"/>
                <w:tab w:val="left" w:pos="1620"/>
                <w:tab w:val="left" w:pos="2340"/>
                <w:tab w:val="left" w:pos="2520"/>
              </w:tabs>
              <w:spacing w:line="360" w:lineRule="auto"/>
              <w:jc w:val="center"/>
              <w:rPr>
                <w:rFonts w:cs="Calibri"/>
                <w:bCs/>
                <w:sz w:val="20"/>
                <w:szCs w:val="20"/>
              </w:rPr>
            </w:pPr>
          </w:p>
        </w:tc>
        <w:tc>
          <w:tcPr>
            <w:tcW w:w="634" w:type="pct"/>
            <w:shd w:val="clear" w:color="auto" w:fill="FFFFFF"/>
          </w:tcPr>
          <w:p w:rsidR="003B2722" w:rsidRPr="00647D56" w:rsidRDefault="003B2722" w:rsidP="003B2722">
            <w:pPr>
              <w:tabs>
                <w:tab w:val="left" w:pos="1080"/>
                <w:tab w:val="left" w:pos="1620"/>
                <w:tab w:val="left" w:pos="2340"/>
                <w:tab w:val="left" w:pos="2520"/>
              </w:tabs>
              <w:spacing w:line="360" w:lineRule="auto"/>
              <w:jc w:val="center"/>
              <w:rPr>
                <w:rFonts w:cs="Calibri"/>
                <w:bCs/>
                <w:sz w:val="28"/>
                <w:szCs w:val="28"/>
              </w:rPr>
            </w:pPr>
            <w:proofErr w:type="gramStart"/>
            <w:r w:rsidRPr="00647D56">
              <w:rPr>
                <w:rFonts w:cs="Calibri"/>
                <w:bCs/>
                <w:sz w:val="28"/>
                <w:szCs w:val="28"/>
              </w:rPr>
              <w:t>x</w:t>
            </w:r>
            <w:proofErr w:type="gramEnd"/>
          </w:p>
        </w:tc>
        <w:tc>
          <w:tcPr>
            <w:tcW w:w="614" w:type="pct"/>
            <w:shd w:val="clear" w:color="auto" w:fill="FFFFFF"/>
          </w:tcPr>
          <w:p w:rsidR="003B2722" w:rsidRPr="00CB79CE" w:rsidRDefault="003B2722" w:rsidP="003B2722">
            <w:pPr>
              <w:tabs>
                <w:tab w:val="left" w:pos="1080"/>
                <w:tab w:val="left" w:pos="1620"/>
                <w:tab w:val="left" w:pos="2340"/>
                <w:tab w:val="left" w:pos="2520"/>
              </w:tabs>
              <w:spacing w:line="360" w:lineRule="auto"/>
              <w:jc w:val="center"/>
              <w:rPr>
                <w:rFonts w:cs="Calibri"/>
                <w:bCs/>
                <w:sz w:val="20"/>
                <w:szCs w:val="20"/>
              </w:rPr>
            </w:pPr>
          </w:p>
        </w:tc>
        <w:tc>
          <w:tcPr>
            <w:tcW w:w="548" w:type="pct"/>
            <w:shd w:val="clear" w:color="auto" w:fill="FFFFFF"/>
          </w:tcPr>
          <w:p w:rsidR="003B2722" w:rsidRPr="00CB79CE" w:rsidRDefault="003B2722" w:rsidP="003B272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34" w:type="pct"/>
            <w:shd w:val="clear" w:color="auto" w:fill="FFFFFF"/>
          </w:tcPr>
          <w:p w:rsidR="003B2722" w:rsidRPr="00CB79CE" w:rsidRDefault="003B2722" w:rsidP="003B2722">
            <w:pPr>
              <w:tabs>
                <w:tab w:val="left" w:pos="1080"/>
                <w:tab w:val="left" w:pos="1620"/>
                <w:tab w:val="left" w:pos="2340"/>
                <w:tab w:val="left" w:pos="2520"/>
              </w:tabs>
              <w:spacing w:line="360" w:lineRule="auto"/>
              <w:jc w:val="center"/>
              <w:rPr>
                <w:rFonts w:cs="Calibri"/>
                <w:bCs/>
                <w:sz w:val="20"/>
                <w:szCs w:val="20"/>
              </w:rPr>
            </w:pPr>
          </w:p>
        </w:tc>
      </w:tr>
      <w:tr w:rsidR="003B2722" w:rsidRPr="00CB79CE" w:rsidTr="008873DC">
        <w:trPr>
          <w:trHeight w:hRule="exact" w:val="397"/>
        </w:trPr>
        <w:tc>
          <w:tcPr>
            <w:tcW w:w="1830" w:type="pct"/>
            <w:shd w:val="clear" w:color="auto" w:fill="FFFFFF"/>
            <w:vAlign w:val="center"/>
          </w:tcPr>
          <w:p w:rsidR="003B2722" w:rsidRPr="00CB79CE" w:rsidRDefault="003B2722" w:rsidP="003B2722">
            <w:pPr>
              <w:spacing w:line="360" w:lineRule="auto"/>
              <w:rPr>
                <w:sz w:val="20"/>
                <w:szCs w:val="20"/>
              </w:rPr>
            </w:pPr>
            <w:r w:rsidRPr="00CB79CE">
              <w:rPr>
                <w:sz w:val="20"/>
                <w:szCs w:val="20"/>
              </w:rPr>
              <w:t>Kütüphane</w:t>
            </w:r>
          </w:p>
        </w:tc>
        <w:tc>
          <w:tcPr>
            <w:tcW w:w="740" w:type="pct"/>
            <w:shd w:val="clear" w:color="auto" w:fill="FFFFFF"/>
          </w:tcPr>
          <w:p w:rsidR="003B2722" w:rsidRPr="00647D56" w:rsidRDefault="003B2722" w:rsidP="003B2722">
            <w:pPr>
              <w:tabs>
                <w:tab w:val="left" w:pos="1080"/>
                <w:tab w:val="left" w:pos="1620"/>
                <w:tab w:val="left" w:pos="2340"/>
                <w:tab w:val="left" w:pos="2520"/>
              </w:tabs>
              <w:spacing w:line="360" w:lineRule="auto"/>
              <w:jc w:val="center"/>
              <w:rPr>
                <w:rFonts w:cs="Calibri"/>
                <w:bCs/>
                <w:sz w:val="28"/>
                <w:szCs w:val="28"/>
              </w:rPr>
            </w:pPr>
            <w:proofErr w:type="gramStart"/>
            <w:r w:rsidRPr="00647D56">
              <w:rPr>
                <w:rFonts w:cs="Calibri"/>
                <w:bCs/>
                <w:sz w:val="28"/>
                <w:szCs w:val="28"/>
              </w:rPr>
              <w:t>x</w:t>
            </w:r>
            <w:proofErr w:type="gramEnd"/>
          </w:p>
        </w:tc>
        <w:tc>
          <w:tcPr>
            <w:tcW w:w="634" w:type="pct"/>
            <w:shd w:val="clear" w:color="auto" w:fill="FFFFFF"/>
          </w:tcPr>
          <w:p w:rsidR="003B2722" w:rsidRPr="00CB79CE" w:rsidRDefault="003B2722" w:rsidP="003B2722">
            <w:pPr>
              <w:tabs>
                <w:tab w:val="left" w:pos="1080"/>
                <w:tab w:val="left" w:pos="1620"/>
                <w:tab w:val="left" w:pos="2340"/>
                <w:tab w:val="left" w:pos="2520"/>
              </w:tabs>
              <w:spacing w:line="360" w:lineRule="auto"/>
              <w:jc w:val="center"/>
              <w:rPr>
                <w:rFonts w:cs="Calibri"/>
                <w:bCs/>
                <w:sz w:val="20"/>
                <w:szCs w:val="20"/>
              </w:rPr>
            </w:pPr>
          </w:p>
        </w:tc>
        <w:tc>
          <w:tcPr>
            <w:tcW w:w="614" w:type="pct"/>
            <w:shd w:val="clear" w:color="auto" w:fill="FFFFFF"/>
          </w:tcPr>
          <w:p w:rsidR="003B2722" w:rsidRPr="00CB79CE" w:rsidRDefault="003B2722" w:rsidP="003B272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548" w:type="pct"/>
            <w:shd w:val="clear" w:color="auto" w:fill="FFFFFF"/>
          </w:tcPr>
          <w:p w:rsidR="003B2722" w:rsidRPr="00CB79CE" w:rsidRDefault="003B2722" w:rsidP="003B2722">
            <w:pPr>
              <w:tabs>
                <w:tab w:val="left" w:pos="1080"/>
                <w:tab w:val="left" w:pos="1620"/>
                <w:tab w:val="left" w:pos="2340"/>
                <w:tab w:val="left" w:pos="2520"/>
              </w:tabs>
              <w:spacing w:line="360" w:lineRule="auto"/>
              <w:jc w:val="center"/>
              <w:rPr>
                <w:rFonts w:cs="Calibri"/>
                <w:bCs/>
                <w:sz w:val="20"/>
                <w:szCs w:val="20"/>
              </w:rPr>
            </w:pPr>
          </w:p>
        </w:tc>
        <w:tc>
          <w:tcPr>
            <w:tcW w:w="634" w:type="pct"/>
            <w:shd w:val="clear" w:color="auto" w:fill="FFFFFF"/>
          </w:tcPr>
          <w:p w:rsidR="003B2722" w:rsidRPr="005437F3" w:rsidRDefault="005437F3" w:rsidP="003B2722">
            <w:pPr>
              <w:tabs>
                <w:tab w:val="left" w:pos="1080"/>
                <w:tab w:val="left" w:pos="1620"/>
                <w:tab w:val="left" w:pos="2340"/>
                <w:tab w:val="left" w:pos="2520"/>
              </w:tabs>
              <w:spacing w:line="360" w:lineRule="auto"/>
              <w:jc w:val="center"/>
              <w:rPr>
                <w:rFonts w:cs="Calibri"/>
                <w:bCs/>
                <w:sz w:val="16"/>
                <w:szCs w:val="16"/>
              </w:rPr>
            </w:pPr>
            <w:r>
              <w:rPr>
                <w:rFonts w:cs="Calibri"/>
                <w:bCs/>
                <w:sz w:val="20"/>
                <w:szCs w:val="20"/>
              </w:rPr>
              <w:t>Z</w:t>
            </w:r>
            <w:r w:rsidR="003B2722">
              <w:rPr>
                <w:rFonts w:cs="Calibri"/>
                <w:bCs/>
                <w:sz w:val="20"/>
                <w:szCs w:val="20"/>
              </w:rPr>
              <w:t xml:space="preserve"> </w:t>
            </w:r>
            <w:r w:rsidR="003B2722" w:rsidRPr="005437F3">
              <w:rPr>
                <w:rFonts w:cs="Calibri"/>
                <w:bCs/>
                <w:sz w:val="16"/>
                <w:szCs w:val="16"/>
              </w:rPr>
              <w:t>Kütüphane</w:t>
            </w:r>
          </w:p>
        </w:tc>
      </w:tr>
      <w:tr w:rsidR="003B2722" w:rsidRPr="00CB79CE" w:rsidTr="008873DC">
        <w:trPr>
          <w:trHeight w:hRule="exact" w:val="397"/>
        </w:trPr>
        <w:tc>
          <w:tcPr>
            <w:tcW w:w="1830" w:type="pct"/>
            <w:shd w:val="clear" w:color="auto" w:fill="FFFFFF"/>
            <w:vAlign w:val="center"/>
          </w:tcPr>
          <w:p w:rsidR="003B2722" w:rsidRPr="00CB79CE" w:rsidRDefault="003B2722" w:rsidP="003B2722">
            <w:pPr>
              <w:spacing w:line="360" w:lineRule="auto"/>
              <w:rPr>
                <w:sz w:val="20"/>
                <w:szCs w:val="20"/>
              </w:rPr>
            </w:pPr>
            <w:r w:rsidRPr="00CB79CE">
              <w:rPr>
                <w:sz w:val="20"/>
                <w:szCs w:val="20"/>
              </w:rPr>
              <w:t>Rehberlik Servisi</w:t>
            </w:r>
          </w:p>
        </w:tc>
        <w:tc>
          <w:tcPr>
            <w:tcW w:w="740" w:type="pct"/>
            <w:shd w:val="clear" w:color="auto" w:fill="FFFFFF"/>
          </w:tcPr>
          <w:p w:rsidR="003B2722" w:rsidRPr="00647D56" w:rsidRDefault="003B2722" w:rsidP="003B2722">
            <w:pPr>
              <w:tabs>
                <w:tab w:val="left" w:pos="1080"/>
                <w:tab w:val="left" w:pos="1620"/>
                <w:tab w:val="left" w:pos="2340"/>
                <w:tab w:val="left" w:pos="2520"/>
              </w:tabs>
              <w:spacing w:line="360" w:lineRule="auto"/>
              <w:jc w:val="center"/>
              <w:rPr>
                <w:rFonts w:cs="Calibri"/>
                <w:bCs/>
                <w:sz w:val="28"/>
                <w:szCs w:val="28"/>
              </w:rPr>
            </w:pPr>
            <w:proofErr w:type="gramStart"/>
            <w:r w:rsidRPr="00647D56">
              <w:rPr>
                <w:rFonts w:cs="Calibri"/>
                <w:bCs/>
                <w:sz w:val="28"/>
                <w:szCs w:val="28"/>
              </w:rPr>
              <w:t>x</w:t>
            </w:r>
            <w:proofErr w:type="gramEnd"/>
          </w:p>
        </w:tc>
        <w:tc>
          <w:tcPr>
            <w:tcW w:w="634" w:type="pct"/>
            <w:shd w:val="clear" w:color="auto" w:fill="FFFFFF"/>
          </w:tcPr>
          <w:p w:rsidR="003B2722" w:rsidRPr="00CB79CE" w:rsidRDefault="003B2722" w:rsidP="003B2722">
            <w:pPr>
              <w:tabs>
                <w:tab w:val="left" w:pos="1080"/>
                <w:tab w:val="left" w:pos="1620"/>
                <w:tab w:val="left" w:pos="2340"/>
                <w:tab w:val="left" w:pos="2520"/>
              </w:tabs>
              <w:spacing w:line="360" w:lineRule="auto"/>
              <w:jc w:val="center"/>
              <w:rPr>
                <w:rFonts w:cs="Calibri"/>
                <w:bCs/>
                <w:sz w:val="20"/>
                <w:szCs w:val="20"/>
              </w:rPr>
            </w:pPr>
          </w:p>
        </w:tc>
        <w:tc>
          <w:tcPr>
            <w:tcW w:w="614" w:type="pct"/>
            <w:shd w:val="clear" w:color="auto" w:fill="FFFFFF"/>
          </w:tcPr>
          <w:p w:rsidR="003B2722" w:rsidRPr="00CB79CE" w:rsidRDefault="003B2722" w:rsidP="003B272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548" w:type="pct"/>
            <w:shd w:val="clear" w:color="auto" w:fill="FFFFFF"/>
          </w:tcPr>
          <w:p w:rsidR="003B2722" w:rsidRPr="00CB79CE" w:rsidRDefault="003B2722" w:rsidP="003B2722">
            <w:pPr>
              <w:tabs>
                <w:tab w:val="left" w:pos="1080"/>
                <w:tab w:val="left" w:pos="1620"/>
                <w:tab w:val="left" w:pos="2340"/>
                <w:tab w:val="left" w:pos="2520"/>
              </w:tabs>
              <w:spacing w:line="360" w:lineRule="auto"/>
              <w:jc w:val="center"/>
              <w:rPr>
                <w:rFonts w:cs="Calibri"/>
                <w:bCs/>
                <w:sz w:val="20"/>
                <w:szCs w:val="20"/>
              </w:rPr>
            </w:pPr>
          </w:p>
        </w:tc>
        <w:tc>
          <w:tcPr>
            <w:tcW w:w="634" w:type="pct"/>
            <w:shd w:val="clear" w:color="auto" w:fill="FFFFFF"/>
          </w:tcPr>
          <w:p w:rsidR="003B2722" w:rsidRPr="00CB79CE" w:rsidRDefault="003B2722" w:rsidP="003B2722">
            <w:pPr>
              <w:tabs>
                <w:tab w:val="left" w:pos="1080"/>
                <w:tab w:val="left" w:pos="1620"/>
                <w:tab w:val="left" w:pos="2340"/>
                <w:tab w:val="left" w:pos="2520"/>
              </w:tabs>
              <w:spacing w:line="360" w:lineRule="auto"/>
              <w:jc w:val="center"/>
              <w:rPr>
                <w:rFonts w:cs="Calibri"/>
                <w:bCs/>
                <w:sz w:val="20"/>
                <w:szCs w:val="20"/>
              </w:rPr>
            </w:pPr>
          </w:p>
        </w:tc>
      </w:tr>
      <w:tr w:rsidR="003B2722" w:rsidRPr="00CB79CE" w:rsidTr="008873DC">
        <w:trPr>
          <w:trHeight w:hRule="exact" w:val="397"/>
        </w:trPr>
        <w:tc>
          <w:tcPr>
            <w:tcW w:w="1830" w:type="pct"/>
            <w:shd w:val="clear" w:color="auto" w:fill="FFFFFF"/>
            <w:vAlign w:val="center"/>
          </w:tcPr>
          <w:p w:rsidR="003B2722" w:rsidRPr="00CB79CE" w:rsidRDefault="003B2722" w:rsidP="003B2722">
            <w:pPr>
              <w:spacing w:line="360" w:lineRule="auto"/>
              <w:rPr>
                <w:sz w:val="20"/>
                <w:szCs w:val="20"/>
              </w:rPr>
            </w:pPr>
            <w:r w:rsidRPr="00CB79CE">
              <w:rPr>
                <w:sz w:val="20"/>
                <w:szCs w:val="20"/>
              </w:rPr>
              <w:t>Resim Odası</w:t>
            </w:r>
          </w:p>
        </w:tc>
        <w:tc>
          <w:tcPr>
            <w:tcW w:w="740" w:type="pct"/>
            <w:shd w:val="clear" w:color="auto" w:fill="FFFFFF"/>
          </w:tcPr>
          <w:p w:rsidR="003B2722" w:rsidRPr="00647D56" w:rsidRDefault="003B2722" w:rsidP="003B2722">
            <w:pPr>
              <w:tabs>
                <w:tab w:val="left" w:pos="601"/>
              </w:tabs>
              <w:spacing w:line="360" w:lineRule="auto"/>
              <w:jc w:val="center"/>
              <w:rPr>
                <w:rFonts w:cs="Calibri"/>
                <w:bCs/>
                <w:sz w:val="28"/>
                <w:szCs w:val="28"/>
              </w:rPr>
            </w:pPr>
            <w:proofErr w:type="gramStart"/>
            <w:r w:rsidRPr="00647D56">
              <w:rPr>
                <w:rFonts w:cs="Calibri"/>
                <w:bCs/>
                <w:sz w:val="28"/>
                <w:szCs w:val="28"/>
              </w:rPr>
              <w:t>x</w:t>
            </w:r>
            <w:proofErr w:type="gramEnd"/>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14" w:type="pct"/>
            <w:shd w:val="clear" w:color="auto" w:fill="FFFFFF"/>
          </w:tcPr>
          <w:p w:rsidR="003B2722" w:rsidRPr="00CB79CE" w:rsidRDefault="003B2722" w:rsidP="003B2722">
            <w:pPr>
              <w:tabs>
                <w:tab w:val="left" w:pos="601"/>
              </w:tabs>
              <w:spacing w:line="360" w:lineRule="auto"/>
              <w:jc w:val="center"/>
              <w:rPr>
                <w:rFonts w:cs="Calibri"/>
                <w:bCs/>
                <w:sz w:val="20"/>
                <w:szCs w:val="20"/>
              </w:rPr>
            </w:pPr>
            <w:r>
              <w:rPr>
                <w:rFonts w:cs="Calibri"/>
                <w:bCs/>
                <w:sz w:val="20"/>
                <w:szCs w:val="20"/>
              </w:rPr>
              <w:t>1</w:t>
            </w:r>
          </w:p>
        </w:tc>
        <w:tc>
          <w:tcPr>
            <w:tcW w:w="548"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r>
      <w:tr w:rsidR="003B2722" w:rsidRPr="00CB79CE" w:rsidTr="008873DC">
        <w:trPr>
          <w:trHeight w:hRule="exact" w:val="397"/>
        </w:trPr>
        <w:tc>
          <w:tcPr>
            <w:tcW w:w="1830" w:type="pct"/>
            <w:shd w:val="clear" w:color="auto" w:fill="FFFFFF"/>
            <w:vAlign w:val="center"/>
          </w:tcPr>
          <w:p w:rsidR="003B2722" w:rsidRPr="00CB79CE" w:rsidRDefault="003B2722" w:rsidP="003B2722">
            <w:pPr>
              <w:spacing w:line="360" w:lineRule="auto"/>
              <w:rPr>
                <w:sz w:val="20"/>
                <w:szCs w:val="20"/>
              </w:rPr>
            </w:pPr>
            <w:r w:rsidRPr="00CB79CE">
              <w:rPr>
                <w:sz w:val="20"/>
                <w:szCs w:val="20"/>
              </w:rPr>
              <w:t>Müzik Odası</w:t>
            </w:r>
          </w:p>
        </w:tc>
        <w:tc>
          <w:tcPr>
            <w:tcW w:w="740" w:type="pct"/>
            <w:shd w:val="clear" w:color="auto" w:fill="FFFFFF"/>
          </w:tcPr>
          <w:p w:rsidR="003B2722" w:rsidRPr="00647D56" w:rsidRDefault="003B2722" w:rsidP="003B2722">
            <w:pPr>
              <w:tabs>
                <w:tab w:val="left" w:pos="601"/>
              </w:tabs>
              <w:spacing w:line="360" w:lineRule="auto"/>
              <w:jc w:val="center"/>
              <w:rPr>
                <w:rFonts w:cs="Calibri"/>
                <w:bCs/>
                <w:sz w:val="28"/>
                <w:szCs w:val="28"/>
              </w:rPr>
            </w:pPr>
            <w:proofErr w:type="gramStart"/>
            <w:r w:rsidRPr="00647D56">
              <w:rPr>
                <w:rFonts w:cs="Calibri"/>
                <w:bCs/>
                <w:sz w:val="28"/>
                <w:szCs w:val="28"/>
              </w:rPr>
              <w:t>x</w:t>
            </w:r>
            <w:proofErr w:type="gramEnd"/>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14" w:type="pct"/>
            <w:shd w:val="clear" w:color="auto" w:fill="FFFFFF"/>
          </w:tcPr>
          <w:p w:rsidR="003B2722" w:rsidRPr="00CB79CE" w:rsidRDefault="003B2722" w:rsidP="003B2722">
            <w:pPr>
              <w:tabs>
                <w:tab w:val="left" w:pos="601"/>
              </w:tabs>
              <w:spacing w:line="360" w:lineRule="auto"/>
              <w:jc w:val="center"/>
              <w:rPr>
                <w:rFonts w:cs="Calibri"/>
                <w:bCs/>
                <w:sz w:val="20"/>
                <w:szCs w:val="20"/>
              </w:rPr>
            </w:pPr>
            <w:r>
              <w:rPr>
                <w:rFonts w:cs="Calibri"/>
                <w:bCs/>
                <w:sz w:val="20"/>
                <w:szCs w:val="20"/>
              </w:rPr>
              <w:t>1</w:t>
            </w:r>
          </w:p>
        </w:tc>
        <w:tc>
          <w:tcPr>
            <w:tcW w:w="548"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r>
      <w:tr w:rsidR="003B2722" w:rsidRPr="00CB79CE" w:rsidTr="008873DC">
        <w:trPr>
          <w:trHeight w:hRule="exact" w:val="397"/>
        </w:trPr>
        <w:tc>
          <w:tcPr>
            <w:tcW w:w="1830" w:type="pct"/>
            <w:shd w:val="clear" w:color="auto" w:fill="FFFFFF"/>
            <w:vAlign w:val="center"/>
          </w:tcPr>
          <w:p w:rsidR="003B2722" w:rsidRPr="00CB79CE" w:rsidRDefault="003B2722" w:rsidP="003B2722">
            <w:pPr>
              <w:spacing w:line="360" w:lineRule="auto"/>
              <w:rPr>
                <w:sz w:val="20"/>
                <w:szCs w:val="20"/>
              </w:rPr>
            </w:pPr>
            <w:r w:rsidRPr="00CB79CE">
              <w:rPr>
                <w:sz w:val="20"/>
                <w:szCs w:val="20"/>
              </w:rPr>
              <w:t>Çok Amaçlı Salon</w:t>
            </w:r>
          </w:p>
        </w:tc>
        <w:tc>
          <w:tcPr>
            <w:tcW w:w="740" w:type="pct"/>
            <w:shd w:val="clear" w:color="auto" w:fill="FFFFFF"/>
          </w:tcPr>
          <w:p w:rsidR="003B2722" w:rsidRPr="00647D56" w:rsidRDefault="003B2722" w:rsidP="003B2722">
            <w:pPr>
              <w:tabs>
                <w:tab w:val="left" w:pos="601"/>
              </w:tabs>
              <w:spacing w:line="360" w:lineRule="auto"/>
              <w:jc w:val="center"/>
              <w:rPr>
                <w:rFonts w:cs="Calibri"/>
                <w:bCs/>
                <w:sz w:val="28"/>
                <w:szCs w:val="28"/>
              </w:rPr>
            </w:pPr>
          </w:p>
        </w:tc>
        <w:tc>
          <w:tcPr>
            <w:tcW w:w="634" w:type="pct"/>
            <w:shd w:val="clear" w:color="auto" w:fill="FFFFFF"/>
          </w:tcPr>
          <w:p w:rsidR="003B2722" w:rsidRPr="00647D56" w:rsidRDefault="003B2722" w:rsidP="003B2722">
            <w:pPr>
              <w:tabs>
                <w:tab w:val="left" w:pos="601"/>
              </w:tabs>
              <w:spacing w:line="360" w:lineRule="auto"/>
              <w:jc w:val="center"/>
              <w:rPr>
                <w:rFonts w:cs="Calibri"/>
                <w:bCs/>
                <w:sz w:val="28"/>
                <w:szCs w:val="28"/>
              </w:rPr>
            </w:pPr>
            <w:proofErr w:type="gramStart"/>
            <w:r w:rsidRPr="00647D56">
              <w:rPr>
                <w:rFonts w:cs="Calibri"/>
                <w:bCs/>
                <w:sz w:val="28"/>
                <w:szCs w:val="28"/>
              </w:rPr>
              <w:t>x</w:t>
            </w:r>
            <w:proofErr w:type="gramEnd"/>
          </w:p>
        </w:tc>
        <w:tc>
          <w:tcPr>
            <w:tcW w:w="61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548" w:type="pct"/>
            <w:shd w:val="clear" w:color="auto" w:fill="FFFFFF"/>
          </w:tcPr>
          <w:p w:rsidR="003B2722" w:rsidRPr="00CB79CE" w:rsidRDefault="003B2722" w:rsidP="003B2722">
            <w:pPr>
              <w:tabs>
                <w:tab w:val="left" w:pos="601"/>
              </w:tabs>
              <w:spacing w:line="360" w:lineRule="auto"/>
              <w:jc w:val="center"/>
              <w:rPr>
                <w:rFonts w:cs="Calibri"/>
                <w:bCs/>
                <w:sz w:val="20"/>
                <w:szCs w:val="20"/>
              </w:rPr>
            </w:pPr>
            <w:r>
              <w:rPr>
                <w:rFonts w:cs="Calibri"/>
                <w:bCs/>
                <w:sz w:val="20"/>
                <w:szCs w:val="20"/>
              </w:rPr>
              <w:t>1</w:t>
            </w:r>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r>
      <w:tr w:rsidR="003B2722" w:rsidRPr="00CB79CE" w:rsidTr="008873DC">
        <w:trPr>
          <w:trHeight w:hRule="exact" w:val="397"/>
        </w:trPr>
        <w:tc>
          <w:tcPr>
            <w:tcW w:w="1830" w:type="pct"/>
            <w:shd w:val="clear" w:color="auto" w:fill="FFFFFF"/>
            <w:vAlign w:val="center"/>
          </w:tcPr>
          <w:p w:rsidR="003B2722" w:rsidRPr="00CB79CE" w:rsidRDefault="003B2722" w:rsidP="003B2722">
            <w:pPr>
              <w:spacing w:line="360" w:lineRule="auto"/>
              <w:rPr>
                <w:sz w:val="20"/>
                <w:szCs w:val="20"/>
              </w:rPr>
            </w:pPr>
            <w:r w:rsidRPr="00CB79CE">
              <w:rPr>
                <w:sz w:val="20"/>
                <w:szCs w:val="20"/>
              </w:rPr>
              <w:t>Ev Ekonomisi Odası</w:t>
            </w:r>
          </w:p>
        </w:tc>
        <w:tc>
          <w:tcPr>
            <w:tcW w:w="740" w:type="pct"/>
            <w:shd w:val="clear" w:color="auto" w:fill="FFFFFF"/>
          </w:tcPr>
          <w:p w:rsidR="003B2722" w:rsidRPr="00647D56" w:rsidRDefault="003B2722" w:rsidP="003B2722">
            <w:pPr>
              <w:tabs>
                <w:tab w:val="left" w:pos="601"/>
              </w:tabs>
              <w:spacing w:line="360" w:lineRule="auto"/>
              <w:jc w:val="center"/>
              <w:rPr>
                <w:rFonts w:cs="Calibri"/>
                <w:bCs/>
                <w:sz w:val="28"/>
                <w:szCs w:val="28"/>
              </w:rPr>
            </w:pPr>
            <w:proofErr w:type="gramStart"/>
            <w:r w:rsidRPr="00647D56">
              <w:rPr>
                <w:rFonts w:cs="Calibri"/>
                <w:bCs/>
                <w:sz w:val="28"/>
                <w:szCs w:val="28"/>
              </w:rPr>
              <w:t>x</w:t>
            </w:r>
            <w:proofErr w:type="gramEnd"/>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14" w:type="pct"/>
            <w:shd w:val="clear" w:color="auto" w:fill="FFFFFF"/>
          </w:tcPr>
          <w:p w:rsidR="003B2722" w:rsidRPr="00CB79CE" w:rsidRDefault="003B2722" w:rsidP="003B2722">
            <w:pPr>
              <w:tabs>
                <w:tab w:val="left" w:pos="601"/>
              </w:tabs>
              <w:spacing w:line="360" w:lineRule="auto"/>
              <w:jc w:val="center"/>
              <w:rPr>
                <w:rFonts w:cs="Calibri"/>
                <w:bCs/>
                <w:sz w:val="20"/>
                <w:szCs w:val="20"/>
              </w:rPr>
            </w:pPr>
            <w:r>
              <w:rPr>
                <w:rFonts w:cs="Calibri"/>
                <w:bCs/>
                <w:sz w:val="20"/>
                <w:szCs w:val="20"/>
              </w:rPr>
              <w:t>1</w:t>
            </w:r>
          </w:p>
        </w:tc>
        <w:tc>
          <w:tcPr>
            <w:tcW w:w="548"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r>
      <w:tr w:rsidR="003B2722" w:rsidRPr="00CB79CE" w:rsidTr="008873DC">
        <w:trPr>
          <w:trHeight w:hRule="exact" w:val="397"/>
        </w:trPr>
        <w:tc>
          <w:tcPr>
            <w:tcW w:w="1830" w:type="pct"/>
            <w:shd w:val="clear" w:color="auto" w:fill="FFFFFF"/>
            <w:vAlign w:val="center"/>
          </w:tcPr>
          <w:p w:rsidR="003B2722" w:rsidRPr="00CB79CE" w:rsidRDefault="003B2722" w:rsidP="003B2722">
            <w:pPr>
              <w:spacing w:line="360" w:lineRule="auto"/>
              <w:rPr>
                <w:sz w:val="20"/>
                <w:szCs w:val="20"/>
              </w:rPr>
            </w:pPr>
            <w:r w:rsidRPr="00CB79CE">
              <w:rPr>
                <w:sz w:val="20"/>
                <w:szCs w:val="20"/>
              </w:rPr>
              <w:t>İş ve Teknik Atölyesi</w:t>
            </w:r>
          </w:p>
        </w:tc>
        <w:tc>
          <w:tcPr>
            <w:tcW w:w="740" w:type="pct"/>
            <w:shd w:val="clear" w:color="auto" w:fill="FFFFFF"/>
          </w:tcPr>
          <w:p w:rsidR="003B2722" w:rsidRPr="00647D56" w:rsidRDefault="003B2722" w:rsidP="003B2722">
            <w:pPr>
              <w:tabs>
                <w:tab w:val="left" w:pos="601"/>
              </w:tabs>
              <w:spacing w:line="360" w:lineRule="auto"/>
              <w:jc w:val="center"/>
              <w:rPr>
                <w:rFonts w:cs="Calibri"/>
                <w:bCs/>
                <w:sz w:val="28"/>
                <w:szCs w:val="28"/>
              </w:rPr>
            </w:pPr>
            <w:proofErr w:type="gramStart"/>
            <w:r w:rsidRPr="00647D56">
              <w:rPr>
                <w:rFonts w:cs="Calibri"/>
                <w:bCs/>
                <w:sz w:val="28"/>
                <w:szCs w:val="28"/>
              </w:rPr>
              <w:t>x</w:t>
            </w:r>
            <w:proofErr w:type="gramEnd"/>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14" w:type="pct"/>
            <w:shd w:val="clear" w:color="auto" w:fill="FFFFFF"/>
          </w:tcPr>
          <w:p w:rsidR="003B2722" w:rsidRPr="00CB79CE" w:rsidRDefault="003B2722" w:rsidP="003B2722">
            <w:pPr>
              <w:tabs>
                <w:tab w:val="left" w:pos="601"/>
              </w:tabs>
              <w:spacing w:line="360" w:lineRule="auto"/>
              <w:jc w:val="center"/>
              <w:rPr>
                <w:rFonts w:cs="Calibri"/>
                <w:bCs/>
                <w:sz w:val="20"/>
                <w:szCs w:val="20"/>
              </w:rPr>
            </w:pPr>
            <w:r>
              <w:rPr>
                <w:rFonts w:cs="Calibri"/>
                <w:bCs/>
                <w:sz w:val="20"/>
                <w:szCs w:val="20"/>
              </w:rPr>
              <w:t>1</w:t>
            </w:r>
          </w:p>
        </w:tc>
        <w:tc>
          <w:tcPr>
            <w:tcW w:w="548"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r>
      <w:tr w:rsidR="003B2722" w:rsidRPr="00CB79CE" w:rsidTr="008873DC">
        <w:trPr>
          <w:trHeight w:hRule="exact" w:val="397"/>
        </w:trPr>
        <w:tc>
          <w:tcPr>
            <w:tcW w:w="1830" w:type="pct"/>
            <w:shd w:val="clear" w:color="auto" w:fill="FFFFFF"/>
            <w:vAlign w:val="center"/>
          </w:tcPr>
          <w:p w:rsidR="003B2722" w:rsidRPr="00CB79CE" w:rsidRDefault="003B2722" w:rsidP="003B2722">
            <w:pPr>
              <w:spacing w:line="360" w:lineRule="auto"/>
              <w:rPr>
                <w:sz w:val="20"/>
                <w:szCs w:val="20"/>
              </w:rPr>
            </w:pPr>
            <w:r w:rsidRPr="00CB79CE">
              <w:rPr>
                <w:sz w:val="20"/>
                <w:szCs w:val="20"/>
              </w:rPr>
              <w:t xml:space="preserve">Bilgisayar </w:t>
            </w:r>
            <w:proofErr w:type="spellStart"/>
            <w:r w:rsidRPr="00CB79CE">
              <w:rPr>
                <w:sz w:val="20"/>
                <w:szCs w:val="20"/>
              </w:rPr>
              <w:t>laboratuarı</w:t>
            </w:r>
            <w:proofErr w:type="spellEnd"/>
          </w:p>
        </w:tc>
        <w:tc>
          <w:tcPr>
            <w:tcW w:w="740" w:type="pct"/>
            <w:shd w:val="clear" w:color="auto" w:fill="FFFFFF"/>
          </w:tcPr>
          <w:p w:rsidR="003B2722" w:rsidRPr="00647D56" w:rsidRDefault="003B2722" w:rsidP="003B2722">
            <w:pPr>
              <w:tabs>
                <w:tab w:val="left" w:pos="601"/>
              </w:tabs>
              <w:spacing w:line="360" w:lineRule="auto"/>
              <w:jc w:val="center"/>
              <w:rPr>
                <w:rFonts w:cs="Calibri"/>
                <w:bCs/>
                <w:sz w:val="28"/>
                <w:szCs w:val="28"/>
              </w:rPr>
            </w:pPr>
            <w:proofErr w:type="gramStart"/>
            <w:r w:rsidRPr="00647D56">
              <w:rPr>
                <w:rFonts w:cs="Calibri"/>
                <w:bCs/>
                <w:sz w:val="28"/>
                <w:szCs w:val="28"/>
              </w:rPr>
              <w:t>x</w:t>
            </w:r>
            <w:proofErr w:type="gramEnd"/>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14" w:type="pct"/>
            <w:shd w:val="clear" w:color="auto" w:fill="FFFFFF"/>
          </w:tcPr>
          <w:p w:rsidR="003B2722" w:rsidRPr="00CB79CE" w:rsidRDefault="003B2722" w:rsidP="003B2722">
            <w:pPr>
              <w:tabs>
                <w:tab w:val="left" w:pos="601"/>
              </w:tabs>
              <w:spacing w:line="360" w:lineRule="auto"/>
              <w:jc w:val="center"/>
              <w:rPr>
                <w:rFonts w:cs="Calibri"/>
                <w:bCs/>
                <w:sz w:val="20"/>
                <w:szCs w:val="20"/>
              </w:rPr>
            </w:pPr>
            <w:r>
              <w:rPr>
                <w:rFonts w:cs="Calibri"/>
                <w:bCs/>
                <w:sz w:val="20"/>
                <w:szCs w:val="20"/>
              </w:rPr>
              <w:t>1</w:t>
            </w:r>
          </w:p>
        </w:tc>
        <w:tc>
          <w:tcPr>
            <w:tcW w:w="548"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r>
      <w:tr w:rsidR="003B2722" w:rsidRPr="00CB79CE" w:rsidTr="008873DC">
        <w:trPr>
          <w:trHeight w:hRule="exact" w:val="397"/>
        </w:trPr>
        <w:tc>
          <w:tcPr>
            <w:tcW w:w="1830" w:type="pct"/>
            <w:shd w:val="clear" w:color="auto" w:fill="FFFFFF"/>
            <w:vAlign w:val="center"/>
          </w:tcPr>
          <w:p w:rsidR="003B2722" w:rsidRPr="00CB79CE" w:rsidRDefault="003B2722" w:rsidP="003B2722">
            <w:pPr>
              <w:spacing w:line="360" w:lineRule="auto"/>
              <w:rPr>
                <w:sz w:val="20"/>
                <w:szCs w:val="20"/>
              </w:rPr>
            </w:pPr>
            <w:r w:rsidRPr="00CB79CE">
              <w:rPr>
                <w:sz w:val="20"/>
                <w:szCs w:val="20"/>
              </w:rPr>
              <w:t>Yemekhane</w:t>
            </w:r>
          </w:p>
        </w:tc>
        <w:tc>
          <w:tcPr>
            <w:tcW w:w="740" w:type="pct"/>
            <w:shd w:val="clear" w:color="auto" w:fill="FFFFFF"/>
          </w:tcPr>
          <w:p w:rsidR="003B2722" w:rsidRPr="00647D56" w:rsidRDefault="003B2722" w:rsidP="003B2722">
            <w:pPr>
              <w:tabs>
                <w:tab w:val="left" w:pos="601"/>
              </w:tabs>
              <w:spacing w:line="360" w:lineRule="auto"/>
              <w:jc w:val="center"/>
              <w:rPr>
                <w:rFonts w:cs="Calibri"/>
                <w:bCs/>
                <w:sz w:val="28"/>
                <w:szCs w:val="28"/>
              </w:rPr>
            </w:pPr>
            <w:proofErr w:type="gramStart"/>
            <w:r w:rsidRPr="00647D56">
              <w:rPr>
                <w:rFonts w:cs="Calibri"/>
                <w:bCs/>
                <w:sz w:val="28"/>
                <w:szCs w:val="28"/>
              </w:rPr>
              <w:t>x</w:t>
            </w:r>
            <w:proofErr w:type="gramEnd"/>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14" w:type="pct"/>
            <w:shd w:val="clear" w:color="auto" w:fill="FFFFFF"/>
          </w:tcPr>
          <w:p w:rsidR="003B2722" w:rsidRPr="00CB79CE" w:rsidRDefault="003B2722" w:rsidP="003B2722">
            <w:pPr>
              <w:tabs>
                <w:tab w:val="left" w:pos="601"/>
              </w:tabs>
              <w:spacing w:line="360" w:lineRule="auto"/>
              <w:jc w:val="center"/>
              <w:rPr>
                <w:rFonts w:cs="Calibri"/>
                <w:bCs/>
                <w:sz w:val="20"/>
                <w:szCs w:val="20"/>
              </w:rPr>
            </w:pPr>
            <w:r>
              <w:rPr>
                <w:rFonts w:cs="Calibri"/>
                <w:bCs/>
                <w:sz w:val="20"/>
                <w:szCs w:val="20"/>
              </w:rPr>
              <w:t>1</w:t>
            </w:r>
          </w:p>
        </w:tc>
        <w:tc>
          <w:tcPr>
            <w:tcW w:w="548"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r>
      <w:tr w:rsidR="003B2722" w:rsidRPr="00CB79CE" w:rsidTr="008873DC">
        <w:trPr>
          <w:trHeight w:hRule="exact" w:val="397"/>
        </w:trPr>
        <w:tc>
          <w:tcPr>
            <w:tcW w:w="1830" w:type="pct"/>
            <w:shd w:val="clear" w:color="auto" w:fill="FFFFFF"/>
            <w:vAlign w:val="center"/>
          </w:tcPr>
          <w:p w:rsidR="003B2722" w:rsidRPr="00CB79CE" w:rsidRDefault="003B2722" w:rsidP="003B2722">
            <w:pPr>
              <w:spacing w:line="360" w:lineRule="auto"/>
              <w:rPr>
                <w:sz w:val="20"/>
                <w:szCs w:val="20"/>
              </w:rPr>
            </w:pPr>
            <w:r w:rsidRPr="00CB79CE">
              <w:rPr>
                <w:sz w:val="20"/>
                <w:szCs w:val="20"/>
              </w:rPr>
              <w:t>Spor Salonu</w:t>
            </w:r>
          </w:p>
        </w:tc>
        <w:tc>
          <w:tcPr>
            <w:tcW w:w="740" w:type="pct"/>
            <w:shd w:val="clear" w:color="auto" w:fill="FFFFFF"/>
          </w:tcPr>
          <w:p w:rsidR="003B2722" w:rsidRPr="00647D56" w:rsidRDefault="003B2722" w:rsidP="003B2722">
            <w:pPr>
              <w:tabs>
                <w:tab w:val="left" w:pos="601"/>
              </w:tabs>
              <w:spacing w:line="360" w:lineRule="auto"/>
              <w:jc w:val="center"/>
              <w:rPr>
                <w:rFonts w:cs="Calibri"/>
                <w:bCs/>
                <w:sz w:val="28"/>
                <w:szCs w:val="28"/>
              </w:rPr>
            </w:pPr>
            <w:proofErr w:type="gramStart"/>
            <w:r w:rsidRPr="00647D56">
              <w:rPr>
                <w:rFonts w:cs="Calibri"/>
                <w:bCs/>
                <w:sz w:val="28"/>
                <w:szCs w:val="28"/>
              </w:rPr>
              <w:t>x</w:t>
            </w:r>
            <w:proofErr w:type="gramEnd"/>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14" w:type="pct"/>
            <w:shd w:val="clear" w:color="auto" w:fill="FFFFFF"/>
          </w:tcPr>
          <w:p w:rsidR="003B2722" w:rsidRPr="00CB79CE" w:rsidRDefault="003B2722" w:rsidP="003B2722">
            <w:pPr>
              <w:tabs>
                <w:tab w:val="left" w:pos="601"/>
              </w:tabs>
              <w:spacing w:line="360" w:lineRule="auto"/>
              <w:jc w:val="center"/>
              <w:rPr>
                <w:rFonts w:cs="Calibri"/>
                <w:bCs/>
                <w:sz w:val="20"/>
                <w:szCs w:val="20"/>
              </w:rPr>
            </w:pPr>
            <w:r>
              <w:rPr>
                <w:rFonts w:cs="Calibri"/>
                <w:bCs/>
                <w:sz w:val="20"/>
                <w:szCs w:val="20"/>
              </w:rPr>
              <w:t>1</w:t>
            </w:r>
          </w:p>
        </w:tc>
        <w:tc>
          <w:tcPr>
            <w:tcW w:w="548"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r>
      <w:tr w:rsidR="003B2722" w:rsidRPr="00CB79CE" w:rsidTr="008873DC">
        <w:trPr>
          <w:trHeight w:hRule="exact" w:val="397"/>
        </w:trPr>
        <w:tc>
          <w:tcPr>
            <w:tcW w:w="1830" w:type="pct"/>
            <w:shd w:val="clear" w:color="auto" w:fill="FFFFFF"/>
            <w:vAlign w:val="center"/>
          </w:tcPr>
          <w:p w:rsidR="003B2722" w:rsidRPr="00CB79CE" w:rsidRDefault="003B2722" w:rsidP="003B2722">
            <w:pPr>
              <w:spacing w:line="360" w:lineRule="auto"/>
              <w:rPr>
                <w:sz w:val="20"/>
                <w:szCs w:val="20"/>
              </w:rPr>
            </w:pPr>
            <w:r w:rsidRPr="00CB79CE">
              <w:rPr>
                <w:sz w:val="20"/>
                <w:szCs w:val="20"/>
              </w:rPr>
              <w:t>Otopark</w:t>
            </w:r>
          </w:p>
        </w:tc>
        <w:tc>
          <w:tcPr>
            <w:tcW w:w="740" w:type="pct"/>
            <w:shd w:val="clear" w:color="auto" w:fill="FFFFFF"/>
          </w:tcPr>
          <w:p w:rsidR="003B2722" w:rsidRPr="00647D56" w:rsidRDefault="003B2722" w:rsidP="003B2722">
            <w:pPr>
              <w:tabs>
                <w:tab w:val="left" w:pos="601"/>
              </w:tabs>
              <w:spacing w:line="360" w:lineRule="auto"/>
              <w:jc w:val="center"/>
              <w:rPr>
                <w:rFonts w:cs="Calibri"/>
                <w:bCs/>
                <w:sz w:val="28"/>
                <w:szCs w:val="28"/>
              </w:rPr>
            </w:pPr>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r>
              <w:rPr>
                <w:rFonts w:cs="Calibri"/>
                <w:bCs/>
                <w:sz w:val="20"/>
                <w:szCs w:val="20"/>
              </w:rPr>
              <w:t>X</w:t>
            </w:r>
          </w:p>
        </w:tc>
        <w:tc>
          <w:tcPr>
            <w:tcW w:w="61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548"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r>
      <w:tr w:rsidR="003B2722" w:rsidRPr="00CB79CE" w:rsidTr="008873DC">
        <w:trPr>
          <w:trHeight w:hRule="exact" w:val="397"/>
        </w:trPr>
        <w:tc>
          <w:tcPr>
            <w:tcW w:w="1830" w:type="pct"/>
            <w:shd w:val="clear" w:color="auto" w:fill="FFFFFF"/>
            <w:vAlign w:val="center"/>
          </w:tcPr>
          <w:p w:rsidR="003B2722" w:rsidRPr="00CB79CE" w:rsidRDefault="003B2722" w:rsidP="003B2722">
            <w:pPr>
              <w:spacing w:line="360" w:lineRule="auto"/>
              <w:rPr>
                <w:sz w:val="20"/>
                <w:szCs w:val="20"/>
              </w:rPr>
            </w:pPr>
            <w:r w:rsidRPr="00CB79CE">
              <w:rPr>
                <w:sz w:val="20"/>
                <w:szCs w:val="20"/>
              </w:rPr>
              <w:t>Spor Alanları</w:t>
            </w:r>
          </w:p>
        </w:tc>
        <w:tc>
          <w:tcPr>
            <w:tcW w:w="740" w:type="pct"/>
            <w:shd w:val="clear" w:color="auto" w:fill="FFFFFF"/>
          </w:tcPr>
          <w:p w:rsidR="003B2722" w:rsidRPr="00647D56" w:rsidRDefault="003B2722" w:rsidP="003B2722">
            <w:pPr>
              <w:tabs>
                <w:tab w:val="left" w:pos="601"/>
              </w:tabs>
              <w:spacing w:line="360" w:lineRule="auto"/>
              <w:jc w:val="center"/>
              <w:rPr>
                <w:rFonts w:cs="Calibri"/>
                <w:bCs/>
                <w:sz w:val="28"/>
                <w:szCs w:val="28"/>
              </w:rPr>
            </w:pPr>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r>
              <w:rPr>
                <w:rFonts w:cs="Calibri"/>
                <w:bCs/>
                <w:sz w:val="20"/>
                <w:szCs w:val="20"/>
              </w:rPr>
              <w:t>X</w:t>
            </w:r>
          </w:p>
        </w:tc>
        <w:tc>
          <w:tcPr>
            <w:tcW w:w="61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548"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r>
      <w:tr w:rsidR="003B2722" w:rsidRPr="00CB79CE" w:rsidTr="008873DC">
        <w:trPr>
          <w:trHeight w:hRule="exact" w:val="397"/>
        </w:trPr>
        <w:tc>
          <w:tcPr>
            <w:tcW w:w="1830" w:type="pct"/>
            <w:shd w:val="clear" w:color="auto" w:fill="FFFFFF"/>
            <w:vAlign w:val="center"/>
          </w:tcPr>
          <w:p w:rsidR="003B2722" w:rsidRPr="00CB79CE" w:rsidRDefault="003B2722" w:rsidP="003B2722">
            <w:pPr>
              <w:spacing w:line="360" w:lineRule="auto"/>
              <w:rPr>
                <w:sz w:val="20"/>
                <w:szCs w:val="20"/>
              </w:rPr>
            </w:pPr>
            <w:r w:rsidRPr="00CB79CE">
              <w:rPr>
                <w:sz w:val="20"/>
                <w:szCs w:val="20"/>
              </w:rPr>
              <w:t>Kantin</w:t>
            </w:r>
          </w:p>
        </w:tc>
        <w:tc>
          <w:tcPr>
            <w:tcW w:w="740" w:type="pct"/>
            <w:shd w:val="clear" w:color="auto" w:fill="FFFFFF"/>
          </w:tcPr>
          <w:p w:rsidR="003B2722" w:rsidRPr="00647D56" w:rsidRDefault="003B2722" w:rsidP="003B2722">
            <w:pPr>
              <w:tabs>
                <w:tab w:val="left" w:pos="601"/>
              </w:tabs>
              <w:spacing w:line="360" w:lineRule="auto"/>
              <w:jc w:val="center"/>
              <w:rPr>
                <w:rFonts w:cs="Calibri"/>
                <w:bCs/>
                <w:sz w:val="28"/>
                <w:szCs w:val="28"/>
              </w:rPr>
            </w:pPr>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r>
              <w:rPr>
                <w:rFonts w:cs="Calibri"/>
                <w:bCs/>
                <w:sz w:val="20"/>
                <w:szCs w:val="20"/>
              </w:rPr>
              <w:t>X</w:t>
            </w:r>
          </w:p>
        </w:tc>
        <w:tc>
          <w:tcPr>
            <w:tcW w:w="61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548"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r>
      <w:tr w:rsidR="003B2722" w:rsidRPr="00CB79CE" w:rsidTr="008873DC">
        <w:trPr>
          <w:trHeight w:hRule="exact" w:val="397"/>
        </w:trPr>
        <w:tc>
          <w:tcPr>
            <w:tcW w:w="1830" w:type="pct"/>
            <w:shd w:val="clear" w:color="auto" w:fill="FFFFFF"/>
            <w:vAlign w:val="center"/>
          </w:tcPr>
          <w:p w:rsidR="003B2722" w:rsidRPr="00CB79CE" w:rsidRDefault="003B2722" w:rsidP="003B2722">
            <w:pPr>
              <w:spacing w:line="360" w:lineRule="auto"/>
              <w:rPr>
                <w:sz w:val="20"/>
                <w:szCs w:val="20"/>
              </w:rPr>
            </w:pPr>
            <w:r w:rsidRPr="00CB79CE">
              <w:rPr>
                <w:sz w:val="20"/>
                <w:szCs w:val="20"/>
              </w:rPr>
              <w:t xml:space="preserve">Fen Bilgisi Laboratuvarı </w:t>
            </w:r>
          </w:p>
        </w:tc>
        <w:tc>
          <w:tcPr>
            <w:tcW w:w="740" w:type="pct"/>
            <w:shd w:val="clear" w:color="auto" w:fill="FFFFFF"/>
          </w:tcPr>
          <w:p w:rsidR="003B2722" w:rsidRPr="00647D56" w:rsidRDefault="003B2722" w:rsidP="003B2722">
            <w:pPr>
              <w:tabs>
                <w:tab w:val="left" w:pos="601"/>
              </w:tabs>
              <w:spacing w:line="360" w:lineRule="auto"/>
              <w:jc w:val="center"/>
              <w:rPr>
                <w:rFonts w:cs="Calibri"/>
                <w:bCs/>
                <w:sz w:val="28"/>
                <w:szCs w:val="28"/>
              </w:rPr>
            </w:pPr>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r>
              <w:rPr>
                <w:rFonts w:cs="Calibri"/>
                <w:bCs/>
                <w:sz w:val="20"/>
                <w:szCs w:val="20"/>
              </w:rPr>
              <w:t>X</w:t>
            </w:r>
          </w:p>
        </w:tc>
        <w:tc>
          <w:tcPr>
            <w:tcW w:w="61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548" w:type="pct"/>
            <w:shd w:val="clear" w:color="auto" w:fill="FFFFFF"/>
          </w:tcPr>
          <w:p w:rsidR="003B2722" w:rsidRPr="00CB79CE" w:rsidRDefault="003B2722" w:rsidP="003B2722">
            <w:pPr>
              <w:tabs>
                <w:tab w:val="left" w:pos="601"/>
              </w:tabs>
              <w:spacing w:line="360" w:lineRule="auto"/>
              <w:jc w:val="center"/>
              <w:rPr>
                <w:rFonts w:cs="Calibri"/>
                <w:bCs/>
                <w:sz w:val="20"/>
                <w:szCs w:val="20"/>
              </w:rPr>
            </w:pPr>
            <w:r>
              <w:rPr>
                <w:rFonts w:cs="Calibri"/>
                <w:bCs/>
                <w:sz w:val="20"/>
                <w:szCs w:val="20"/>
              </w:rPr>
              <w:t>1</w:t>
            </w:r>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r>
      <w:tr w:rsidR="003B2722" w:rsidRPr="00CB79CE" w:rsidTr="008873DC">
        <w:trPr>
          <w:trHeight w:hRule="exact" w:val="397"/>
        </w:trPr>
        <w:tc>
          <w:tcPr>
            <w:tcW w:w="1830" w:type="pct"/>
            <w:shd w:val="clear" w:color="auto" w:fill="FFFFFF"/>
            <w:vAlign w:val="center"/>
          </w:tcPr>
          <w:p w:rsidR="003B2722" w:rsidRPr="00CB79CE" w:rsidRDefault="003B2722" w:rsidP="003B2722">
            <w:pPr>
              <w:spacing w:line="360" w:lineRule="auto"/>
              <w:rPr>
                <w:sz w:val="20"/>
                <w:szCs w:val="20"/>
              </w:rPr>
            </w:pPr>
            <w:r>
              <w:rPr>
                <w:sz w:val="20"/>
                <w:szCs w:val="20"/>
              </w:rPr>
              <w:t>Atö</w:t>
            </w:r>
            <w:r w:rsidRPr="00CB79CE">
              <w:rPr>
                <w:sz w:val="20"/>
                <w:szCs w:val="20"/>
              </w:rPr>
              <w:t>lyeler</w:t>
            </w:r>
          </w:p>
        </w:tc>
        <w:tc>
          <w:tcPr>
            <w:tcW w:w="740" w:type="pct"/>
            <w:shd w:val="clear" w:color="auto" w:fill="FFFFFF"/>
          </w:tcPr>
          <w:p w:rsidR="003B2722" w:rsidRPr="00647D56" w:rsidRDefault="003B2722" w:rsidP="003B2722">
            <w:pPr>
              <w:tabs>
                <w:tab w:val="left" w:pos="601"/>
              </w:tabs>
              <w:spacing w:line="360" w:lineRule="auto"/>
              <w:jc w:val="center"/>
              <w:rPr>
                <w:rFonts w:cs="Calibri"/>
                <w:bCs/>
                <w:sz w:val="28"/>
                <w:szCs w:val="28"/>
              </w:rPr>
            </w:pPr>
            <w:proofErr w:type="gramStart"/>
            <w:r w:rsidRPr="00647D56">
              <w:rPr>
                <w:rFonts w:cs="Calibri"/>
                <w:bCs/>
                <w:sz w:val="28"/>
                <w:szCs w:val="28"/>
              </w:rPr>
              <w:t>x</w:t>
            </w:r>
            <w:proofErr w:type="gramEnd"/>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1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548"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r>
      <w:tr w:rsidR="003B2722" w:rsidRPr="00CB79CE" w:rsidTr="008873DC">
        <w:trPr>
          <w:trHeight w:hRule="exact" w:val="397"/>
        </w:trPr>
        <w:tc>
          <w:tcPr>
            <w:tcW w:w="1830" w:type="pct"/>
            <w:shd w:val="clear" w:color="auto" w:fill="FFFFFF"/>
            <w:vAlign w:val="center"/>
          </w:tcPr>
          <w:p w:rsidR="003B2722" w:rsidRPr="00CB79CE" w:rsidRDefault="003B2722" w:rsidP="003B2722">
            <w:pPr>
              <w:spacing w:line="360" w:lineRule="auto"/>
              <w:rPr>
                <w:sz w:val="20"/>
                <w:szCs w:val="20"/>
              </w:rPr>
            </w:pPr>
            <w:r w:rsidRPr="00CB79CE">
              <w:rPr>
                <w:sz w:val="20"/>
                <w:szCs w:val="20"/>
              </w:rPr>
              <w:t xml:space="preserve">Arşiv </w:t>
            </w:r>
          </w:p>
        </w:tc>
        <w:tc>
          <w:tcPr>
            <w:tcW w:w="740" w:type="pct"/>
            <w:shd w:val="clear" w:color="auto" w:fill="FFFFFF"/>
          </w:tcPr>
          <w:p w:rsidR="003B2722" w:rsidRPr="00647D56" w:rsidRDefault="003B2722" w:rsidP="003B2722">
            <w:pPr>
              <w:tabs>
                <w:tab w:val="left" w:pos="601"/>
              </w:tabs>
              <w:spacing w:line="360" w:lineRule="auto"/>
              <w:jc w:val="center"/>
              <w:rPr>
                <w:rFonts w:cs="Calibri"/>
                <w:bCs/>
                <w:sz w:val="28"/>
                <w:szCs w:val="28"/>
              </w:rPr>
            </w:pPr>
            <w:proofErr w:type="gramStart"/>
            <w:r w:rsidRPr="00647D56">
              <w:rPr>
                <w:rFonts w:cs="Calibri"/>
                <w:bCs/>
                <w:sz w:val="28"/>
                <w:szCs w:val="28"/>
              </w:rPr>
              <w:t>x</w:t>
            </w:r>
            <w:proofErr w:type="gramEnd"/>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14" w:type="pct"/>
            <w:shd w:val="clear" w:color="auto" w:fill="FFFFFF"/>
          </w:tcPr>
          <w:p w:rsidR="003B2722" w:rsidRPr="00CB79CE" w:rsidRDefault="003B2722" w:rsidP="003B2722">
            <w:pPr>
              <w:tabs>
                <w:tab w:val="left" w:pos="601"/>
              </w:tabs>
              <w:spacing w:line="360" w:lineRule="auto"/>
              <w:jc w:val="center"/>
              <w:rPr>
                <w:rFonts w:cs="Calibri"/>
                <w:bCs/>
                <w:sz w:val="20"/>
                <w:szCs w:val="20"/>
              </w:rPr>
            </w:pPr>
            <w:r>
              <w:rPr>
                <w:rFonts w:cs="Calibri"/>
                <w:bCs/>
                <w:sz w:val="20"/>
                <w:szCs w:val="20"/>
              </w:rPr>
              <w:t>1</w:t>
            </w:r>
          </w:p>
        </w:tc>
        <w:tc>
          <w:tcPr>
            <w:tcW w:w="548"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c>
          <w:tcPr>
            <w:tcW w:w="634" w:type="pct"/>
            <w:shd w:val="clear" w:color="auto" w:fill="FFFFFF"/>
          </w:tcPr>
          <w:p w:rsidR="003B2722" w:rsidRPr="00CB79CE" w:rsidRDefault="003B2722" w:rsidP="003B2722">
            <w:pPr>
              <w:tabs>
                <w:tab w:val="left" w:pos="601"/>
              </w:tabs>
              <w:spacing w:line="360" w:lineRule="auto"/>
              <w:jc w:val="center"/>
              <w:rPr>
                <w:rFonts w:cs="Calibri"/>
                <w:bCs/>
                <w:sz w:val="20"/>
                <w:szCs w:val="20"/>
              </w:rPr>
            </w:pPr>
          </w:p>
        </w:tc>
      </w:tr>
    </w:tbl>
    <w:p w:rsidR="003559BB" w:rsidRDefault="003559BB" w:rsidP="003559BB">
      <w:pPr>
        <w:autoSpaceDE w:val="0"/>
        <w:autoSpaceDN w:val="0"/>
        <w:adjustRightInd w:val="0"/>
        <w:spacing w:line="360" w:lineRule="auto"/>
        <w:contextualSpacing/>
        <w:rPr>
          <w:b/>
          <w:lang w:val="x-none"/>
        </w:rPr>
      </w:pPr>
    </w:p>
    <w:p w:rsidR="00985A6F" w:rsidRDefault="005437F3" w:rsidP="003559BB">
      <w:pPr>
        <w:autoSpaceDE w:val="0"/>
        <w:autoSpaceDN w:val="0"/>
        <w:adjustRightInd w:val="0"/>
        <w:spacing w:line="360" w:lineRule="auto"/>
        <w:ind w:firstLine="708"/>
        <w:contextualSpacing/>
        <w:rPr>
          <w:b/>
        </w:rPr>
      </w:pPr>
      <w:r>
        <w:rPr>
          <w:b/>
        </w:rPr>
        <w:t xml:space="preserve">                                                     </w:t>
      </w:r>
    </w:p>
    <w:p w:rsidR="00985A6F" w:rsidRDefault="00985A6F" w:rsidP="003559BB">
      <w:pPr>
        <w:autoSpaceDE w:val="0"/>
        <w:autoSpaceDN w:val="0"/>
        <w:adjustRightInd w:val="0"/>
        <w:spacing w:line="360" w:lineRule="auto"/>
        <w:ind w:firstLine="708"/>
        <w:contextualSpacing/>
        <w:rPr>
          <w:b/>
        </w:rPr>
      </w:pPr>
    </w:p>
    <w:p w:rsidR="005369D5" w:rsidRPr="005369D5" w:rsidRDefault="00985A6F" w:rsidP="003559BB">
      <w:pPr>
        <w:autoSpaceDE w:val="0"/>
        <w:autoSpaceDN w:val="0"/>
        <w:adjustRightInd w:val="0"/>
        <w:spacing w:line="360" w:lineRule="auto"/>
        <w:ind w:firstLine="708"/>
        <w:contextualSpacing/>
        <w:rPr>
          <w:b/>
          <w:lang w:val="x-none"/>
        </w:rPr>
      </w:pPr>
      <w:r>
        <w:rPr>
          <w:b/>
        </w:rPr>
        <w:t xml:space="preserve">                                                 </w:t>
      </w:r>
      <w:r w:rsidR="005369D5" w:rsidRPr="005369D5">
        <w:rPr>
          <w:b/>
          <w:lang w:val="x-none"/>
        </w:rPr>
        <w:t>Sınıf ve Öğrenci Bilgileri</w:t>
      </w:r>
    </w:p>
    <w:p w:rsidR="003B2722" w:rsidRDefault="005369D5" w:rsidP="005369D5">
      <w:pPr>
        <w:spacing w:line="360" w:lineRule="auto"/>
        <w:ind w:left="153" w:right="-23"/>
      </w:pPr>
      <w:r>
        <w:t xml:space="preserve">     </w:t>
      </w:r>
      <w:r w:rsidRPr="005369D5">
        <w:t>Okulumuzda yer alan sınıfların öğrenci sayıları alttaki tabloda verilmiştir</w:t>
      </w:r>
      <w: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594"/>
        <w:gridCol w:w="891"/>
        <w:gridCol w:w="1023"/>
        <w:gridCol w:w="1565"/>
        <w:gridCol w:w="900"/>
        <w:gridCol w:w="1183"/>
        <w:gridCol w:w="975"/>
      </w:tblGrid>
      <w:tr w:rsidR="003559BB" w:rsidRPr="00A043FE" w:rsidTr="003D5686">
        <w:trPr>
          <w:trHeight w:val="365"/>
        </w:trPr>
        <w:tc>
          <w:tcPr>
            <w:tcW w:w="1635" w:type="dxa"/>
            <w:shd w:val="clear" w:color="auto" w:fill="auto"/>
          </w:tcPr>
          <w:p w:rsidR="005369D5" w:rsidRPr="00A043FE" w:rsidRDefault="005369D5" w:rsidP="00763E88">
            <w:pPr>
              <w:tabs>
                <w:tab w:val="left" w:pos="426"/>
              </w:tabs>
              <w:spacing w:line="276" w:lineRule="auto"/>
              <w:rPr>
                <w:rFonts w:asciiTheme="minorHAnsi" w:eastAsiaTheme="minorHAnsi" w:hAnsiTheme="minorHAnsi" w:cstheme="minorBidi"/>
                <w:b/>
                <w:sz w:val="22"/>
                <w:lang w:eastAsia="en-US"/>
              </w:rPr>
            </w:pPr>
            <w:r w:rsidRPr="00A043FE">
              <w:rPr>
                <w:rFonts w:asciiTheme="minorHAnsi" w:eastAsiaTheme="minorHAnsi" w:hAnsiTheme="minorHAnsi" w:cstheme="minorBidi"/>
                <w:b/>
                <w:sz w:val="22"/>
                <w:lang w:eastAsia="en-US"/>
              </w:rPr>
              <w:t>SINIFI</w:t>
            </w:r>
          </w:p>
        </w:tc>
        <w:tc>
          <w:tcPr>
            <w:tcW w:w="594" w:type="dxa"/>
            <w:shd w:val="clear" w:color="auto" w:fill="auto"/>
          </w:tcPr>
          <w:p w:rsidR="005369D5" w:rsidRPr="00A043FE" w:rsidRDefault="005369D5" w:rsidP="00763E88">
            <w:pPr>
              <w:tabs>
                <w:tab w:val="left" w:pos="426"/>
              </w:tabs>
              <w:spacing w:line="276" w:lineRule="auto"/>
              <w:rPr>
                <w:rFonts w:asciiTheme="minorHAnsi" w:eastAsiaTheme="minorHAnsi" w:hAnsiTheme="minorHAnsi" w:cstheme="minorBidi"/>
                <w:sz w:val="22"/>
                <w:lang w:eastAsia="en-US"/>
              </w:rPr>
            </w:pPr>
            <w:r w:rsidRPr="00A043FE">
              <w:rPr>
                <w:rFonts w:asciiTheme="minorHAnsi" w:eastAsiaTheme="minorHAnsi" w:hAnsiTheme="minorHAnsi" w:cstheme="minorBidi"/>
                <w:sz w:val="22"/>
                <w:lang w:eastAsia="en-US"/>
              </w:rPr>
              <w:t>Kız</w:t>
            </w:r>
          </w:p>
        </w:tc>
        <w:tc>
          <w:tcPr>
            <w:tcW w:w="891" w:type="dxa"/>
            <w:shd w:val="clear" w:color="auto" w:fill="auto"/>
          </w:tcPr>
          <w:p w:rsidR="005369D5" w:rsidRPr="00A043FE" w:rsidRDefault="005369D5" w:rsidP="00763E88">
            <w:pPr>
              <w:tabs>
                <w:tab w:val="left" w:pos="426"/>
              </w:tabs>
              <w:spacing w:line="276" w:lineRule="auto"/>
              <w:rPr>
                <w:rFonts w:asciiTheme="minorHAnsi" w:eastAsiaTheme="minorHAnsi" w:hAnsiTheme="minorHAnsi" w:cstheme="minorBidi"/>
                <w:sz w:val="22"/>
                <w:lang w:eastAsia="en-US"/>
              </w:rPr>
            </w:pPr>
            <w:r w:rsidRPr="00A043FE">
              <w:rPr>
                <w:rFonts w:asciiTheme="minorHAnsi" w:eastAsiaTheme="minorHAnsi" w:hAnsiTheme="minorHAnsi" w:cstheme="minorBidi"/>
                <w:sz w:val="22"/>
                <w:lang w:eastAsia="en-US"/>
              </w:rPr>
              <w:t>Erkek</w:t>
            </w:r>
          </w:p>
        </w:tc>
        <w:tc>
          <w:tcPr>
            <w:tcW w:w="1023" w:type="dxa"/>
            <w:tcBorders>
              <w:right w:val="single" w:sz="12" w:space="0" w:color="auto"/>
            </w:tcBorders>
            <w:shd w:val="clear" w:color="auto" w:fill="auto"/>
          </w:tcPr>
          <w:p w:rsidR="005369D5" w:rsidRPr="00A043FE" w:rsidRDefault="005369D5" w:rsidP="00763E88">
            <w:pPr>
              <w:tabs>
                <w:tab w:val="left" w:pos="426"/>
              </w:tabs>
              <w:spacing w:line="276" w:lineRule="auto"/>
              <w:rPr>
                <w:rFonts w:asciiTheme="minorHAnsi" w:eastAsiaTheme="minorHAnsi" w:hAnsiTheme="minorHAnsi" w:cstheme="minorBidi"/>
                <w:b/>
                <w:sz w:val="22"/>
                <w:lang w:eastAsia="en-US"/>
              </w:rPr>
            </w:pPr>
            <w:r w:rsidRPr="00A043FE">
              <w:rPr>
                <w:rFonts w:asciiTheme="minorHAnsi" w:eastAsiaTheme="minorHAnsi" w:hAnsiTheme="minorHAnsi" w:cstheme="minorBidi"/>
                <w:b/>
                <w:sz w:val="22"/>
                <w:lang w:eastAsia="en-US"/>
              </w:rPr>
              <w:t>Toplam</w:t>
            </w:r>
          </w:p>
        </w:tc>
        <w:tc>
          <w:tcPr>
            <w:tcW w:w="1565" w:type="dxa"/>
            <w:tcBorders>
              <w:left w:val="single" w:sz="12" w:space="0" w:color="auto"/>
              <w:bottom w:val="single" w:sz="6" w:space="0" w:color="auto"/>
            </w:tcBorders>
            <w:shd w:val="clear" w:color="auto" w:fill="auto"/>
          </w:tcPr>
          <w:p w:rsidR="005369D5" w:rsidRPr="00A043FE" w:rsidRDefault="005369D5" w:rsidP="00763E88">
            <w:pPr>
              <w:tabs>
                <w:tab w:val="left" w:pos="426"/>
              </w:tabs>
              <w:spacing w:line="276" w:lineRule="auto"/>
              <w:rPr>
                <w:rFonts w:asciiTheme="minorHAnsi" w:eastAsiaTheme="minorHAnsi" w:hAnsiTheme="minorHAnsi" w:cstheme="minorBidi"/>
                <w:b/>
                <w:sz w:val="22"/>
                <w:lang w:eastAsia="en-US"/>
              </w:rPr>
            </w:pPr>
            <w:r w:rsidRPr="00A043FE">
              <w:rPr>
                <w:rFonts w:asciiTheme="minorHAnsi" w:eastAsiaTheme="minorHAnsi" w:hAnsiTheme="minorHAnsi" w:cstheme="minorBidi"/>
                <w:b/>
                <w:sz w:val="22"/>
                <w:lang w:eastAsia="en-US"/>
              </w:rPr>
              <w:t>SINIFI</w:t>
            </w:r>
          </w:p>
        </w:tc>
        <w:tc>
          <w:tcPr>
            <w:tcW w:w="900" w:type="dxa"/>
            <w:tcBorders>
              <w:bottom w:val="single" w:sz="6" w:space="0" w:color="auto"/>
            </w:tcBorders>
            <w:shd w:val="clear" w:color="auto" w:fill="auto"/>
          </w:tcPr>
          <w:p w:rsidR="005369D5" w:rsidRPr="00A043FE" w:rsidRDefault="005369D5" w:rsidP="00763E88">
            <w:pPr>
              <w:tabs>
                <w:tab w:val="left" w:pos="426"/>
              </w:tabs>
              <w:spacing w:line="276" w:lineRule="auto"/>
              <w:rPr>
                <w:rFonts w:asciiTheme="minorHAnsi" w:eastAsiaTheme="minorHAnsi" w:hAnsiTheme="minorHAnsi" w:cstheme="minorBidi"/>
                <w:sz w:val="22"/>
                <w:lang w:eastAsia="en-US"/>
              </w:rPr>
            </w:pPr>
            <w:r w:rsidRPr="00A043FE">
              <w:rPr>
                <w:rFonts w:asciiTheme="minorHAnsi" w:eastAsiaTheme="minorHAnsi" w:hAnsiTheme="minorHAnsi" w:cstheme="minorBidi"/>
                <w:sz w:val="22"/>
                <w:lang w:eastAsia="en-US"/>
              </w:rPr>
              <w:t>Kız</w:t>
            </w:r>
          </w:p>
        </w:tc>
        <w:tc>
          <w:tcPr>
            <w:tcW w:w="1183" w:type="dxa"/>
            <w:tcBorders>
              <w:bottom w:val="single" w:sz="6" w:space="0" w:color="auto"/>
            </w:tcBorders>
            <w:shd w:val="clear" w:color="auto" w:fill="auto"/>
          </w:tcPr>
          <w:p w:rsidR="005369D5" w:rsidRPr="00A043FE" w:rsidRDefault="005369D5" w:rsidP="00763E88">
            <w:pPr>
              <w:tabs>
                <w:tab w:val="left" w:pos="426"/>
              </w:tabs>
              <w:spacing w:line="276" w:lineRule="auto"/>
              <w:rPr>
                <w:rFonts w:asciiTheme="minorHAnsi" w:eastAsiaTheme="minorHAnsi" w:hAnsiTheme="minorHAnsi" w:cstheme="minorBidi"/>
                <w:sz w:val="22"/>
                <w:lang w:eastAsia="en-US"/>
              </w:rPr>
            </w:pPr>
            <w:r w:rsidRPr="00A043FE">
              <w:rPr>
                <w:rFonts w:asciiTheme="minorHAnsi" w:eastAsiaTheme="minorHAnsi" w:hAnsiTheme="minorHAnsi" w:cstheme="minorBidi"/>
                <w:sz w:val="22"/>
                <w:lang w:eastAsia="en-US"/>
              </w:rPr>
              <w:t>Erkek</w:t>
            </w:r>
          </w:p>
        </w:tc>
        <w:tc>
          <w:tcPr>
            <w:tcW w:w="975" w:type="dxa"/>
            <w:tcBorders>
              <w:bottom w:val="single" w:sz="6" w:space="0" w:color="auto"/>
            </w:tcBorders>
            <w:shd w:val="clear" w:color="auto" w:fill="auto"/>
          </w:tcPr>
          <w:p w:rsidR="005369D5" w:rsidRPr="00A043FE" w:rsidRDefault="005369D5" w:rsidP="00763E88">
            <w:pPr>
              <w:tabs>
                <w:tab w:val="left" w:pos="426"/>
              </w:tabs>
              <w:spacing w:line="276" w:lineRule="auto"/>
              <w:rPr>
                <w:rFonts w:asciiTheme="minorHAnsi" w:eastAsiaTheme="minorHAnsi" w:hAnsiTheme="minorHAnsi" w:cstheme="minorBidi"/>
                <w:b/>
                <w:sz w:val="22"/>
                <w:lang w:eastAsia="en-US"/>
              </w:rPr>
            </w:pPr>
            <w:r w:rsidRPr="00A043FE">
              <w:rPr>
                <w:rFonts w:asciiTheme="minorHAnsi" w:eastAsiaTheme="minorHAnsi" w:hAnsiTheme="minorHAnsi" w:cstheme="minorBidi"/>
                <w:b/>
                <w:sz w:val="22"/>
                <w:lang w:eastAsia="en-US"/>
              </w:rPr>
              <w:t>Toplam</w:t>
            </w:r>
          </w:p>
        </w:tc>
      </w:tr>
      <w:tr w:rsidR="003D5686" w:rsidRPr="00A043FE" w:rsidTr="00763E88">
        <w:trPr>
          <w:trHeight w:val="384"/>
        </w:trPr>
        <w:tc>
          <w:tcPr>
            <w:tcW w:w="1635"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 xml:space="preserve">1 </w:t>
            </w:r>
            <w:proofErr w:type="spellStart"/>
            <w:r>
              <w:rPr>
                <w:rFonts w:asciiTheme="minorHAnsi" w:eastAsiaTheme="minorHAnsi" w:hAnsiTheme="minorHAnsi" w:cstheme="minorBidi"/>
                <w:b/>
                <w:sz w:val="22"/>
                <w:lang w:eastAsia="en-US"/>
              </w:rPr>
              <w:t>Görm</w:t>
            </w:r>
            <w:proofErr w:type="spellEnd"/>
            <w:r>
              <w:rPr>
                <w:rFonts w:asciiTheme="minorHAnsi" w:eastAsiaTheme="minorHAnsi" w:hAnsiTheme="minorHAnsi" w:cstheme="minorBidi"/>
                <w:b/>
                <w:sz w:val="22"/>
                <w:lang w:eastAsia="en-US"/>
              </w:rPr>
              <w:t xml:space="preserve"> </w:t>
            </w:r>
            <w:proofErr w:type="spellStart"/>
            <w:r>
              <w:rPr>
                <w:rFonts w:asciiTheme="minorHAnsi" w:eastAsiaTheme="minorHAnsi" w:hAnsiTheme="minorHAnsi" w:cstheme="minorBidi"/>
                <w:b/>
                <w:sz w:val="22"/>
                <w:lang w:eastAsia="en-US"/>
              </w:rPr>
              <w:t>Eng</w:t>
            </w:r>
            <w:proofErr w:type="spellEnd"/>
            <w:r>
              <w:rPr>
                <w:rFonts w:asciiTheme="minorHAnsi" w:eastAsiaTheme="minorHAnsi" w:hAnsiTheme="minorHAnsi" w:cstheme="minorBidi"/>
                <w:b/>
                <w:sz w:val="22"/>
                <w:lang w:eastAsia="en-US"/>
              </w:rPr>
              <w:t xml:space="preserve"> A</w:t>
            </w:r>
          </w:p>
        </w:tc>
        <w:tc>
          <w:tcPr>
            <w:tcW w:w="594" w:type="dxa"/>
            <w:shd w:val="clear" w:color="auto" w:fill="auto"/>
          </w:tcPr>
          <w:p w:rsidR="003D5686" w:rsidRPr="00A043FE" w:rsidRDefault="005437F3"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2</w:t>
            </w:r>
          </w:p>
        </w:tc>
        <w:tc>
          <w:tcPr>
            <w:tcW w:w="891" w:type="dxa"/>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0</w:t>
            </w:r>
          </w:p>
        </w:tc>
        <w:tc>
          <w:tcPr>
            <w:tcW w:w="1023" w:type="dxa"/>
            <w:tcBorders>
              <w:right w:val="single" w:sz="12" w:space="0" w:color="auto"/>
            </w:tcBorders>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2</w:t>
            </w:r>
          </w:p>
        </w:tc>
        <w:tc>
          <w:tcPr>
            <w:tcW w:w="1565" w:type="dxa"/>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sidRPr="00A043FE">
              <w:rPr>
                <w:rFonts w:asciiTheme="minorHAnsi" w:eastAsiaTheme="minorHAnsi" w:hAnsiTheme="minorHAnsi" w:cstheme="minorBidi"/>
                <w:b/>
                <w:sz w:val="22"/>
                <w:lang w:eastAsia="en-US"/>
              </w:rPr>
              <w:t>5</w:t>
            </w:r>
            <w:r>
              <w:rPr>
                <w:rFonts w:asciiTheme="minorHAnsi" w:eastAsiaTheme="minorHAnsi" w:hAnsiTheme="minorHAnsi" w:cstheme="minorBidi"/>
                <w:b/>
                <w:sz w:val="22"/>
                <w:lang w:eastAsia="en-US"/>
              </w:rPr>
              <w:t xml:space="preserve"> Görme </w:t>
            </w:r>
            <w:proofErr w:type="spellStart"/>
            <w:r>
              <w:rPr>
                <w:rFonts w:asciiTheme="minorHAnsi" w:eastAsiaTheme="minorHAnsi" w:hAnsiTheme="minorHAnsi" w:cstheme="minorBidi"/>
                <w:b/>
                <w:sz w:val="22"/>
                <w:lang w:eastAsia="en-US"/>
              </w:rPr>
              <w:t>Eng</w:t>
            </w:r>
            <w:proofErr w:type="spellEnd"/>
            <w:r>
              <w:rPr>
                <w:rFonts w:asciiTheme="minorHAnsi" w:eastAsiaTheme="minorHAnsi" w:hAnsiTheme="minorHAnsi" w:cstheme="minorBidi"/>
                <w:b/>
                <w:sz w:val="22"/>
                <w:lang w:eastAsia="en-US"/>
              </w:rPr>
              <w:t xml:space="preserve"> </w:t>
            </w:r>
            <w:r w:rsidRPr="00A043FE">
              <w:rPr>
                <w:rFonts w:asciiTheme="minorHAnsi" w:eastAsiaTheme="minorHAnsi" w:hAnsiTheme="minorHAnsi" w:cstheme="minorBidi"/>
                <w:b/>
                <w:sz w:val="22"/>
                <w:lang w:eastAsia="en-US"/>
              </w:rPr>
              <w:t>A</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7A6447"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w:t>
            </w:r>
          </w:p>
        </w:tc>
        <w:tc>
          <w:tcPr>
            <w:tcW w:w="1183"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7A6447" w:rsidP="00011634">
            <w:pPr>
              <w:tabs>
                <w:tab w:val="left" w:pos="426"/>
              </w:tabs>
              <w:spacing w:line="276" w:lineRule="auto"/>
              <w:jc w:val="center"/>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7A6447"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0</w:t>
            </w:r>
          </w:p>
        </w:tc>
      </w:tr>
      <w:tr w:rsidR="003D5686" w:rsidRPr="00A043FE" w:rsidTr="00763E88">
        <w:trPr>
          <w:trHeight w:val="365"/>
        </w:trPr>
        <w:tc>
          <w:tcPr>
            <w:tcW w:w="1635"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 xml:space="preserve">2 </w:t>
            </w:r>
            <w:proofErr w:type="spellStart"/>
            <w:r>
              <w:rPr>
                <w:rFonts w:asciiTheme="minorHAnsi" w:eastAsiaTheme="minorHAnsi" w:hAnsiTheme="minorHAnsi" w:cstheme="minorBidi"/>
                <w:b/>
                <w:sz w:val="22"/>
                <w:lang w:eastAsia="en-US"/>
              </w:rPr>
              <w:t>Görm</w:t>
            </w:r>
            <w:proofErr w:type="spellEnd"/>
            <w:r>
              <w:rPr>
                <w:rFonts w:asciiTheme="minorHAnsi" w:eastAsiaTheme="minorHAnsi" w:hAnsiTheme="minorHAnsi" w:cstheme="minorBidi"/>
                <w:b/>
                <w:sz w:val="22"/>
                <w:lang w:eastAsia="en-US"/>
              </w:rPr>
              <w:t xml:space="preserve"> </w:t>
            </w:r>
            <w:proofErr w:type="spellStart"/>
            <w:r>
              <w:rPr>
                <w:rFonts w:asciiTheme="minorHAnsi" w:eastAsiaTheme="minorHAnsi" w:hAnsiTheme="minorHAnsi" w:cstheme="minorBidi"/>
                <w:b/>
                <w:sz w:val="22"/>
                <w:lang w:eastAsia="en-US"/>
              </w:rPr>
              <w:t>Eng</w:t>
            </w:r>
            <w:proofErr w:type="spellEnd"/>
            <w:r>
              <w:rPr>
                <w:rFonts w:asciiTheme="minorHAnsi" w:eastAsiaTheme="minorHAnsi" w:hAnsiTheme="minorHAnsi" w:cstheme="minorBidi"/>
                <w:b/>
                <w:sz w:val="22"/>
                <w:lang w:eastAsia="en-US"/>
              </w:rPr>
              <w:t xml:space="preserve"> A</w:t>
            </w:r>
          </w:p>
        </w:tc>
        <w:tc>
          <w:tcPr>
            <w:tcW w:w="594" w:type="dxa"/>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2</w:t>
            </w:r>
          </w:p>
        </w:tc>
        <w:tc>
          <w:tcPr>
            <w:tcW w:w="891" w:type="dxa"/>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3</w:t>
            </w:r>
          </w:p>
        </w:tc>
        <w:tc>
          <w:tcPr>
            <w:tcW w:w="1023" w:type="dxa"/>
            <w:tcBorders>
              <w:right w:val="single" w:sz="12" w:space="0" w:color="auto"/>
            </w:tcBorders>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5</w:t>
            </w:r>
          </w:p>
        </w:tc>
        <w:tc>
          <w:tcPr>
            <w:tcW w:w="1565" w:type="dxa"/>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 xml:space="preserve">6 Görme </w:t>
            </w:r>
            <w:proofErr w:type="spellStart"/>
            <w:r>
              <w:rPr>
                <w:rFonts w:asciiTheme="minorHAnsi" w:eastAsiaTheme="minorHAnsi" w:hAnsiTheme="minorHAnsi" w:cstheme="minorBidi"/>
                <w:b/>
                <w:sz w:val="22"/>
                <w:lang w:eastAsia="en-US"/>
              </w:rPr>
              <w:t>Eng</w:t>
            </w:r>
            <w:proofErr w:type="spellEnd"/>
            <w:r>
              <w:rPr>
                <w:rFonts w:asciiTheme="minorHAnsi" w:eastAsiaTheme="minorHAnsi" w:hAnsiTheme="minorHAnsi" w:cstheme="minorBidi"/>
                <w:b/>
                <w:sz w:val="22"/>
                <w:lang w:eastAsia="en-US"/>
              </w:rPr>
              <w:t xml:space="preserve"> A</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F8573A"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2</w:t>
            </w:r>
          </w:p>
        </w:tc>
        <w:tc>
          <w:tcPr>
            <w:tcW w:w="1183"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7A6447" w:rsidP="00011634">
            <w:pPr>
              <w:tabs>
                <w:tab w:val="left" w:pos="426"/>
              </w:tabs>
              <w:spacing w:line="276" w:lineRule="auto"/>
              <w:jc w:val="center"/>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4</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7A6447"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6</w:t>
            </w:r>
          </w:p>
        </w:tc>
      </w:tr>
      <w:tr w:rsidR="003D5686" w:rsidRPr="00A043FE" w:rsidTr="00763E88">
        <w:trPr>
          <w:trHeight w:val="384"/>
        </w:trPr>
        <w:tc>
          <w:tcPr>
            <w:tcW w:w="1635"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 xml:space="preserve">3 </w:t>
            </w:r>
            <w:proofErr w:type="spellStart"/>
            <w:r>
              <w:rPr>
                <w:rFonts w:asciiTheme="minorHAnsi" w:eastAsiaTheme="minorHAnsi" w:hAnsiTheme="minorHAnsi" w:cstheme="minorBidi"/>
                <w:b/>
                <w:sz w:val="22"/>
                <w:lang w:eastAsia="en-US"/>
              </w:rPr>
              <w:t>Görm</w:t>
            </w:r>
            <w:proofErr w:type="spellEnd"/>
            <w:r>
              <w:rPr>
                <w:rFonts w:asciiTheme="minorHAnsi" w:eastAsiaTheme="minorHAnsi" w:hAnsiTheme="minorHAnsi" w:cstheme="minorBidi"/>
                <w:b/>
                <w:sz w:val="22"/>
                <w:lang w:eastAsia="en-US"/>
              </w:rPr>
              <w:t xml:space="preserve"> </w:t>
            </w:r>
            <w:proofErr w:type="spellStart"/>
            <w:r>
              <w:rPr>
                <w:rFonts w:asciiTheme="minorHAnsi" w:eastAsiaTheme="minorHAnsi" w:hAnsiTheme="minorHAnsi" w:cstheme="minorBidi"/>
                <w:b/>
                <w:sz w:val="22"/>
                <w:lang w:eastAsia="en-US"/>
              </w:rPr>
              <w:t>Eng</w:t>
            </w:r>
            <w:proofErr w:type="spellEnd"/>
            <w:r>
              <w:rPr>
                <w:rFonts w:asciiTheme="minorHAnsi" w:eastAsiaTheme="minorHAnsi" w:hAnsiTheme="minorHAnsi" w:cstheme="minorBidi"/>
                <w:b/>
                <w:sz w:val="22"/>
                <w:lang w:eastAsia="en-US"/>
              </w:rPr>
              <w:t xml:space="preserve"> A</w:t>
            </w:r>
          </w:p>
        </w:tc>
        <w:tc>
          <w:tcPr>
            <w:tcW w:w="594" w:type="dxa"/>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1</w:t>
            </w:r>
          </w:p>
        </w:tc>
        <w:tc>
          <w:tcPr>
            <w:tcW w:w="891" w:type="dxa"/>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6</w:t>
            </w:r>
          </w:p>
        </w:tc>
        <w:tc>
          <w:tcPr>
            <w:tcW w:w="1023" w:type="dxa"/>
            <w:tcBorders>
              <w:right w:val="single" w:sz="12" w:space="0" w:color="auto"/>
            </w:tcBorders>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7</w:t>
            </w:r>
          </w:p>
        </w:tc>
        <w:tc>
          <w:tcPr>
            <w:tcW w:w="1565" w:type="dxa"/>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 xml:space="preserve">7 Görme </w:t>
            </w:r>
            <w:proofErr w:type="spellStart"/>
            <w:r>
              <w:rPr>
                <w:rFonts w:asciiTheme="minorHAnsi" w:eastAsiaTheme="minorHAnsi" w:hAnsiTheme="minorHAnsi" w:cstheme="minorBidi"/>
                <w:b/>
                <w:sz w:val="22"/>
                <w:lang w:eastAsia="en-US"/>
              </w:rPr>
              <w:t>Eng</w:t>
            </w:r>
            <w:proofErr w:type="spellEnd"/>
            <w:r>
              <w:rPr>
                <w:rFonts w:asciiTheme="minorHAnsi" w:eastAsiaTheme="minorHAnsi" w:hAnsiTheme="minorHAnsi" w:cstheme="minorBidi"/>
                <w:b/>
                <w:sz w:val="22"/>
                <w:lang w:eastAsia="en-US"/>
              </w:rPr>
              <w:t xml:space="preserve"> A</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F8573A"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2</w:t>
            </w:r>
          </w:p>
        </w:tc>
        <w:tc>
          <w:tcPr>
            <w:tcW w:w="1183"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7A6447" w:rsidP="00011634">
            <w:pPr>
              <w:tabs>
                <w:tab w:val="left" w:pos="426"/>
              </w:tabs>
              <w:spacing w:line="276" w:lineRule="auto"/>
              <w:jc w:val="center"/>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1</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7A6447"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3</w:t>
            </w:r>
          </w:p>
        </w:tc>
      </w:tr>
      <w:tr w:rsidR="003D5686" w:rsidRPr="00A043FE" w:rsidTr="00763E88">
        <w:trPr>
          <w:trHeight w:val="384"/>
        </w:trPr>
        <w:tc>
          <w:tcPr>
            <w:tcW w:w="1635"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 xml:space="preserve">4 </w:t>
            </w:r>
            <w:proofErr w:type="spellStart"/>
            <w:r>
              <w:rPr>
                <w:rFonts w:asciiTheme="minorHAnsi" w:eastAsiaTheme="minorHAnsi" w:hAnsiTheme="minorHAnsi" w:cstheme="minorBidi"/>
                <w:b/>
                <w:sz w:val="22"/>
                <w:lang w:eastAsia="en-US"/>
              </w:rPr>
              <w:t>Görm</w:t>
            </w:r>
            <w:proofErr w:type="spellEnd"/>
            <w:r>
              <w:rPr>
                <w:rFonts w:asciiTheme="minorHAnsi" w:eastAsiaTheme="minorHAnsi" w:hAnsiTheme="minorHAnsi" w:cstheme="minorBidi"/>
                <w:b/>
                <w:sz w:val="22"/>
                <w:lang w:eastAsia="en-US"/>
              </w:rPr>
              <w:t xml:space="preserve"> </w:t>
            </w:r>
            <w:proofErr w:type="spellStart"/>
            <w:r>
              <w:rPr>
                <w:rFonts w:asciiTheme="minorHAnsi" w:eastAsiaTheme="minorHAnsi" w:hAnsiTheme="minorHAnsi" w:cstheme="minorBidi"/>
                <w:b/>
                <w:sz w:val="22"/>
                <w:lang w:eastAsia="en-US"/>
              </w:rPr>
              <w:t>Eng</w:t>
            </w:r>
            <w:proofErr w:type="spellEnd"/>
            <w:r>
              <w:rPr>
                <w:rFonts w:asciiTheme="minorHAnsi" w:eastAsiaTheme="minorHAnsi" w:hAnsiTheme="minorHAnsi" w:cstheme="minorBidi"/>
                <w:b/>
                <w:sz w:val="22"/>
                <w:lang w:eastAsia="en-US"/>
              </w:rPr>
              <w:t xml:space="preserve"> A</w:t>
            </w:r>
          </w:p>
        </w:tc>
        <w:tc>
          <w:tcPr>
            <w:tcW w:w="594" w:type="dxa"/>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4</w:t>
            </w:r>
          </w:p>
        </w:tc>
        <w:tc>
          <w:tcPr>
            <w:tcW w:w="891" w:type="dxa"/>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3</w:t>
            </w:r>
          </w:p>
        </w:tc>
        <w:tc>
          <w:tcPr>
            <w:tcW w:w="1023" w:type="dxa"/>
            <w:tcBorders>
              <w:right w:val="single" w:sz="12" w:space="0" w:color="auto"/>
            </w:tcBorders>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7</w:t>
            </w:r>
          </w:p>
        </w:tc>
        <w:tc>
          <w:tcPr>
            <w:tcW w:w="1565" w:type="dxa"/>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 xml:space="preserve">8 Görme </w:t>
            </w:r>
            <w:proofErr w:type="spellStart"/>
            <w:r>
              <w:rPr>
                <w:rFonts w:asciiTheme="minorHAnsi" w:eastAsiaTheme="minorHAnsi" w:hAnsiTheme="minorHAnsi" w:cstheme="minorBidi"/>
                <w:b/>
                <w:sz w:val="22"/>
                <w:lang w:eastAsia="en-US"/>
              </w:rPr>
              <w:t>Eng</w:t>
            </w:r>
            <w:proofErr w:type="spellEnd"/>
            <w:r>
              <w:rPr>
                <w:rFonts w:asciiTheme="minorHAnsi" w:eastAsiaTheme="minorHAnsi" w:hAnsiTheme="minorHAnsi" w:cstheme="minorBidi"/>
                <w:b/>
                <w:sz w:val="22"/>
                <w:lang w:eastAsia="en-US"/>
              </w:rPr>
              <w:t xml:space="preserve"> A</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7A6447"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2</w:t>
            </w:r>
          </w:p>
        </w:tc>
        <w:tc>
          <w:tcPr>
            <w:tcW w:w="1183"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7A6447" w:rsidP="00011634">
            <w:pPr>
              <w:tabs>
                <w:tab w:val="left" w:pos="426"/>
              </w:tabs>
              <w:spacing w:line="276" w:lineRule="auto"/>
              <w:jc w:val="center"/>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5</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7A6447"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7</w:t>
            </w:r>
          </w:p>
        </w:tc>
      </w:tr>
      <w:tr w:rsidR="003D5686" w:rsidRPr="00A043FE" w:rsidTr="00763E88">
        <w:trPr>
          <w:trHeight w:val="365"/>
        </w:trPr>
        <w:tc>
          <w:tcPr>
            <w:tcW w:w="1635"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1 Öz A Ağır</w:t>
            </w:r>
          </w:p>
        </w:tc>
        <w:tc>
          <w:tcPr>
            <w:tcW w:w="594" w:type="dxa"/>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w:t>
            </w:r>
          </w:p>
        </w:tc>
        <w:tc>
          <w:tcPr>
            <w:tcW w:w="891" w:type="dxa"/>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w:t>
            </w:r>
          </w:p>
        </w:tc>
        <w:tc>
          <w:tcPr>
            <w:tcW w:w="1023" w:type="dxa"/>
            <w:tcBorders>
              <w:right w:val="single" w:sz="12" w:space="0" w:color="auto"/>
            </w:tcBorders>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0</w:t>
            </w:r>
          </w:p>
        </w:tc>
        <w:tc>
          <w:tcPr>
            <w:tcW w:w="1565"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5 Öz A Ağır</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F8573A"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2</w:t>
            </w:r>
          </w:p>
        </w:tc>
        <w:tc>
          <w:tcPr>
            <w:tcW w:w="1183"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F8573A" w:rsidP="00011634">
            <w:pPr>
              <w:tabs>
                <w:tab w:val="left" w:pos="426"/>
              </w:tabs>
              <w:spacing w:line="276" w:lineRule="auto"/>
              <w:jc w:val="center"/>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1</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3</w:t>
            </w:r>
          </w:p>
        </w:tc>
      </w:tr>
      <w:tr w:rsidR="003D5686" w:rsidRPr="00A043FE" w:rsidTr="00763E88">
        <w:trPr>
          <w:trHeight w:val="384"/>
        </w:trPr>
        <w:tc>
          <w:tcPr>
            <w:tcW w:w="1635"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2 Öz A Ağır</w:t>
            </w:r>
          </w:p>
        </w:tc>
        <w:tc>
          <w:tcPr>
            <w:tcW w:w="594" w:type="dxa"/>
            <w:shd w:val="clear" w:color="auto" w:fill="auto"/>
          </w:tcPr>
          <w:p w:rsidR="003D5686" w:rsidRPr="00A043FE" w:rsidRDefault="00F8573A"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2</w:t>
            </w:r>
          </w:p>
        </w:tc>
        <w:tc>
          <w:tcPr>
            <w:tcW w:w="891" w:type="dxa"/>
            <w:shd w:val="clear" w:color="auto" w:fill="auto"/>
          </w:tcPr>
          <w:p w:rsidR="003D5686" w:rsidRPr="00A043FE" w:rsidRDefault="00F8573A"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2</w:t>
            </w:r>
          </w:p>
        </w:tc>
        <w:tc>
          <w:tcPr>
            <w:tcW w:w="1023" w:type="dxa"/>
            <w:tcBorders>
              <w:right w:val="single" w:sz="12" w:space="0" w:color="auto"/>
            </w:tcBorders>
            <w:shd w:val="clear" w:color="auto" w:fill="auto"/>
          </w:tcPr>
          <w:p w:rsidR="003D5686" w:rsidRPr="00A043FE" w:rsidRDefault="00F8573A"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4</w:t>
            </w:r>
          </w:p>
        </w:tc>
        <w:tc>
          <w:tcPr>
            <w:tcW w:w="1565" w:type="dxa"/>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 xml:space="preserve">6 Öz A Ağır </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2B6A80"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1</w:t>
            </w:r>
          </w:p>
        </w:tc>
        <w:tc>
          <w:tcPr>
            <w:tcW w:w="1183"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2B6A80" w:rsidP="00011634">
            <w:pPr>
              <w:tabs>
                <w:tab w:val="left" w:pos="426"/>
              </w:tabs>
              <w:spacing w:line="276" w:lineRule="auto"/>
              <w:jc w:val="center"/>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2B6A80"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1</w:t>
            </w:r>
          </w:p>
        </w:tc>
      </w:tr>
      <w:tr w:rsidR="003D5686" w:rsidRPr="00A043FE" w:rsidTr="00763E88">
        <w:trPr>
          <w:trHeight w:val="365"/>
        </w:trPr>
        <w:tc>
          <w:tcPr>
            <w:tcW w:w="1635"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3 Öz A Ağır</w:t>
            </w:r>
          </w:p>
        </w:tc>
        <w:tc>
          <w:tcPr>
            <w:tcW w:w="594" w:type="dxa"/>
            <w:shd w:val="clear" w:color="auto" w:fill="auto"/>
          </w:tcPr>
          <w:p w:rsidR="003D5686" w:rsidRPr="00A043FE" w:rsidRDefault="00F8573A"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1</w:t>
            </w:r>
          </w:p>
        </w:tc>
        <w:tc>
          <w:tcPr>
            <w:tcW w:w="891" w:type="dxa"/>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2</w:t>
            </w:r>
          </w:p>
        </w:tc>
        <w:tc>
          <w:tcPr>
            <w:tcW w:w="1023" w:type="dxa"/>
            <w:tcBorders>
              <w:right w:val="single" w:sz="12" w:space="0" w:color="auto"/>
            </w:tcBorders>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3</w:t>
            </w:r>
          </w:p>
        </w:tc>
        <w:tc>
          <w:tcPr>
            <w:tcW w:w="1565" w:type="dxa"/>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7 Öz A Ağır</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F8573A"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w:t>
            </w:r>
          </w:p>
        </w:tc>
        <w:tc>
          <w:tcPr>
            <w:tcW w:w="1183"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F8573A" w:rsidP="00011634">
            <w:pPr>
              <w:tabs>
                <w:tab w:val="left" w:pos="426"/>
              </w:tabs>
              <w:spacing w:line="276" w:lineRule="auto"/>
              <w:jc w:val="center"/>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2</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2</w:t>
            </w:r>
          </w:p>
        </w:tc>
      </w:tr>
      <w:tr w:rsidR="003D5686" w:rsidRPr="00A043FE" w:rsidTr="00763E88">
        <w:trPr>
          <w:trHeight w:val="384"/>
        </w:trPr>
        <w:tc>
          <w:tcPr>
            <w:tcW w:w="1635"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4 Öz A Ağır</w:t>
            </w:r>
          </w:p>
        </w:tc>
        <w:tc>
          <w:tcPr>
            <w:tcW w:w="594" w:type="dxa"/>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1</w:t>
            </w:r>
          </w:p>
        </w:tc>
        <w:tc>
          <w:tcPr>
            <w:tcW w:w="891" w:type="dxa"/>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3</w:t>
            </w:r>
          </w:p>
        </w:tc>
        <w:tc>
          <w:tcPr>
            <w:tcW w:w="1023" w:type="dxa"/>
            <w:tcBorders>
              <w:right w:val="single" w:sz="12"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4</w:t>
            </w:r>
          </w:p>
        </w:tc>
        <w:tc>
          <w:tcPr>
            <w:tcW w:w="1565" w:type="dxa"/>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8 Öz A Ağır</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F8573A"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2</w:t>
            </w:r>
          </w:p>
        </w:tc>
        <w:tc>
          <w:tcPr>
            <w:tcW w:w="1183"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F8573A" w:rsidP="00011634">
            <w:pPr>
              <w:tabs>
                <w:tab w:val="left" w:pos="426"/>
              </w:tabs>
              <w:spacing w:line="276" w:lineRule="auto"/>
              <w:jc w:val="center"/>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1</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3</w:t>
            </w:r>
          </w:p>
        </w:tc>
      </w:tr>
      <w:tr w:rsidR="003D5686" w:rsidRPr="00A043FE" w:rsidTr="00763E88">
        <w:trPr>
          <w:trHeight w:val="384"/>
        </w:trPr>
        <w:tc>
          <w:tcPr>
            <w:tcW w:w="1635"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1 Öz A Hafif</w:t>
            </w:r>
          </w:p>
        </w:tc>
        <w:tc>
          <w:tcPr>
            <w:tcW w:w="594" w:type="dxa"/>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w:t>
            </w:r>
          </w:p>
        </w:tc>
        <w:tc>
          <w:tcPr>
            <w:tcW w:w="891" w:type="dxa"/>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w:t>
            </w:r>
          </w:p>
        </w:tc>
        <w:tc>
          <w:tcPr>
            <w:tcW w:w="1023" w:type="dxa"/>
            <w:tcBorders>
              <w:right w:val="single" w:sz="12" w:space="0" w:color="auto"/>
            </w:tcBorders>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0</w:t>
            </w:r>
          </w:p>
        </w:tc>
        <w:tc>
          <w:tcPr>
            <w:tcW w:w="1565"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5 Öz A Hafif</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F8573A"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1</w:t>
            </w:r>
          </w:p>
        </w:tc>
        <w:tc>
          <w:tcPr>
            <w:tcW w:w="1183"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F8573A" w:rsidP="00011634">
            <w:pPr>
              <w:tabs>
                <w:tab w:val="left" w:pos="426"/>
              </w:tabs>
              <w:spacing w:line="276" w:lineRule="auto"/>
              <w:jc w:val="center"/>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1</w:t>
            </w:r>
          </w:p>
        </w:tc>
      </w:tr>
      <w:tr w:rsidR="003D5686" w:rsidRPr="00A043FE" w:rsidTr="00763E88">
        <w:trPr>
          <w:trHeight w:val="365"/>
        </w:trPr>
        <w:tc>
          <w:tcPr>
            <w:tcW w:w="1635"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2 Öz A Hafif</w:t>
            </w:r>
          </w:p>
        </w:tc>
        <w:tc>
          <w:tcPr>
            <w:tcW w:w="594" w:type="dxa"/>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1</w:t>
            </w:r>
          </w:p>
        </w:tc>
        <w:tc>
          <w:tcPr>
            <w:tcW w:w="891" w:type="dxa"/>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2</w:t>
            </w:r>
          </w:p>
        </w:tc>
        <w:tc>
          <w:tcPr>
            <w:tcW w:w="1023" w:type="dxa"/>
            <w:tcBorders>
              <w:right w:val="single" w:sz="12" w:space="0" w:color="auto"/>
            </w:tcBorders>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3</w:t>
            </w:r>
          </w:p>
        </w:tc>
        <w:tc>
          <w:tcPr>
            <w:tcW w:w="1565"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6 Öz A Hafif</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F8573A"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w:t>
            </w:r>
          </w:p>
        </w:tc>
        <w:tc>
          <w:tcPr>
            <w:tcW w:w="1183"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F8573A" w:rsidP="00011634">
            <w:pPr>
              <w:tabs>
                <w:tab w:val="left" w:pos="426"/>
              </w:tabs>
              <w:spacing w:line="276" w:lineRule="auto"/>
              <w:jc w:val="center"/>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1</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1</w:t>
            </w:r>
          </w:p>
        </w:tc>
      </w:tr>
      <w:tr w:rsidR="003D5686" w:rsidRPr="00A043FE" w:rsidTr="00763E88">
        <w:trPr>
          <w:trHeight w:val="384"/>
        </w:trPr>
        <w:tc>
          <w:tcPr>
            <w:tcW w:w="1635"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3 Öz A Hafif</w:t>
            </w:r>
          </w:p>
        </w:tc>
        <w:tc>
          <w:tcPr>
            <w:tcW w:w="594" w:type="dxa"/>
            <w:shd w:val="clear" w:color="auto" w:fill="auto"/>
          </w:tcPr>
          <w:p w:rsidR="003D5686" w:rsidRPr="00A043FE" w:rsidRDefault="00F8573A"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w:t>
            </w:r>
          </w:p>
        </w:tc>
        <w:tc>
          <w:tcPr>
            <w:tcW w:w="891" w:type="dxa"/>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1</w:t>
            </w:r>
          </w:p>
        </w:tc>
        <w:tc>
          <w:tcPr>
            <w:tcW w:w="1023" w:type="dxa"/>
            <w:tcBorders>
              <w:right w:val="single" w:sz="12" w:space="0" w:color="auto"/>
            </w:tcBorders>
            <w:shd w:val="clear" w:color="auto" w:fill="auto"/>
          </w:tcPr>
          <w:p w:rsidR="003D5686" w:rsidRPr="00A043FE" w:rsidRDefault="008873DC"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1</w:t>
            </w:r>
          </w:p>
        </w:tc>
        <w:tc>
          <w:tcPr>
            <w:tcW w:w="1565"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7 Öz A Hafif</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F8573A"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w:t>
            </w:r>
          </w:p>
        </w:tc>
        <w:tc>
          <w:tcPr>
            <w:tcW w:w="1183"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F8573A" w:rsidP="00011634">
            <w:pPr>
              <w:tabs>
                <w:tab w:val="left" w:pos="426"/>
              </w:tabs>
              <w:spacing w:line="276" w:lineRule="auto"/>
              <w:jc w:val="center"/>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1</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1</w:t>
            </w:r>
          </w:p>
        </w:tc>
      </w:tr>
      <w:tr w:rsidR="003D5686" w:rsidRPr="00A043FE" w:rsidTr="00763E88">
        <w:trPr>
          <w:trHeight w:val="365"/>
        </w:trPr>
        <w:tc>
          <w:tcPr>
            <w:tcW w:w="1635"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4 Öz A Hafif</w:t>
            </w:r>
          </w:p>
        </w:tc>
        <w:tc>
          <w:tcPr>
            <w:tcW w:w="594" w:type="dxa"/>
            <w:shd w:val="clear" w:color="auto" w:fill="auto"/>
          </w:tcPr>
          <w:p w:rsidR="003D5686" w:rsidRPr="00A043FE" w:rsidRDefault="00F8573A"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w:t>
            </w:r>
          </w:p>
        </w:tc>
        <w:tc>
          <w:tcPr>
            <w:tcW w:w="891" w:type="dxa"/>
            <w:shd w:val="clear" w:color="auto" w:fill="auto"/>
          </w:tcPr>
          <w:p w:rsidR="003D5686" w:rsidRPr="00A043FE" w:rsidRDefault="00C200EF"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1</w:t>
            </w:r>
          </w:p>
        </w:tc>
        <w:tc>
          <w:tcPr>
            <w:tcW w:w="1023" w:type="dxa"/>
            <w:tcBorders>
              <w:right w:val="single" w:sz="12" w:space="0" w:color="auto"/>
            </w:tcBorders>
            <w:shd w:val="clear" w:color="auto" w:fill="auto"/>
          </w:tcPr>
          <w:p w:rsidR="003D5686" w:rsidRPr="00A043FE" w:rsidRDefault="00C200EF"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1</w:t>
            </w:r>
          </w:p>
        </w:tc>
        <w:tc>
          <w:tcPr>
            <w:tcW w:w="1565"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8 Öz A Hafif</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1</w:t>
            </w:r>
          </w:p>
        </w:tc>
        <w:tc>
          <w:tcPr>
            <w:tcW w:w="1183"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1</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2</w:t>
            </w:r>
          </w:p>
        </w:tc>
      </w:tr>
      <w:tr w:rsidR="003D5686" w:rsidRPr="00A043FE" w:rsidTr="00763E88">
        <w:trPr>
          <w:trHeight w:val="384"/>
        </w:trPr>
        <w:tc>
          <w:tcPr>
            <w:tcW w:w="1635"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C95285"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9</w:t>
            </w:r>
            <w:r w:rsidR="003D5686">
              <w:rPr>
                <w:rFonts w:asciiTheme="minorHAnsi" w:eastAsiaTheme="minorHAnsi" w:hAnsiTheme="minorHAnsi" w:cstheme="minorBidi"/>
                <w:b/>
                <w:sz w:val="22"/>
                <w:lang w:eastAsia="en-US"/>
              </w:rPr>
              <w:t xml:space="preserve"> Uygulama A</w:t>
            </w:r>
          </w:p>
        </w:tc>
        <w:tc>
          <w:tcPr>
            <w:tcW w:w="594" w:type="dxa"/>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1</w:t>
            </w:r>
          </w:p>
        </w:tc>
        <w:tc>
          <w:tcPr>
            <w:tcW w:w="891" w:type="dxa"/>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6</w:t>
            </w:r>
          </w:p>
        </w:tc>
        <w:tc>
          <w:tcPr>
            <w:tcW w:w="1023" w:type="dxa"/>
            <w:tcBorders>
              <w:right w:val="single" w:sz="12"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7</w:t>
            </w:r>
          </w:p>
        </w:tc>
        <w:tc>
          <w:tcPr>
            <w:tcW w:w="1565" w:type="dxa"/>
            <w:shd w:val="clear" w:color="auto" w:fill="auto"/>
          </w:tcPr>
          <w:p w:rsidR="003D5686" w:rsidRPr="00A043FE" w:rsidRDefault="003D5686" w:rsidP="003D5686">
            <w:pPr>
              <w:tabs>
                <w:tab w:val="left" w:pos="426"/>
              </w:tabs>
              <w:spacing w:line="276" w:lineRule="auto"/>
              <w:jc w:val="left"/>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9 ÖEMEM A</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w:t>
            </w:r>
          </w:p>
        </w:tc>
        <w:tc>
          <w:tcPr>
            <w:tcW w:w="1183" w:type="dxa"/>
            <w:tcBorders>
              <w:top w:val="single" w:sz="6" w:space="0" w:color="auto"/>
              <w:left w:val="single" w:sz="12" w:space="0" w:color="auto"/>
              <w:bottom w:val="single" w:sz="6" w:space="0" w:color="auto"/>
              <w:right w:val="single" w:sz="6"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3</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3</w:t>
            </w:r>
          </w:p>
        </w:tc>
      </w:tr>
      <w:tr w:rsidR="003D5686" w:rsidRPr="00A043FE" w:rsidTr="00763E88">
        <w:trPr>
          <w:trHeight w:val="384"/>
        </w:trPr>
        <w:tc>
          <w:tcPr>
            <w:tcW w:w="1635" w:type="dxa"/>
            <w:shd w:val="clear" w:color="auto" w:fill="auto"/>
          </w:tcPr>
          <w:p w:rsidR="003D5686" w:rsidRPr="00A043FE" w:rsidRDefault="00C95285"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10</w:t>
            </w:r>
            <w:r w:rsidR="003D5686">
              <w:rPr>
                <w:rFonts w:asciiTheme="minorHAnsi" w:eastAsiaTheme="minorHAnsi" w:hAnsiTheme="minorHAnsi" w:cstheme="minorBidi"/>
                <w:b/>
                <w:sz w:val="22"/>
                <w:lang w:eastAsia="en-US"/>
              </w:rPr>
              <w:t xml:space="preserve"> Uygulama A</w:t>
            </w:r>
          </w:p>
        </w:tc>
        <w:tc>
          <w:tcPr>
            <w:tcW w:w="594" w:type="dxa"/>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w:t>
            </w:r>
          </w:p>
        </w:tc>
        <w:tc>
          <w:tcPr>
            <w:tcW w:w="891" w:type="dxa"/>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1</w:t>
            </w:r>
          </w:p>
        </w:tc>
        <w:tc>
          <w:tcPr>
            <w:tcW w:w="1023" w:type="dxa"/>
            <w:tcBorders>
              <w:right w:val="single" w:sz="12"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1</w:t>
            </w:r>
          </w:p>
        </w:tc>
        <w:tc>
          <w:tcPr>
            <w:tcW w:w="1565" w:type="dxa"/>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10 ÖEMEM A</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1</w:t>
            </w:r>
          </w:p>
        </w:tc>
        <w:tc>
          <w:tcPr>
            <w:tcW w:w="1183" w:type="dxa"/>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3</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4</w:t>
            </w:r>
          </w:p>
        </w:tc>
      </w:tr>
      <w:tr w:rsidR="003D5686" w:rsidRPr="00A043FE" w:rsidTr="00763E88">
        <w:trPr>
          <w:trHeight w:val="365"/>
        </w:trPr>
        <w:tc>
          <w:tcPr>
            <w:tcW w:w="1635" w:type="dxa"/>
            <w:shd w:val="clear" w:color="auto" w:fill="auto"/>
          </w:tcPr>
          <w:p w:rsidR="003D5686" w:rsidRPr="00A043FE" w:rsidRDefault="00C95285"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11</w:t>
            </w:r>
            <w:r w:rsidR="003D5686">
              <w:rPr>
                <w:rFonts w:asciiTheme="minorHAnsi" w:eastAsiaTheme="minorHAnsi" w:hAnsiTheme="minorHAnsi" w:cstheme="minorBidi"/>
                <w:b/>
                <w:sz w:val="22"/>
                <w:lang w:eastAsia="en-US"/>
              </w:rPr>
              <w:t xml:space="preserve"> </w:t>
            </w:r>
            <w:proofErr w:type="spellStart"/>
            <w:r w:rsidR="003D5686">
              <w:rPr>
                <w:rFonts w:asciiTheme="minorHAnsi" w:eastAsiaTheme="minorHAnsi" w:hAnsiTheme="minorHAnsi" w:cstheme="minorBidi"/>
                <w:b/>
                <w:sz w:val="22"/>
                <w:lang w:eastAsia="en-US"/>
              </w:rPr>
              <w:t>Uygulam</w:t>
            </w:r>
            <w:proofErr w:type="spellEnd"/>
            <w:r w:rsidR="003D5686">
              <w:rPr>
                <w:rFonts w:asciiTheme="minorHAnsi" w:eastAsiaTheme="minorHAnsi" w:hAnsiTheme="minorHAnsi" w:cstheme="minorBidi"/>
                <w:b/>
                <w:sz w:val="22"/>
                <w:lang w:eastAsia="en-US"/>
              </w:rPr>
              <w:t xml:space="preserve"> A</w:t>
            </w:r>
          </w:p>
        </w:tc>
        <w:tc>
          <w:tcPr>
            <w:tcW w:w="594" w:type="dxa"/>
            <w:shd w:val="clear" w:color="auto" w:fill="auto"/>
          </w:tcPr>
          <w:p w:rsidR="003D5686" w:rsidRPr="00A043FE" w:rsidRDefault="00C200EF"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2</w:t>
            </w:r>
          </w:p>
        </w:tc>
        <w:tc>
          <w:tcPr>
            <w:tcW w:w="891" w:type="dxa"/>
            <w:shd w:val="clear" w:color="auto" w:fill="auto"/>
          </w:tcPr>
          <w:p w:rsidR="003D5686" w:rsidRPr="00A043FE" w:rsidRDefault="00C200EF"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1</w:t>
            </w:r>
          </w:p>
        </w:tc>
        <w:tc>
          <w:tcPr>
            <w:tcW w:w="1023" w:type="dxa"/>
            <w:tcBorders>
              <w:right w:val="single" w:sz="12" w:space="0" w:color="auto"/>
            </w:tcBorders>
            <w:shd w:val="clear" w:color="auto" w:fill="auto"/>
          </w:tcPr>
          <w:p w:rsidR="003D5686" w:rsidRPr="00A043FE" w:rsidRDefault="00C200EF"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3</w:t>
            </w:r>
          </w:p>
        </w:tc>
        <w:tc>
          <w:tcPr>
            <w:tcW w:w="1565" w:type="dxa"/>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11 ÖEMEM A</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2</w:t>
            </w:r>
          </w:p>
        </w:tc>
        <w:tc>
          <w:tcPr>
            <w:tcW w:w="1183" w:type="dxa"/>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2</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4</w:t>
            </w:r>
          </w:p>
        </w:tc>
      </w:tr>
      <w:tr w:rsidR="003D5686" w:rsidRPr="00A043FE" w:rsidTr="00763E88">
        <w:trPr>
          <w:trHeight w:val="384"/>
        </w:trPr>
        <w:tc>
          <w:tcPr>
            <w:tcW w:w="1635" w:type="dxa"/>
            <w:shd w:val="clear" w:color="auto" w:fill="auto"/>
          </w:tcPr>
          <w:p w:rsidR="003D5686" w:rsidRPr="00A043FE" w:rsidRDefault="00C95285"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12</w:t>
            </w:r>
            <w:r w:rsidR="003D5686">
              <w:rPr>
                <w:rFonts w:asciiTheme="minorHAnsi" w:eastAsiaTheme="minorHAnsi" w:hAnsiTheme="minorHAnsi" w:cstheme="minorBidi"/>
                <w:b/>
                <w:sz w:val="22"/>
                <w:lang w:eastAsia="en-US"/>
              </w:rPr>
              <w:t xml:space="preserve"> Uygulama A</w:t>
            </w:r>
          </w:p>
        </w:tc>
        <w:tc>
          <w:tcPr>
            <w:tcW w:w="594" w:type="dxa"/>
            <w:shd w:val="clear" w:color="auto" w:fill="auto"/>
          </w:tcPr>
          <w:p w:rsidR="003D5686" w:rsidRPr="00A043FE" w:rsidRDefault="003D5686"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w:t>
            </w:r>
          </w:p>
        </w:tc>
        <w:tc>
          <w:tcPr>
            <w:tcW w:w="891" w:type="dxa"/>
            <w:shd w:val="clear" w:color="auto" w:fill="auto"/>
          </w:tcPr>
          <w:p w:rsidR="003D5686" w:rsidRPr="00A043FE" w:rsidRDefault="003D5686"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w:t>
            </w:r>
          </w:p>
        </w:tc>
        <w:tc>
          <w:tcPr>
            <w:tcW w:w="1023" w:type="dxa"/>
            <w:tcBorders>
              <w:right w:val="single" w:sz="12" w:space="0" w:color="auto"/>
            </w:tcBorders>
            <w:shd w:val="clear" w:color="auto" w:fill="auto"/>
          </w:tcPr>
          <w:p w:rsidR="003D5686" w:rsidRPr="00A043FE" w:rsidRDefault="003D5686"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w:t>
            </w:r>
          </w:p>
        </w:tc>
        <w:tc>
          <w:tcPr>
            <w:tcW w:w="1565" w:type="dxa"/>
            <w:shd w:val="clear" w:color="auto" w:fill="auto"/>
          </w:tcPr>
          <w:p w:rsidR="003D5686" w:rsidRPr="00A043FE" w:rsidRDefault="003D5686" w:rsidP="003D5686">
            <w:pPr>
              <w:tabs>
                <w:tab w:val="left" w:pos="426"/>
              </w:tabs>
              <w:spacing w:line="276" w:lineRule="auto"/>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12 ÖEMEM A</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2</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4</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D5686" w:rsidRPr="00A043FE" w:rsidRDefault="00011634" w:rsidP="00011634">
            <w:pPr>
              <w:tabs>
                <w:tab w:val="left" w:pos="426"/>
              </w:tabs>
              <w:spacing w:line="276" w:lineRule="auto"/>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6</w:t>
            </w:r>
          </w:p>
        </w:tc>
      </w:tr>
    </w:tbl>
    <w:p w:rsidR="005369D5" w:rsidRDefault="005369D5" w:rsidP="005369D5">
      <w:pPr>
        <w:rPr>
          <w:b/>
          <w:bCs/>
          <w:color w:val="000000" w:themeColor="text1"/>
        </w:rPr>
      </w:pPr>
      <w:r>
        <w:rPr>
          <w:b/>
          <w:bCs/>
          <w:color w:val="000000" w:themeColor="text1"/>
        </w:rPr>
        <w:t xml:space="preserve"> </w:t>
      </w:r>
    </w:p>
    <w:p w:rsidR="00985A6F" w:rsidRDefault="00985A6F" w:rsidP="005369D5">
      <w:pPr>
        <w:rPr>
          <w:b/>
          <w:bCs/>
          <w:color w:val="000000" w:themeColor="text1"/>
        </w:rPr>
      </w:pPr>
      <w:r>
        <w:rPr>
          <w:b/>
          <w:bCs/>
          <w:color w:val="000000" w:themeColor="text1"/>
        </w:rPr>
        <w:t xml:space="preserve">                                              </w:t>
      </w:r>
    </w:p>
    <w:p w:rsidR="005369D5" w:rsidRDefault="00985A6F" w:rsidP="005369D5">
      <w:pPr>
        <w:rPr>
          <w:b/>
          <w:bCs/>
          <w:color w:val="000000" w:themeColor="text1"/>
        </w:rPr>
      </w:pPr>
      <w:r>
        <w:rPr>
          <w:b/>
          <w:bCs/>
          <w:color w:val="000000" w:themeColor="text1"/>
        </w:rPr>
        <w:t xml:space="preserve">                                               </w:t>
      </w:r>
      <w:r w:rsidR="005369D5" w:rsidRPr="005369D5">
        <w:rPr>
          <w:b/>
          <w:bCs/>
          <w:color w:val="000000" w:themeColor="text1"/>
        </w:rPr>
        <w:t>Karşılaştırmalı Öğretmen/Öğrenci Durumu:</w:t>
      </w:r>
    </w:p>
    <w:p w:rsidR="00985A6F" w:rsidRDefault="00985A6F" w:rsidP="005369D5">
      <w:pPr>
        <w:rPr>
          <w:b/>
          <w:bCs/>
          <w:color w:val="000000" w:themeColor="text1"/>
        </w:rPr>
      </w:pPr>
    </w:p>
    <w:tbl>
      <w:tblPr>
        <w:tblW w:w="49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51"/>
        <w:gridCol w:w="963"/>
        <w:gridCol w:w="902"/>
        <w:gridCol w:w="1521"/>
        <w:gridCol w:w="1697"/>
        <w:gridCol w:w="1928"/>
        <w:gridCol w:w="1928"/>
      </w:tblGrid>
      <w:tr w:rsidR="003559BB" w:rsidRPr="00CB79CE" w:rsidTr="00985A6F">
        <w:trPr>
          <w:trHeight w:val="263"/>
        </w:trPr>
        <w:tc>
          <w:tcPr>
            <w:tcW w:w="739" w:type="pct"/>
            <w:tcBorders>
              <w:bottom w:val="single" w:sz="4" w:space="0" w:color="548DD4"/>
            </w:tcBorders>
            <w:shd w:val="clear" w:color="auto" w:fill="8DB3E2"/>
            <w:vAlign w:val="center"/>
          </w:tcPr>
          <w:p w:rsidR="005369D5" w:rsidRPr="00CB79CE" w:rsidRDefault="005369D5" w:rsidP="00763E88">
            <w:pPr>
              <w:jc w:val="center"/>
              <w:rPr>
                <w:sz w:val="20"/>
                <w:szCs w:val="20"/>
              </w:rPr>
            </w:pPr>
            <w:r w:rsidRPr="00CB79CE">
              <w:rPr>
                <w:sz w:val="20"/>
                <w:szCs w:val="20"/>
              </w:rPr>
              <w:t>ÖĞRETMEN</w:t>
            </w:r>
          </w:p>
        </w:tc>
        <w:tc>
          <w:tcPr>
            <w:tcW w:w="1614" w:type="pct"/>
            <w:gridSpan w:val="3"/>
            <w:tcBorders>
              <w:bottom w:val="single" w:sz="4" w:space="0" w:color="548DD4"/>
            </w:tcBorders>
            <w:shd w:val="clear" w:color="auto" w:fill="8DB3E2"/>
            <w:vAlign w:val="center"/>
          </w:tcPr>
          <w:p w:rsidR="005369D5" w:rsidRPr="00CB79CE" w:rsidRDefault="005369D5" w:rsidP="00763E88">
            <w:pPr>
              <w:tabs>
                <w:tab w:val="left" w:pos="1220"/>
              </w:tabs>
              <w:jc w:val="center"/>
              <w:rPr>
                <w:sz w:val="20"/>
                <w:szCs w:val="20"/>
              </w:rPr>
            </w:pPr>
            <w:r w:rsidRPr="00CB79CE">
              <w:rPr>
                <w:sz w:val="20"/>
                <w:szCs w:val="20"/>
              </w:rPr>
              <w:t>ÖĞRENCİ</w:t>
            </w:r>
          </w:p>
        </w:tc>
        <w:tc>
          <w:tcPr>
            <w:tcW w:w="809" w:type="pct"/>
            <w:tcBorders>
              <w:bottom w:val="single" w:sz="4" w:space="0" w:color="548DD4"/>
            </w:tcBorders>
            <w:shd w:val="clear" w:color="auto" w:fill="8DB3E2"/>
            <w:vAlign w:val="center"/>
          </w:tcPr>
          <w:p w:rsidR="005369D5" w:rsidRPr="00CB79CE" w:rsidRDefault="005369D5" w:rsidP="00763E88">
            <w:pPr>
              <w:tabs>
                <w:tab w:val="left" w:pos="1220"/>
              </w:tabs>
              <w:jc w:val="center"/>
              <w:rPr>
                <w:sz w:val="20"/>
                <w:szCs w:val="20"/>
              </w:rPr>
            </w:pPr>
            <w:r w:rsidRPr="00CB79CE">
              <w:rPr>
                <w:sz w:val="20"/>
                <w:szCs w:val="20"/>
              </w:rPr>
              <w:t>OKUL</w:t>
            </w:r>
          </w:p>
        </w:tc>
        <w:tc>
          <w:tcPr>
            <w:tcW w:w="919" w:type="pct"/>
            <w:tcBorders>
              <w:bottom w:val="single" w:sz="4" w:space="0" w:color="548DD4"/>
            </w:tcBorders>
            <w:shd w:val="clear" w:color="auto" w:fill="8DB3E2"/>
            <w:vAlign w:val="center"/>
          </w:tcPr>
          <w:p w:rsidR="005369D5" w:rsidRPr="00CB79CE" w:rsidRDefault="005369D5" w:rsidP="00763E88">
            <w:pPr>
              <w:tabs>
                <w:tab w:val="left" w:pos="1220"/>
              </w:tabs>
              <w:jc w:val="center"/>
              <w:rPr>
                <w:sz w:val="20"/>
                <w:szCs w:val="20"/>
              </w:rPr>
            </w:pPr>
            <w:r w:rsidRPr="00CB79CE">
              <w:rPr>
                <w:sz w:val="20"/>
                <w:szCs w:val="20"/>
              </w:rPr>
              <w:t>İL</w:t>
            </w:r>
          </w:p>
        </w:tc>
        <w:tc>
          <w:tcPr>
            <w:tcW w:w="919" w:type="pct"/>
            <w:tcBorders>
              <w:bottom w:val="single" w:sz="4" w:space="0" w:color="548DD4"/>
            </w:tcBorders>
            <w:shd w:val="clear" w:color="auto" w:fill="8DB3E2"/>
            <w:vAlign w:val="center"/>
          </w:tcPr>
          <w:p w:rsidR="005369D5" w:rsidRPr="00CB79CE" w:rsidRDefault="005369D5" w:rsidP="00763E88">
            <w:pPr>
              <w:tabs>
                <w:tab w:val="left" w:pos="1220"/>
              </w:tabs>
              <w:jc w:val="center"/>
              <w:rPr>
                <w:sz w:val="20"/>
                <w:szCs w:val="20"/>
              </w:rPr>
            </w:pPr>
            <w:r w:rsidRPr="00CB79CE">
              <w:rPr>
                <w:sz w:val="20"/>
                <w:szCs w:val="20"/>
              </w:rPr>
              <w:t>TÜRKİYE</w:t>
            </w:r>
          </w:p>
        </w:tc>
      </w:tr>
      <w:tr w:rsidR="003559BB" w:rsidRPr="00CB79CE" w:rsidTr="00985A6F">
        <w:trPr>
          <w:trHeight w:val="737"/>
        </w:trPr>
        <w:tc>
          <w:tcPr>
            <w:tcW w:w="739" w:type="pct"/>
            <w:vMerge w:val="restart"/>
            <w:tcBorders>
              <w:top w:val="single" w:sz="4" w:space="0" w:color="548DD4"/>
              <w:left w:val="single" w:sz="4" w:space="0" w:color="548DD4"/>
              <w:bottom w:val="single" w:sz="4" w:space="0" w:color="548DD4"/>
              <w:right w:val="single" w:sz="4" w:space="0" w:color="548DD4"/>
            </w:tcBorders>
            <w:shd w:val="clear" w:color="auto" w:fill="FFFFFF"/>
            <w:vAlign w:val="center"/>
          </w:tcPr>
          <w:p w:rsidR="005369D5" w:rsidRPr="00CB79CE" w:rsidRDefault="005369D5" w:rsidP="00763E88">
            <w:pPr>
              <w:tabs>
                <w:tab w:val="left" w:pos="1220"/>
              </w:tabs>
              <w:jc w:val="center"/>
              <w:rPr>
                <w:sz w:val="20"/>
                <w:szCs w:val="20"/>
              </w:rPr>
            </w:pPr>
            <w:r w:rsidRPr="00CB79CE">
              <w:rPr>
                <w:sz w:val="20"/>
                <w:szCs w:val="20"/>
              </w:rPr>
              <w:t>Toplam öğretmen sayısı</w:t>
            </w:r>
          </w:p>
        </w:tc>
        <w:tc>
          <w:tcPr>
            <w:tcW w:w="889" w:type="pct"/>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rsidR="005369D5" w:rsidRPr="00CB79CE" w:rsidRDefault="005369D5" w:rsidP="00763E88">
            <w:pPr>
              <w:jc w:val="center"/>
              <w:rPr>
                <w:sz w:val="20"/>
                <w:szCs w:val="20"/>
              </w:rPr>
            </w:pPr>
            <w:r w:rsidRPr="00CB79CE">
              <w:rPr>
                <w:sz w:val="20"/>
                <w:szCs w:val="20"/>
              </w:rPr>
              <w:t>Öğrenci sayısı</w:t>
            </w:r>
          </w:p>
        </w:tc>
        <w:tc>
          <w:tcPr>
            <w:tcW w:w="725" w:type="pct"/>
            <w:vMerge w:val="restart"/>
            <w:tcBorders>
              <w:top w:val="single" w:sz="4" w:space="0" w:color="548DD4"/>
              <w:left w:val="single" w:sz="4" w:space="0" w:color="548DD4"/>
              <w:bottom w:val="single" w:sz="4" w:space="0" w:color="548DD4"/>
              <w:right w:val="single" w:sz="4" w:space="0" w:color="548DD4"/>
            </w:tcBorders>
            <w:shd w:val="clear" w:color="auto" w:fill="FFFFFF"/>
            <w:vAlign w:val="center"/>
          </w:tcPr>
          <w:p w:rsidR="005369D5" w:rsidRPr="00CB79CE" w:rsidRDefault="005369D5" w:rsidP="00763E88">
            <w:pPr>
              <w:tabs>
                <w:tab w:val="left" w:pos="1220"/>
              </w:tabs>
              <w:jc w:val="center"/>
              <w:rPr>
                <w:sz w:val="20"/>
                <w:szCs w:val="20"/>
              </w:rPr>
            </w:pPr>
            <w:r w:rsidRPr="00CB79CE">
              <w:rPr>
                <w:sz w:val="20"/>
                <w:szCs w:val="20"/>
              </w:rPr>
              <w:t>Toplam öğrenci sayısı</w:t>
            </w:r>
          </w:p>
        </w:tc>
        <w:tc>
          <w:tcPr>
            <w:tcW w:w="809" w:type="pct"/>
            <w:vMerge w:val="restart"/>
            <w:tcBorders>
              <w:top w:val="single" w:sz="4" w:space="0" w:color="548DD4"/>
              <w:left w:val="single" w:sz="4" w:space="0" w:color="548DD4"/>
              <w:bottom w:val="single" w:sz="4" w:space="0" w:color="548DD4"/>
              <w:right w:val="single" w:sz="4" w:space="0" w:color="548DD4"/>
            </w:tcBorders>
            <w:shd w:val="clear" w:color="auto" w:fill="FFFFFF"/>
            <w:vAlign w:val="center"/>
          </w:tcPr>
          <w:p w:rsidR="005369D5" w:rsidRPr="00CB79CE" w:rsidRDefault="005369D5" w:rsidP="00763E88">
            <w:pPr>
              <w:tabs>
                <w:tab w:val="left" w:pos="1220"/>
              </w:tabs>
              <w:jc w:val="center"/>
              <w:rPr>
                <w:sz w:val="20"/>
                <w:szCs w:val="20"/>
              </w:rPr>
            </w:pPr>
            <w:r w:rsidRPr="00CB79CE">
              <w:rPr>
                <w:sz w:val="20"/>
                <w:szCs w:val="20"/>
              </w:rPr>
              <w:t>Öğretmen başına düşen öğrenci sayısı</w:t>
            </w:r>
          </w:p>
        </w:tc>
        <w:tc>
          <w:tcPr>
            <w:tcW w:w="919" w:type="pct"/>
            <w:vMerge w:val="restart"/>
            <w:tcBorders>
              <w:top w:val="single" w:sz="4" w:space="0" w:color="548DD4"/>
              <w:left w:val="single" w:sz="4" w:space="0" w:color="548DD4"/>
              <w:bottom w:val="single" w:sz="4" w:space="0" w:color="548DD4"/>
              <w:right w:val="single" w:sz="4" w:space="0" w:color="548DD4"/>
            </w:tcBorders>
            <w:shd w:val="clear" w:color="auto" w:fill="FFFFFF"/>
            <w:vAlign w:val="center"/>
          </w:tcPr>
          <w:p w:rsidR="005369D5" w:rsidRPr="00CB79CE" w:rsidRDefault="005369D5" w:rsidP="00763E88">
            <w:pPr>
              <w:tabs>
                <w:tab w:val="left" w:pos="1220"/>
              </w:tabs>
              <w:jc w:val="center"/>
              <w:rPr>
                <w:sz w:val="20"/>
                <w:szCs w:val="20"/>
              </w:rPr>
            </w:pPr>
            <w:r w:rsidRPr="00CB79CE">
              <w:rPr>
                <w:sz w:val="20"/>
                <w:szCs w:val="20"/>
              </w:rPr>
              <w:t>Öğretmen başına düşen öğrenci sayısı</w:t>
            </w:r>
          </w:p>
        </w:tc>
        <w:tc>
          <w:tcPr>
            <w:tcW w:w="919" w:type="pct"/>
            <w:vMerge w:val="restart"/>
            <w:tcBorders>
              <w:top w:val="single" w:sz="4" w:space="0" w:color="548DD4"/>
              <w:left w:val="single" w:sz="4" w:space="0" w:color="548DD4"/>
              <w:bottom w:val="single" w:sz="4" w:space="0" w:color="548DD4"/>
              <w:right w:val="single" w:sz="4" w:space="0" w:color="548DD4"/>
            </w:tcBorders>
            <w:shd w:val="clear" w:color="auto" w:fill="FFFFFF"/>
            <w:vAlign w:val="center"/>
          </w:tcPr>
          <w:p w:rsidR="005369D5" w:rsidRPr="00CB79CE" w:rsidRDefault="005369D5" w:rsidP="00763E88">
            <w:pPr>
              <w:tabs>
                <w:tab w:val="left" w:pos="1220"/>
              </w:tabs>
              <w:jc w:val="center"/>
              <w:rPr>
                <w:sz w:val="20"/>
                <w:szCs w:val="20"/>
              </w:rPr>
            </w:pPr>
            <w:r w:rsidRPr="00CB79CE">
              <w:rPr>
                <w:sz w:val="20"/>
                <w:szCs w:val="20"/>
              </w:rPr>
              <w:t>Öğretmen başına düşen öğrenci sayısı</w:t>
            </w:r>
          </w:p>
        </w:tc>
      </w:tr>
      <w:tr w:rsidR="003559BB" w:rsidRPr="00CB79CE" w:rsidTr="00985A6F">
        <w:trPr>
          <w:cantSplit/>
          <w:trHeight w:val="467"/>
        </w:trPr>
        <w:tc>
          <w:tcPr>
            <w:tcW w:w="739" w:type="pct"/>
            <w:vMerge/>
            <w:tcBorders>
              <w:top w:val="single" w:sz="4" w:space="0" w:color="548DD4"/>
              <w:left w:val="single" w:sz="4" w:space="0" w:color="548DD4"/>
              <w:bottom w:val="single" w:sz="4" w:space="0" w:color="548DD4"/>
              <w:right w:val="single" w:sz="4" w:space="0" w:color="548DD4"/>
            </w:tcBorders>
            <w:shd w:val="clear" w:color="auto" w:fill="FFFFFF"/>
            <w:vAlign w:val="center"/>
          </w:tcPr>
          <w:p w:rsidR="005369D5" w:rsidRPr="00CB79CE" w:rsidRDefault="005369D5" w:rsidP="00763E88">
            <w:pPr>
              <w:tabs>
                <w:tab w:val="left" w:pos="1220"/>
              </w:tabs>
              <w:jc w:val="center"/>
              <w:rPr>
                <w:sz w:val="20"/>
                <w:szCs w:val="20"/>
              </w:rPr>
            </w:pPr>
          </w:p>
        </w:tc>
        <w:tc>
          <w:tcPr>
            <w:tcW w:w="459" w:type="pct"/>
            <w:tcBorders>
              <w:top w:val="single" w:sz="4" w:space="0" w:color="548DD4"/>
              <w:left w:val="single" w:sz="4" w:space="0" w:color="548DD4"/>
              <w:bottom w:val="single" w:sz="4" w:space="0" w:color="548DD4"/>
              <w:right w:val="single" w:sz="4" w:space="0" w:color="548DD4"/>
            </w:tcBorders>
            <w:shd w:val="clear" w:color="auto" w:fill="FFFFFF"/>
            <w:vAlign w:val="center"/>
          </w:tcPr>
          <w:p w:rsidR="005369D5" w:rsidRPr="00CB79CE" w:rsidRDefault="005369D5" w:rsidP="00763E88">
            <w:pPr>
              <w:tabs>
                <w:tab w:val="left" w:pos="1220"/>
              </w:tabs>
              <w:jc w:val="center"/>
              <w:rPr>
                <w:sz w:val="20"/>
                <w:szCs w:val="20"/>
              </w:rPr>
            </w:pPr>
            <w:r w:rsidRPr="00CB79CE">
              <w:rPr>
                <w:sz w:val="20"/>
                <w:szCs w:val="20"/>
              </w:rPr>
              <w:t>Kız</w:t>
            </w:r>
          </w:p>
        </w:tc>
        <w:tc>
          <w:tcPr>
            <w:tcW w:w="429" w:type="pct"/>
            <w:tcBorders>
              <w:top w:val="single" w:sz="4" w:space="0" w:color="548DD4"/>
              <w:left w:val="single" w:sz="4" w:space="0" w:color="548DD4"/>
              <w:bottom w:val="single" w:sz="4" w:space="0" w:color="548DD4"/>
              <w:right w:val="single" w:sz="4" w:space="0" w:color="548DD4"/>
            </w:tcBorders>
            <w:shd w:val="clear" w:color="auto" w:fill="FFFFFF"/>
            <w:vAlign w:val="center"/>
          </w:tcPr>
          <w:p w:rsidR="005369D5" w:rsidRPr="00CB79CE" w:rsidRDefault="005369D5" w:rsidP="00763E88">
            <w:pPr>
              <w:tabs>
                <w:tab w:val="left" w:pos="1220"/>
              </w:tabs>
              <w:jc w:val="center"/>
              <w:rPr>
                <w:sz w:val="20"/>
                <w:szCs w:val="20"/>
              </w:rPr>
            </w:pPr>
            <w:r w:rsidRPr="00CB79CE">
              <w:rPr>
                <w:sz w:val="20"/>
                <w:szCs w:val="20"/>
              </w:rPr>
              <w:t>Erkek</w:t>
            </w:r>
          </w:p>
        </w:tc>
        <w:tc>
          <w:tcPr>
            <w:tcW w:w="725" w:type="pct"/>
            <w:vMerge/>
            <w:tcBorders>
              <w:top w:val="single" w:sz="4" w:space="0" w:color="548DD4"/>
              <w:left w:val="single" w:sz="4" w:space="0" w:color="548DD4"/>
              <w:bottom w:val="single" w:sz="4" w:space="0" w:color="548DD4"/>
              <w:right w:val="single" w:sz="4" w:space="0" w:color="548DD4"/>
            </w:tcBorders>
            <w:shd w:val="clear" w:color="auto" w:fill="FFFFFF"/>
            <w:vAlign w:val="center"/>
          </w:tcPr>
          <w:p w:rsidR="005369D5" w:rsidRPr="00CB79CE" w:rsidRDefault="005369D5" w:rsidP="00763E88">
            <w:pPr>
              <w:tabs>
                <w:tab w:val="left" w:pos="1220"/>
              </w:tabs>
              <w:jc w:val="center"/>
              <w:rPr>
                <w:b/>
                <w:sz w:val="20"/>
                <w:szCs w:val="20"/>
              </w:rPr>
            </w:pPr>
          </w:p>
        </w:tc>
        <w:tc>
          <w:tcPr>
            <w:tcW w:w="809" w:type="pct"/>
            <w:vMerge/>
            <w:tcBorders>
              <w:top w:val="single" w:sz="4" w:space="0" w:color="548DD4"/>
              <w:left w:val="single" w:sz="4" w:space="0" w:color="548DD4"/>
              <w:bottom w:val="single" w:sz="4" w:space="0" w:color="548DD4"/>
              <w:right w:val="single" w:sz="4" w:space="0" w:color="548DD4"/>
            </w:tcBorders>
            <w:shd w:val="clear" w:color="auto" w:fill="FFFFFF"/>
            <w:vAlign w:val="center"/>
          </w:tcPr>
          <w:p w:rsidR="005369D5" w:rsidRPr="00CB79CE" w:rsidRDefault="005369D5" w:rsidP="00763E88">
            <w:pPr>
              <w:tabs>
                <w:tab w:val="left" w:pos="1220"/>
              </w:tabs>
              <w:jc w:val="center"/>
              <w:rPr>
                <w:sz w:val="20"/>
                <w:szCs w:val="20"/>
              </w:rPr>
            </w:pPr>
          </w:p>
        </w:tc>
        <w:tc>
          <w:tcPr>
            <w:tcW w:w="919" w:type="pct"/>
            <w:vMerge/>
            <w:tcBorders>
              <w:top w:val="single" w:sz="4" w:space="0" w:color="548DD4"/>
              <w:left w:val="single" w:sz="4" w:space="0" w:color="548DD4"/>
              <w:bottom w:val="single" w:sz="4" w:space="0" w:color="548DD4"/>
              <w:right w:val="single" w:sz="4" w:space="0" w:color="548DD4"/>
            </w:tcBorders>
            <w:shd w:val="clear" w:color="auto" w:fill="FFFFFF"/>
            <w:vAlign w:val="center"/>
          </w:tcPr>
          <w:p w:rsidR="005369D5" w:rsidRPr="00CB79CE" w:rsidRDefault="005369D5" w:rsidP="00763E88">
            <w:pPr>
              <w:tabs>
                <w:tab w:val="left" w:pos="1220"/>
              </w:tabs>
              <w:jc w:val="center"/>
              <w:rPr>
                <w:sz w:val="20"/>
                <w:szCs w:val="20"/>
              </w:rPr>
            </w:pPr>
          </w:p>
        </w:tc>
        <w:tc>
          <w:tcPr>
            <w:tcW w:w="919" w:type="pct"/>
            <w:vMerge/>
            <w:tcBorders>
              <w:top w:val="single" w:sz="4" w:space="0" w:color="548DD4"/>
              <w:left w:val="single" w:sz="4" w:space="0" w:color="548DD4"/>
              <w:bottom w:val="single" w:sz="4" w:space="0" w:color="548DD4"/>
              <w:right w:val="single" w:sz="4" w:space="0" w:color="548DD4"/>
            </w:tcBorders>
            <w:shd w:val="clear" w:color="auto" w:fill="FFFFFF"/>
          </w:tcPr>
          <w:p w:rsidR="005369D5" w:rsidRPr="00CB79CE" w:rsidRDefault="005369D5" w:rsidP="00763E88">
            <w:pPr>
              <w:tabs>
                <w:tab w:val="left" w:pos="1220"/>
              </w:tabs>
              <w:jc w:val="center"/>
              <w:rPr>
                <w:sz w:val="20"/>
                <w:szCs w:val="20"/>
              </w:rPr>
            </w:pPr>
          </w:p>
        </w:tc>
      </w:tr>
      <w:tr w:rsidR="003559BB" w:rsidRPr="00CB79CE" w:rsidTr="00985A6F">
        <w:trPr>
          <w:trHeight w:val="435"/>
        </w:trPr>
        <w:tc>
          <w:tcPr>
            <w:tcW w:w="739" w:type="pct"/>
            <w:tcBorders>
              <w:top w:val="single" w:sz="4" w:space="0" w:color="548DD4"/>
              <w:left w:val="single" w:sz="4" w:space="0" w:color="548DD4"/>
              <w:bottom w:val="single" w:sz="4" w:space="0" w:color="548DD4"/>
              <w:right w:val="single" w:sz="4" w:space="0" w:color="548DD4"/>
            </w:tcBorders>
            <w:shd w:val="clear" w:color="auto" w:fill="FFFFFF"/>
            <w:vAlign w:val="center"/>
          </w:tcPr>
          <w:p w:rsidR="005369D5" w:rsidRPr="00CB79CE" w:rsidRDefault="005369D5" w:rsidP="00763E88">
            <w:pPr>
              <w:tabs>
                <w:tab w:val="left" w:pos="1220"/>
              </w:tabs>
              <w:jc w:val="center"/>
              <w:rPr>
                <w:sz w:val="20"/>
                <w:szCs w:val="20"/>
              </w:rPr>
            </w:pPr>
          </w:p>
          <w:p w:rsidR="005369D5" w:rsidRPr="00CB79CE" w:rsidRDefault="005369D5" w:rsidP="00763E88">
            <w:pPr>
              <w:tabs>
                <w:tab w:val="left" w:pos="1220"/>
              </w:tabs>
              <w:jc w:val="center"/>
              <w:rPr>
                <w:sz w:val="20"/>
                <w:szCs w:val="20"/>
              </w:rPr>
            </w:pPr>
            <w:r>
              <w:rPr>
                <w:sz w:val="20"/>
                <w:szCs w:val="20"/>
              </w:rPr>
              <w:t>36</w:t>
            </w:r>
          </w:p>
          <w:p w:rsidR="005369D5" w:rsidRPr="00CB79CE" w:rsidRDefault="005369D5" w:rsidP="00763E88">
            <w:pPr>
              <w:tabs>
                <w:tab w:val="left" w:pos="1220"/>
              </w:tabs>
              <w:jc w:val="center"/>
              <w:rPr>
                <w:sz w:val="20"/>
                <w:szCs w:val="20"/>
              </w:rPr>
            </w:pPr>
          </w:p>
        </w:tc>
        <w:tc>
          <w:tcPr>
            <w:tcW w:w="459" w:type="pct"/>
            <w:tcBorders>
              <w:top w:val="single" w:sz="4" w:space="0" w:color="548DD4"/>
              <w:left w:val="single" w:sz="4" w:space="0" w:color="548DD4"/>
              <w:bottom w:val="single" w:sz="4" w:space="0" w:color="548DD4"/>
              <w:right w:val="single" w:sz="4" w:space="0" w:color="548DD4"/>
            </w:tcBorders>
            <w:shd w:val="clear" w:color="auto" w:fill="FFFFFF"/>
            <w:vAlign w:val="center"/>
          </w:tcPr>
          <w:p w:rsidR="005369D5" w:rsidRPr="00CB79CE" w:rsidRDefault="005369D5" w:rsidP="00763E88">
            <w:pPr>
              <w:tabs>
                <w:tab w:val="left" w:pos="1220"/>
              </w:tabs>
              <w:jc w:val="center"/>
              <w:rPr>
                <w:sz w:val="20"/>
                <w:szCs w:val="20"/>
              </w:rPr>
            </w:pPr>
            <w:r>
              <w:rPr>
                <w:sz w:val="20"/>
                <w:szCs w:val="20"/>
              </w:rPr>
              <w:t>55</w:t>
            </w:r>
          </w:p>
        </w:tc>
        <w:tc>
          <w:tcPr>
            <w:tcW w:w="429" w:type="pct"/>
            <w:tcBorders>
              <w:top w:val="single" w:sz="4" w:space="0" w:color="548DD4"/>
              <w:left w:val="single" w:sz="4" w:space="0" w:color="548DD4"/>
              <w:bottom w:val="single" w:sz="4" w:space="0" w:color="548DD4"/>
              <w:right w:val="single" w:sz="4" w:space="0" w:color="548DD4"/>
            </w:tcBorders>
            <w:shd w:val="clear" w:color="auto" w:fill="FFFFFF"/>
            <w:vAlign w:val="center"/>
          </w:tcPr>
          <w:p w:rsidR="005369D5" w:rsidRPr="00CB79CE" w:rsidRDefault="005369D5" w:rsidP="00763E88">
            <w:pPr>
              <w:tabs>
                <w:tab w:val="left" w:pos="1220"/>
              </w:tabs>
              <w:jc w:val="center"/>
              <w:rPr>
                <w:sz w:val="20"/>
                <w:szCs w:val="20"/>
              </w:rPr>
            </w:pPr>
            <w:r>
              <w:rPr>
                <w:sz w:val="20"/>
                <w:szCs w:val="20"/>
              </w:rPr>
              <w:t>70</w:t>
            </w:r>
          </w:p>
        </w:tc>
        <w:tc>
          <w:tcPr>
            <w:tcW w:w="725" w:type="pct"/>
            <w:tcBorders>
              <w:top w:val="single" w:sz="4" w:space="0" w:color="548DD4"/>
              <w:left w:val="single" w:sz="4" w:space="0" w:color="548DD4"/>
              <w:bottom w:val="single" w:sz="4" w:space="0" w:color="548DD4"/>
              <w:right w:val="single" w:sz="4" w:space="0" w:color="548DD4"/>
            </w:tcBorders>
            <w:shd w:val="clear" w:color="auto" w:fill="FFFFFF"/>
            <w:vAlign w:val="center"/>
          </w:tcPr>
          <w:p w:rsidR="005369D5" w:rsidRPr="00CB79CE" w:rsidRDefault="005369D5" w:rsidP="00763E88">
            <w:pPr>
              <w:tabs>
                <w:tab w:val="left" w:pos="1220"/>
              </w:tabs>
              <w:jc w:val="center"/>
              <w:rPr>
                <w:sz w:val="20"/>
                <w:szCs w:val="20"/>
              </w:rPr>
            </w:pPr>
            <w:r>
              <w:rPr>
                <w:sz w:val="20"/>
                <w:szCs w:val="20"/>
              </w:rPr>
              <w:t>125</w:t>
            </w:r>
          </w:p>
        </w:tc>
        <w:tc>
          <w:tcPr>
            <w:tcW w:w="809" w:type="pct"/>
            <w:tcBorders>
              <w:top w:val="single" w:sz="4" w:space="0" w:color="548DD4"/>
              <w:left w:val="single" w:sz="4" w:space="0" w:color="548DD4"/>
              <w:bottom w:val="single" w:sz="4" w:space="0" w:color="548DD4"/>
              <w:right w:val="single" w:sz="4" w:space="0" w:color="548DD4"/>
            </w:tcBorders>
            <w:shd w:val="clear" w:color="auto" w:fill="FFFFFF"/>
            <w:vAlign w:val="center"/>
          </w:tcPr>
          <w:p w:rsidR="005369D5" w:rsidRPr="00CB79CE" w:rsidRDefault="005369D5" w:rsidP="00763E88">
            <w:pPr>
              <w:tabs>
                <w:tab w:val="left" w:pos="1220"/>
              </w:tabs>
              <w:jc w:val="center"/>
              <w:rPr>
                <w:sz w:val="20"/>
                <w:szCs w:val="20"/>
              </w:rPr>
            </w:pPr>
            <w:r>
              <w:rPr>
                <w:sz w:val="20"/>
                <w:szCs w:val="20"/>
              </w:rPr>
              <w:t>3,5</w:t>
            </w:r>
          </w:p>
        </w:tc>
        <w:tc>
          <w:tcPr>
            <w:tcW w:w="919" w:type="pct"/>
            <w:tcBorders>
              <w:top w:val="single" w:sz="4" w:space="0" w:color="548DD4"/>
              <w:left w:val="single" w:sz="4" w:space="0" w:color="548DD4"/>
              <w:bottom w:val="single" w:sz="4" w:space="0" w:color="548DD4"/>
              <w:right w:val="single" w:sz="4" w:space="0" w:color="548DD4"/>
            </w:tcBorders>
            <w:shd w:val="clear" w:color="auto" w:fill="FFFFFF"/>
            <w:vAlign w:val="center"/>
          </w:tcPr>
          <w:p w:rsidR="005369D5" w:rsidRPr="00CB79CE" w:rsidRDefault="005369D5" w:rsidP="00763E88">
            <w:pPr>
              <w:tabs>
                <w:tab w:val="left" w:pos="1220"/>
              </w:tabs>
              <w:jc w:val="center"/>
              <w:rPr>
                <w:sz w:val="20"/>
                <w:szCs w:val="20"/>
              </w:rPr>
            </w:pPr>
            <w:r>
              <w:rPr>
                <w:sz w:val="20"/>
                <w:szCs w:val="20"/>
              </w:rPr>
              <w:t>36</w:t>
            </w:r>
          </w:p>
        </w:tc>
        <w:tc>
          <w:tcPr>
            <w:tcW w:w="919" w:type="pct"/>
            <w:tcBorders>
              <w:top w:val="single" w:sz="4" w:space="0" w:color="548DD4"/>
              <w:left w:val="single" w:sz="4" w:space="0" w:color="548DD4"/>
              <w:bottom w:val="single" w:sz="4" w:space="0" w:color="548DD4"/>
              <w:right w:val="single" w:sz="4" w:space="0" w:color="548DD4"/>
            </w:tcBorders>
            <w:shd w:val="clear" w:color="auto" w:fill="FFFFFF"/>
            <w:vAlign w:val="center"/>
          </w:tcPr>
          <w:p w:rsidR="005369D5" w:rsidRPr="00CB79CE" w:rsidRDefault="005369D5" w:rsidP="00763E88">
            <w:pPr>
              <w:tabs>
                <w:tab w:val="left" w:pos="1220"/>
              </w:tabs>
              <w:jc w:val="center"/>
              <w:rPr>
                <w:sz w:val="20"/>
                <w:szCs w:val="20"/>
              </w:rPr>
            </w:pPr>
            <w:r>
              <w:rPr>
                <w:sz w:val="20"/>
                <w:szCs w:val="20"/>
              </w:rPr>
              <w:t>32</w:t>
            </w:r>
          </w:p>
        </w:tc>
      </w:tr>
    </w:tbl>
    <w:p w:rsidR="00985A6F" w:rsidRDefault="00985A6F" w:rsidP="00985A6F">
      <w:pPr>
        <w:autoSpaceDE w:val="0"/>
        <w:autoSpaceDN w:val="0"/>
        <w:adjustRightInd w:val="0"/>
        <w:spacing w:line="360" w:lineRule="auto"/>
        <w:contextualSpacing/>
      </w:pPr>
      <w:r>
        <w:t xml:space="preserve">                                             </w:t>
      </w:r>
    </w:p>
    <w:p w:rsidR="005369D5" w:rsidRDefault="00985A6F" w:rsidP="00985A6F">
      <w:pPr>
        <w:autoSpaceDE w:val="0"/>
        <w:autoSpaceDN w:val="0"/>
        <w:adjustRightInd w:val="0"/>
        <w:spacing w:line="360" w:lineRule="auto"/>
        <w:contextualSpacing/>
        <w:rPr>
          <w:b/>
        </w:rPr>
      </w:pPr>
      <w:r>
        <w:t xml:space="preserve">                                                     </w:t>
      </w:r>
      <w:r w:rsidR="005369D5" w:rsidRPr="005369D5">
        <w:rPr>
          <w:b/>
          <w:lang w:val="x-none"/>
        </w:rPr>
        <w:t>Donanım ve Teknolojik Kaynaklarımız</w:t>
      </w:r>
      <w:r>
        <w:rPr>
          <w:b/>
        </w:rPr>
        <w:t>:</w:t>
      </w:r>
    </w:p>
    <w:p w:rsidR="00985A6F" w:rsidRPr="00985A6F" w:rsidRDefault="00985A6F" w:rsidP="00985A6F">
      <w:pPr>
        <w:autoSpaceDE w:val="0"/>
        <w:autoSpaceDN w:val="0"/>
        <w:adjustRightInd w:val="0"/>
        <w:spacing w:line="360" w:lineRule="auto"/>
        <w:contextualSpacing/>
        <w:rPr>
          <w:b/>
        </w:rPr>
      </w:pPr>
    </w:p>
    <w:p w:rsidR="005369D5" w:rsidRDefault="005369D5" w:rsidP="00985A6F">
      <w:pPr>
        <w:autoSpaceDE w:val="0"/>
        <w:autoSpaceDN w:val="0"/>
        <w:adjustRightInd w:val="0"/>
        <w:spacing w:line="360" w:lineRule="auto"/>
        <w:ind w:firstLine="708"/>
        <w:contextualSpacing/>
      </w:pPr>
      <w:r>
        <w:t>Okulumuzun teknolojik altyapı düzeyi iyi seviyededir. Ancak az gören sınıflarımızın teknolojik altyapılarının güçlendirilmesi gerekmektedir.</w:t>
      </w:r>
      <w:r w:rsidRPr="005369D5">
        <w:t xml:space="preserve"> Teknolojik kaynaklar başta olmak üzere okulumuzda bulunan çalışır durumdaki donanım malzemesine ilişkin bilgiye alttaki tabloda yer verilmiştir.</w:t>
      </w:r>
      <w:r w:rsidR="00985A6F">
        <w:t xml:space="preserve"> </w:t>
      </w:r>
    </w:p>
    <w:p w:rsidR="00985A6F" w:rsidRDefault="00985A6F" w:rsidP="00985A6F">
      <w:pPr>
        <w:autoSpaceDE w:val="0"/>
        <w:autoSpaceDN w:val="0"/>
        <w:adjustRightInd w:val="0"/>
        <w:spacing w:line="360" w:lineRule="auto"/>
        <w:ind w:firstLine="708"/>
        <w:contextualSpacing/>
      </w:pPr>
    </w:p>
    <w:p w:rsidR="00985A6F" w:rsidRDefault="00985A6F" w:rsidP="00985A6F">
      <w:pPr>
        <w:autoSpaceDE w:val="0"/>
        <w:autoSpaceDN w:val="0"/>
        <w:adjustRightInd w:val="0"/>
        <w:spacing w:line="360" w:lineRule="auto"/>
        <w:ind w:firstLine="708"/>
        <w:contextualSpacing/>
      </w:pPr>
    </w:p>
    <w:p w:rsidR="00985A6F" w:rsidRDefault="00985A6F" w:rsidP="00985A6F">
      <w:pPr>
        <w:autoSpaceDE w:val="0"/>
        <w:autoSpaceDN w:val="0"/>
        <w:adjustRightInd w:val="0"/>
        <w:spacing w:line="360" w:lineRule="auto"/>
        <w:ind w:firstLine="708"/>
        <w:contextualSpacing/>
      </w:pPr>
    </w:p>
    <w:p w:rsidR="00985A6F" w:rsidRPr="0092470A" w:rsidRDefault="00985A6F" w:rsidP="00985A6F">
      <w:pPr>
        <w:autoSpaceDE w:val="0"/>
        <w:autoSpaceDN w:val="0"/>
        <w:adjustRightInd w:val="0"/>
        <w:spacing w:line="360" w:lineRule="auto"/>
        <w:ind w:firstLine="708"/>
        <w:contextualSpacing/>
      </w:pPr>
    </w:p>
    <w:p w:rsidR="00985A6F" w:rsidRDefault="005369D5" w:rsidP="005369D5">
      <w:pPr>
        <w:spacing w:after="120"/>
        <w:ind w:left="1080"/>
        <w:rPr>
          <w:b/>
          <w:color w:val="000000" w:themeColor="text1"/>
        </w:rPr>
      </w:pPr>
      <w:r w:rsidRPr="00973EB8">
        <w:rPr>
          <w:b/>
          <w:color w:val="000000" w:themeColor="text1"/>
        </w:rPr>
        <w:t xml:space="preserve"> </w:t>
      </w:r>
      <w:r w:rsidR="00985A6F">
        <w:rPr>
          <w:b/>
          <w:color w:val="000000" w:themeColor="text1"/>
        </w:rPr>
        <w:t xml:space="preserve">                   </w:t>
      </w:r>
    </w:p>
    <w:p w:rsidR="00985A6F" w:rsidRDefault="00985A6F" w:rsidP="005369D5">
      <w:pPr>
        <w:spacing w:after="120"/>
        <w:ind w:left="1080"/>
        <w:rPr>
          <w:b/>
          <w:color w:val="000000" w:themeColor="text1"/>
        </w:rPr>
      </w:pPr>
    </w:p>
    <w:p w:rsidR="00985A6F" w:rsidRDefault="00985A6F" w:rsidP="005369D5">
      <w:pPr>
        <w:spacing w:after="120"/>
        <w:ind w:left="1080"/>
        <w:rPr>
          <w:b/>
          <w:color w:val="000000" w:themeColor="text1"/>
        </w:rPr>
      </w:pPr>
    </w:p>
    <w:p w:rsidR="00985A6F" w:rsidRDefault="00985A6F" w:rsidP="005369D5">
      <w:pPr>
        <w:spacing w:after="120"/>
        <w:ind w:left="1080"/>
        <w:rPr>
          <w:b/>
          <w:color w:val="000000" w:themeColor="text1"/>
        </w:rPr>
      </w:pPr>
    </w:p>
    <w:p w:rsidR="005369D5" w:rsidRDefault="00985A6F" w:rsidP="005369D5">
      <w:pPr>
        <w:spacing w:after="120"/>
        <w:ind w:left="1080"/>
        <w:rPr>
          <w:b/>
          <w:color w:val="000000" w:themeColor="text1"/>
        </w:rPr>
      </w:pPr>
      <w:r>
        <w:rPr>
          <w:b/>
          <w:color w:val="000000" w:themeColor="text1"/>
        </w:rPr>
        <w:t xml:space="preserve">                       </w:t>
      </w:r>
      <w:r w:rsidR="005369D5">
        <w:rPr>
          <w:b/>
          <w:color w:val="000000" w:themeColor="text1"/>
        </w:rPr>
        <w:t>2018/2019</w:t>
      </w:r>
      <w:r w:rsidR="005369D5" w:rsidRPr="00973EB8">
        <w:rPr>
          <w:b/>
          <w:color w:val="000000" w:themeColor="text1"/>
        </w:rPr>
        <w:t xml:space="preserve"> Verileri Okulun Teknolojik Altyapısı: </w:t>
      </w:r>
    </w:p>
    <w:p w:rsidR="00985A6F" w:rsidRPr="00973EB8" w:rsidRDefault="00985A6F" w:rsidP="005369D5">
      <w:pPr>
        <w:spacing w:after="120"/>
        <w:ind w:left="1080"/>
        <w:rPr>
          <w:b/>
          <w:color w:val="000000" w:themeColor="text1"/>
        </w:rPr>
      </w:pPr>
    </w:p>
    <w:tbl>
      <w:tblPr>
        <w:tblW w:w="7837" w:type="dxa"/>
        <w:jc w:val="center"/>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1E0" w:firstRow="1" w:lastRow="1" w:firstColumn="1" w:lastColumn="1" w:noHBand="0" w:noVBand="0"/>
      </w:tblPr>
      <w:tblGrid>
        <w:gridCol w:w="3628"/>
        <w:gridCol w:w="1276"/>
        <w:gridCol w:w="1276"/>
        <w:gridCol w:w="1657"/>
      </w:tblGrid>
      <w:tr w:rsidR="005369D5" w:rsidRPr="006D2AA7" w:rsidTr="00985A6F">
        <w:trPr>
          <w:trHeight w:hRule="exact" w:val="377"/>
          <w:jc w:val="center"/>
        </w:trPr>
        <w:tc>
          <w:tcPr>
            <w:tcW w:w="3628" w:type="dxa"/>
            <w:shd w:val="clear" w:color="auto" w:fill="8DB3E2"/>
          </w:tcPr>
          <w:p w:rsidR="005369D5" w:rsidRPr="006D2AA7" w:rsidRDefault="005369D5" w:rsidP="00763E88">
            <w:pPr>
              <w:rPr>
                <w:rFonts w:cs="Calibri"/>
                <w:b/>
                <w:bCs/>
                <w:sz w:val="22"/>
                <w:szCs w:val="22"/>
              </w:rPr>
            </w:pPr>
            <w:r w:rsidRPr="006D2AA7">
              <w:rPr>
                <w:rFonts w:cs="Calibri"/>
                <w:b/>
                <w:bCs/>
                <w:sz w:val="22"/>
                <w:szCs w:val="22"/>
              </w:rPr>
              <w:t>Araç-Gereçler</w:t>
            </w:r>
          </w:p>
          <w:p w:rsidR="005369D5" w:rsidRPr="006D2AA7" w:rsidRDefault="005369D5" w:rsidP="00763E88">
            <w:pPr>
              <w:rPr>
                <w:rFonts w:cs="Calibri"/>
                <w:b/>
                <w:bCs/>
                <w:sz w:val="22"/>
                <w:szCs w:val="22"/>
              </w:rPr>
            </w:pPr>
          </w:p>
          <w:p w:rsidR="005369D5" w:rsidRPr="006D2AA7" w:rsidRDefault="005369D5" w:rsidP="00763E88">
            <w:pPr>
              <w:rPr>
                <w:rFonts w:cs="Calibri"/>
                <w:b/>
                <w:bCs/>
                <w:sz w:val="22"/>
                <w:szCs w:val="22"/>
              </w:rPr>
            </w:pPr>
          </w:p>
          <w:p w:rsidR="005369D5" w:rsidRPr="006D2AA7" w:rsidRDefault="005369D5" w:rsidP="00763E88">
            <w:pPr>
              <w:rPr>
                <w:rFonts w:cs="Calibri"/>
                <w:b/>
                <w:bCs/>
                <w:sz w:val="22"/>
                <w:szCs w:val="22"/>
              </w:rPr>
            </w:pPr>
          </w:p>
          <w:p w:rsidR="005369D5" w:rsidRPr="006D2AA7" w:rsidRDefault="005369D5" w:rsidP="00763E88">
            <w:pPr>
              <w:rPr>
                <w:rFonts w:cs="Calibri"/>
                <w:b/>
                <w:bCs/>
                <w:sz w:val="22"/>
                <w:szCs w:val="22"/>
              </w:rPr>
            </w:pPr>
          </w:p>
          <w:p w:rsidR="005369D5" w:rsidRPr="006D2AA7" w:rsidRDefault="005369D5" w:rsidP="00763E88">
            <w:pPr>
              <w:rPr>
                <w:rFonts w:cs="Calibri"/>
                <w:b/>
                <w:bCs/>
                <w:sz w:val="22"/>
                <w:szCs w:val="22"/>
              </w:rPr>
            </w:pPr>
          </w:p>
          <w:p w:rsidR="005369D5" w:rsidRPr="006D2AA7" w:rsidRDefault="005369D5" w:rsidP="00763E88">
            <w:pPr>
              <w:rPr>
                <w:rFonts w:cs="Calibri"/>
                <w:b/>
                <w:bCs/>
                <w:sz w:val="22"/>
                <w:szCs w:val="22"/>
              </w:rPr>
            </w:pPr>
          </w:p>
          <w:p w:rsidR="005369D5" w:rsidRPr="006D2AA7" w:rsidRDefault="005369D5" w:rsidP="00763E88">
            <w:pPr>
              <w:rPr>
                <w:rFonts w:cs="Calibri"/>
                <w:b/>
                <w:bCs/>
                <w:sz w:val="22"/>
                <w:szCs w:val="22"/>
              </w:rPr>
            </w:pPr>
          </w:p>
          <w:p w:rsidR="005369D5" w:rsidRPr="006D2AA7" w:rsidRDefault="005369D5" w:rsidP="00763E88">
            <w:pPr>
              <w:rPr>
                <w:rFonts w:cs="Calibri"/>
                <w:b/>
                <w:bCs/>
                <w:sz w:val="22"/>
                <w:szCs w:val="22"/>
              </w:rPr>
            </w:pPr>
          </w:p>
          <w:p w:rsidR="005369D5" w:rsidRPr="006D2AA7" w:rsidRDefault="005369D5" w:rsidP="00763E88">
            <w:pPr>
              <w:rPr>
                <w:rFonts w:cs="Calibri"/>
                <w:b/>
                <w:bCs/>
                <w:sz w:val="22"/>
                <w:szCs w:val="22"/>
              </w:rPr>
            </w:pPr>
          </w:p>
          <w:p w:rsidR="005369D5" w:rsidRPr="006D2AA7" w:rsidRDefault="005369D5" w:rsidP="00763E88">
            <w:pPr>
              <w:rPr>
                <w:rFonts w:cs="Calibri"/>
                <w:b/>
                <w:bCs/>
                <w:sz w:val="22"/>
                <w:szCs w:val="22"/>
              </w:rPr>
            </w:pPr>
          </w:p>
          <w:p w:rsidR="005369D5" w:rsidRPr="006D2AA7" w:rsidRDefault="005369D5" w:rsidP="00763E88">
            <w:pPr>
              <w:rPr>
                <w:rFonts w:cs="Calibri"/>
                <w:b/>
                <w:bCs/>
                <w:sz w:val="22"/>
                <w:szCs w:val="22"/>
              </w:rPr>
            </w:pPr>
          </w:p>
          <w:p w:rsidR="005369D5" w:rsidRPr="006D2AA7" w:rsidRDefault="005369D5" w:rsidP="00763E88">
            <w:pPr>
              <w:rPr>
                <w:rFonts w:cs="Calibri"/>
                <w:b/>
                <w:bCs/>
                <w:sz w:val="22"/>
                <w:szCs w:val="22"/>
              </w:rPr>
            </w:pPr>
          </w:p>
          <w:p w:rsidR="005369D5" w:rsidRPr="006D2AA7" w:rsidRDefault="005369D5" w:rsidP="00763E88">
            <w:pPr>
              <w:rPr>
                <w:rFonts w:cs="Calibri"/>
                <w:b/>
                <w:bCs/>
                <w:sz w:val="22"/>
                <w:szCs w:val="22"/>
              </w:rPr>
            </w:pPr>
          </w:p>
          <w:p w:rsidR="005369D5" w:rsidRPr="006D2AA7" w:rsidRDefault="005369D5" w:rsidP="00763E88">
            <w:pPr>
              <w:tabs>
                <w:tab w:val="left" w:pos="1080"/>
                <w:tab w:val="left" w:pos="1620"/>
                <w:tab w:val="left" w:pos="2340"/>
                <w:tab w:val="left" w:pos="2520"/>
              </w:tabs>
              <w:rPr>
                <w:rFonts w:cs="Calibri"/>
                <w:b/>
                <w:bCs/>
                <w:sz w:val="22"/>
                <w:szCs w:val="22"/>
              </w:rPr>
            </w:pPr>
          </w:p>
          <w:p w:rsidR="005369D5" w:rsidRPr="006D2AA7" w:rsidRDefault="005369D5" w:rsidP="00763E88">
            <w:pPr>
              <w:tabs>
                <w:tab w:val="left" w:pos="1080"/>
                <w:tab w:val="left" w:pos="1620"/>
                <w:tab w:val="left" w:pos="2340"/>
                <w:tab w:val="left" w:pos="2520"/>
              </w:tabs>
              <w:rPr>
                <w:rFonts w:cs="Calibri"/>
                <w:b/>
                <w:bCs/>
                <w:sz w:val="22"/>
                <w:szCs w:val="22"/>
              </w:rPr>
            </w:pPr>
          </w:p>
          <w:p w:rsidR="005369D5" w:rsidRPr="006D2AA7" w:rsidRDefault="005369D5" w:rsidP="00763E88">
            <w:pPr>
              <w:tabs>
                <w:tab w:val="left" w:pos="1080"/>
                <w:tab w:val="left" w:pos="1620"/>
                <w:tab w:val="left" w:pos="2340"/>
                <w:tab w:val="left" w:pos="2520"/>
              </w:tabs>
              <w:rPr>
                <w:rFonts w:cs="Calibri"/>
                <w:b/>
                <w:bCs/>
                <w:sz w:val="22"/>
                <w:szCs w:val="22"/>
              </w:rPr>
            </w:pPr>
          </w:p>
        </w:tc>
        <w:tc>
          <w:tcPr>
            <w:tcW w:w="1276" w:type="dxa"/>
            <w:shd w:val="clear" w:color="auto" w:fill="8DB3E2"/>
          </w:tcPr>
          <w:p w:rsidR="005369D5" w:rsidRPr="006D2AA7" w:rsidRDefault="005369D5" w:rsidP="00763E88">
            <w:pPr>
              <w:tabs>
                <w:tab w:val="left" w:pos="1080"/>
                <w:tab w:val="left" w:pos="1620"/>
                <w:tab w:val="left" w:pos="2340"/>
                <w:tab w:val="left" w:pos="2520"/>
              </w:tabs>
              <w:jc w:val="center"/>
              <w:rPr>
                <w:rFonts w:cs="Calibri"/>
                <w:b/>
                <w:bCs/>
                <w:sz w:val="22"/>
                <w:szCs w:val="22"/>
              </w:rPr>
            </w:pPr>
            <w:r w:rsidRPr="006D2AA7">
              <w:rPr>
                <w:rFonts w:cs="Calibri"/>
                <w:b/>
                <w:bCs/>
                <w:sz w:val="22"/>
                <w:szCs w:val="22"/>
              </w:rPr>
              <w:t>20</w:t>
            </w:r>
            <w:r>
              <w:rPr>
                <w:rFonts w:cs="Calibri"/>
                <w:b/>
                <w:bCs/>
                <w:sz w:val="22"/>
                <w:szCs w:val="22"/>
              </w:rPr>
              <w:t>17</w:t>
            </w:r>
          </w:p>
        </w:tc>
        <w:tc>
          <w:tcPr>
            <w:tcW w:w="1276" w:type="dxa"/>
            <w:shd w:val="clear" w:color="auto" w:fill="8DB3E2"/>
          </w:tcPr>
          <w:p w:rsidR="005369D5" w:rsidRPr="006D2AA7" w:rsidRDefault="005369D5" w:rsidP="00763E88">
            <w:pPr>
              <w:tabs>
                <w:tab w:val="left" w:pos="1080"/>
                <w:tab w:val="left" w:pos="1620"/>
                <w:tab w:val="left" w:pos="2340"/>
                <w:tab w:val="left" w:pos="2520"/>
              </w:tabs>
              <w:jc w:val="center"/>
              <w:rPr>
                <w:rFonts w:cs="Calibri"/>
                <w:b/>
                <w:bCs/>
                <w:sz w:val="22"/>
                <w:szCs w:val="22"/>
              </w:rPr>
            </w:pPr>
            <w:r w:rsidRPr="006D2AA7">
              <w:rPr>
                <w:rFonts w:cs="Calibri"/>
                <w:b/>
                <w:bCs/>
                <w:sz w:val="22"/>
                <w:szCs w:val="22"/>
              </w:rPr>
              <w:t>201</w:t>
            </w:r>
            <w:r>
              <w:rPr>
                <w:rFonts w:cs="Calibri"/>
                <w:b/>
                <w:bCs/>
                <w:sz w:val="22"/>
                <w:szCs w:val="22"/>
              </w:rPr>
              <w:t>8</w:t>
            </w:r>
          </w:p>
        </w:tc>
        <w:tc>
          <w:tcPr>
            <w:tcW w:w="1657" w:type="dxa"/>
            <w:shd w:val="clear" w:color="auto" w:fill="8DB3E2"/>
          </w:tcPr>
          <w:p w:rsidR="005369D5" w:rsidRPr="006D2AA7" w:rsidRDefault="005369D5" w:rsidP="00763E88">
            <w:pPr>
              <w:tabs>
                <w:tab w:val="left" w:pos="1080"/>
                <w:tab w:val="left" w:pos="1620"/>
                <w:tab w:val="left" w:pos="2340"/>
                <w:tab w:val="left" w:pos="2520"/>
              </w:tabs>
              <w:jc w:val="center"/>
              <w:rPr>
                <w:rFonts w:cs="Calibri"/>
                <w:b/>
                <w:bCs/>
                <w:sz w:val="22"/>
                <w:szCs w:val="22"/>
              </w:rPr>
            </w:pPr>
            <w:r w:rsidRPr="006D2AA7">
              <w:rPr>
                <w:rFonts w:cs="Calibri"/>
                <w:b/>
                <w:bCs/>
                <w:sz w:val="22"/>
                <w:szCs w:val="22"/>
              </w:rPr>
              <w:t>İhtiyaç</w:t>
            </w:r>
          </w:p>
          <w:p w:rsidR="005369D5" w:rsidRPr="006D2AA7" w:rsidRDefault="005369D5" w:rsidP="00763E88">
            <w:pPr>
              <w:tabs>
                <w:tab w:val="left" w:pos="1080"/>
                <w:tab w:val="left" w:pos="1620"/>
                <w:tab w:val="left" w:pos="2340"/>
                <w:tab w:val="left" w:pos="2520"/>
              </w:tabs>
              <w:jc w:val="center"/>
              <w:rPr>
                <w:rFonts w:cs="Calibri"/>
                <w:b/>
                <w:bCs/>
                <w:sz w:val="22"/>
                <w:szCs w:val="22"/>
              </w:rPr>
            </w:pPr>
          </w:p>
          <w:p w:rsidR="005369D5" w:rsidRPr="006D2AA7" w:rsidRDefault="005369D5" w:rsidP="00763E88">
            <w:pPr>
              <w:tabs>
                <w:tab w:val="left" w:pos="1080"/>
                <w:tab w:val="left" w:pos="1620"/>
                <w:tab w:val="left" w:pos="2340"/>
                <w:tab w:val="left" w:pos="2520"/>
              </w:tabs>
              <w:jc w:val="center"/>
              <w:rPr>
                <w:rFonts w:cs="Calibri"/>
                <w:b/>
                <w:bCs/>
                <w:sz w:val="22"/>
                <w:szCs w:val="22"/>
              </w:rPr>
            </w:pPr>
          </w:p>
          <w:p w:rsidR="005369D5" w:rsidRPr="006D2AA7" w:rsidRDefault="005369D5" w:rsidP="00763E88">
            <w:pPr>
              <w:tabs>
                <w:tab w:val="left" w:pos="1080"/>
                <w:tab w:val="left" w:pos="1620"/>
                <w:tab w:val="left" w:pos="2340"/>
                <w:tab w:val="left" w:pos="2520"/>
              </w:tabs>
              <w:jc w:val="center"/>
              <w:rPr>
                <w:rFonts w:cs="Calibri"/>
                <w:b/>
                <w:bCs/>
                <w:sz w:val="22"/>
                <w:szCs w:val="22"/>
              </w:rPr>
            </w:pPr>
          </w:p>
          <w:p w:rsidR="005369D5" w:rsidRPr="006D2AA7" w:rsidRDefault="005369D5" w:rsidP="00763E88">
            <w:pPr>
              <w:tabs>
                <w:tab w:val="left" w:pos="1080"/>
                <w:tab w:val="left" w:pos="1620"/>
                <w:tab w:val="left" w:pos="2340"/>
                <w:tab w:val="left" w:pos="2520"/>
              </w:tabs>
              <w:jc w:val="center"/>
              <w:rPr>
                <w:rFonts w:cs="Calibri"/>
                <w:b/>
                <w:bCs/>
                <w:sz w:val="22"/>
                <w:szCs w:val="22"/>
              </w:rPr>
            </w:pPr>
          </w:p>
          <w:p w:rsidR="005369D5" w:rsidRPr="006D2AA7" w:rsidRDefault="005369D5" w:rsidP="00763E88">
            <w:pPr>
              <w:tabs>
                <w:tab w:val="left" w:pos="1080"/>
                <w:tab w:val="left" w:pos="1620"/>
                <w:tab w:val="left" w:pos="2340"/>
                <w:tab w:val="left" w:pos="2520"/>
              </w:tabs>
              <w:jc w:val="center"/>
              <w:rPr>
                <w:rFonts w:cs="Calibri"/>
                <w:b/>
                <w:bCs/>
                <w:sz w:val="22"/>
                <w:szCs w:val="22"/>
              </w:rPr>
            </w:pPr>
          </w:p>
        </w:tc>
      </w:tr>
      <w:tr w:rsidR="005369D5" w:rsidRPr="006D2AA7" w:rsidTr="00985A6F">
        <w:trPr>
          <w:trHeight w:hRule="exact" w:val="377"/>
          <w:jc w:val="center"/>
        </w:trPr>
        <w:tc>
          <w:tcPr>
            <w:tcW w:w="3628" w:type="dxa"/>
            <w:shd w:val="clear" w:color="auto" w:fill="FFFFFF"/>
            <w:vAlign w:val="center"/>
          </w:tcPr>
          <w:p w:rsidR="005369D5" w:rsidRPr="006D2AA7" w:rsidRDefault="005369D5" w:rsidP="00763E88">
            <w:pPr>
              <w:tabs>
                <w:tab w:val="left" w:pos="1080"/>
                <w:tab w:val="left" w:pos="1620"/>
                <w:tab w:val="left" w:pos="2340"/>
                <w:tab w:val="left" w:pos="2520"/>
              </w:tabs>
              <w:spacing w:line="360" w:lineRule="auto"/>
              <w:rPr>
                <w:rFonts w:cs="Calibri"/>
                <w:bCs/>
                <w:sz w:val="22"/>
                <w:szCs w:val="22"/>
              </w:rPr>
            </w:pPr>
            <w:r w:rsidRPr="006D2AA7">
              <w:rPr>
                <w:rFonts w:cs="Calibri"/>
                <w:bCs/>
                <w:sz w:val="22"/>
                <w:szCs w:val="22"/>
              </w:rPr>
              <w:t>Bilgisayar</w:t>
            </w:r>
          </w:p>
          <w:p w:rsidR="005369D5" w:rsidRPr="006D2AA7" w:rsidRDefault="005369D5" w:rsidP="00763E88">
            <w:pPr>
              <w:tabs>
                <w:tab w:val="left" w:pos="1080"/>
                <w:tab w:val="left" w:pos="1620"/>
                <w:tab w:val="left" w:pos="2340"/>
                <w:tab w:val="left" w:pos="2520"/>
              </w:tabs>
              <w:spacing w:line="360" w:lineRule="auto"/>
              <w:rPr>
                <w:rFonts w:cs="Calibri"/>
                <w:bCs/>
                <w:sz w:val="22"/>
                <w:szCs w:val="22"/>
              </w:rPr>
            </w:pPr>
          </w:p>
          <w:p w:rsidR="005369D5" w:rsidRPr="006D2AA7" w:rsidRDefault="005369D5" w:rsidP="00763E88">
            <w:pPr>
              <w:tabs>
                <w:tab w:val="left" w:pos="1080"/>
                <w:tab w:val="left" w:pos="1620"/>
                <w:tab w:val="left" w:pos="2340"/>
                <w:tab w:val="left" w:pos="2520"/>
              </w:tabs>
              <w:spacing w:line="360" w:lineRule="auto"/>
              <w:rPr>
                <w:rFonts w:cs="Calibri"/>
                <w:bCs/>
                <w:sz w:val="22"/>
                <w:szCs w:val="22"/>
              </w:rPr>
            </w:pPr>
          </w:p>
          <w:p w:rsidR="005369D5" w:rsidRPr="006D2AA7" w:rsidRDefault="005369D5" w:rsidP="00763E88">
            <w:pPr>
              <w:tabs>
                <w:tab w:val="left" w:pos="1080"/>
                <w:tab w:val="left" w:pos="1620"/>
                <w:tab w:val="left" w:pos="2340"/>
                <w:tab w:val="left" w:pos="2520"/>
              </w:tabs>
              <w:spacing w:line="360" w:lineRule="auto"/>
              <w:rPr>
                <w:rFonts w:cs="Calibri"/>
                <w:bCs/>
                <w:sz w:val="22"/>
                <w:szCs w:val="22"/>
              </w:rPr>
            </w:pPr>
          </w:p>
          <w:p w:rsidR="005369D5" w:rsidRPr="006D2AA7" w:rsidRDefault="005369D5" w:rsidP="00763E88">
            <w:pPr>
              <w:tabs>
                <w:tab w:val="left" w:pos="1080"/>
                <w:tab w:val="left" w:pos="1620"/>
                <w:tab w:val="left" w:pos="2340"/>
                <w:tab w:val="left" w:pos="2520"/>
              </w:tabs>
              <w:spacing w:line="360" w:lineRule="auto"/>
              <w:rPr>
                <w:rFonts w:cs="Calibri"/>
                <w:bCs/>
                <w:sz w:val="22"/>
                <w:szCs w:val="22"/>
              </w:rPr>
            </w:pPr>
          </w:p>
          <w:p w:rsidR="005369D5" w:rsidRPr="006D2AA7" w:rsidRDefault="005369D5" w:rsidP="00763E88">
            <w:pPr>
              <w:tabs>
                <w:tab w:val="left" w:pos="1080"/>
                <w:tab w:val="left" w:pos="1620"/>
                <w:tab w:val="left" w:pos="2340"/>
                <w:tab w:val="left" w:pos="2520"/>
              </w:tabs>
              <w:spacing w:line="360" w:lineRule="auto"/>
              <w:rPr>
                <w:rFonts w:cs="Calibri"/>
                <w:bCs/>
                <w:sz w:val="22"/>
                <w:szCs w:val="22"/>
              </w:rPr>
            </w:pPr>
          </w:p>
          <w:p w:rsidR="005369D5" w:rsidRPr="006D2AA7" w:rsidRDefault="005369D5" w:rsidP="00763E88">
            <w:pPr>
              <w:tabs>
                <w:tab w:val="left" w:pos="1080"/>
                <w:tab w:val="left" w:pos="1620"/>
                <w:tab w:val="left" w:pos="2340"/>
                <w:tab w:val="left" w:pos="2520"/>
              </w:tabs>
              <w:spacing w:line="360" w:lineRule="auto"/>
              <w:rPr>
                <w:rFonts w:cs="Calibri"/>
                <w:bCs/>
                <w:sz w:val="22"/>
                <w:szCs w:val="22"/>
              </w:rPr>
            </w:pPr>
          </w:p>
          <w:p w:rsidR="005369D5" w:rsidRPr="006D2AA7" w:rsidRDefault="005369D5" w:rsidP="00763E88">
            <w:pPr>
              <w:tabs>
                <w:tab w:val="left" w:pos="1080"/>
                <w:tab w:val="left" w:pos="1620"/>
                <w:tab w:val="left" w:pos="2340"/>
                <w:tab w:val="left" w:pos="2520"/>
              </w:tabs>
              <w:spacing w:line="360" w:lineRule="auto"/>
              <w:rPr>
                <w:rFonts w:cs="Calibri"/>
                <w:bCs/>
                <w:sz w:val="22"/>
                <w:szCs w:val="22"/>
              </w:rPr>
            </w:pPr>
          </w:p>
        </w:tc>
        <w:tc>
          <w:tcPr>
            <w:tcW w:w="1276" w:type="dxa"/>
            <w:shd w:val="clear" w:color="auto" w:fill="FFFFFF"/>
          </w:tcPr>
          <w:p w:rsidR="005369D5" w:rsidRPr="006D2AA7" w:rsidRDefault="005369D5" w:rsidP="00763E88">
            <w:pPr>
              <w:tabs>
                <w:tab w:val="left" w:pos="1080"/>
                <w:tab w:val="left" w:pos="1620"/>
                <w:tab w:val="left" w:pos="2340"/>
                <w:tab w:val="left" w:pos="2520"/>
              </w:tabs>
              <w:spacing w:line="360" w:lineRule="auto"/>
              <w:jc w:val="center"/>
              <w:rPr>
                <w:rFonts w:cs="Calibri"/>
                <w:bCs/>
                <w:sz w:val="22"/>
                <w:szCs w:val="22"/>
              </w:rPr>
            </w:pPr>
            <w:r>
              <w:rPr>
                <w:rFonts w:cs="Calibri"/>
                <w:bCs/>
                <w:sz w:val="22"/>
                <w:szCs w:val="22"/>
              </w:rPr>
              <w:t>63</w:t>
            </w:r>
          </w:p>
        </w:tc>
        <w:tc>
          <w:tcPr>
            <w:tcW w:w="1276" w:type="dxa"/>
            <w:shd w:val="clear" w:color="auto" w:fill="FFFFFF"/>
          </w:tcPr>
          <w:p w:rsidR="005369D5" w:rsidRPr="006D2AA7" w:rsidRDefault="005369D5" w:rsidP="00763E88">
            <w:pPr>
              <w:tabs>
                <w:tab w:val="left" w:pos="1080"/>
                <w:tab w:val="left" w:pos="1620"/>
                <w:tab w:val="left" w:pos="2340"/>
                <w:tab w:val="left" w:pos="2520"/>
              </w:tabs>
              <w:spacing w:line="360" w:lineRule="auto"/>
              <w:jc w:val="center"/>
              <w:rPr>
                <w:rFonts w:cs="Calibri"/>
                <w:bCs/>
                <w:sz w:val="22"/>
                <w:szCs w:val="22"/>
              </w:rPr>
            </w:pPr>
            <w:r>
              <w:rPr>
                <w:rFonts w:cs="Calibri"/>
                <w:bCs/>
                <w:sz w:val="22"/>
                <w:szCs w:val="22"/>
              </w:rPr>
              <w:t>67</w:t>
            </w:r>
          </w:p>
        </w:tc>
        <w:tc>
          <w:tcPr>
            <w:tcW w:w="1657" w:type="dxa"/>
            <w:shd w:val="clear" w:color="auto" w:fill="FFFFFF"/>
          </w:tcPr>
          <w:p w:rsidR="005369D5" w:rsidRPr="006D2AA7" w:rsidRDefault="005369D5" w:rsidP="00763E88">
            <w:pPr>
              <w:tabs>
                <w:tab w:val="left" w:pos="1080"/>
                <w:tab w:val="left" w:pos="1620"/>
                <w:tab w:val="left" w:pos="2340"/>
                <w:tab w:val="left" w:pos="2520"/>
              </w:tabs>
              <w:spacing w:line="360" w:lineRule="auto"/>
              <w:jc w:val="center"/>
              <w:rPr>
                <w:rFonts w:cs="Calibri"/>
                <w:bCs/>
                <w:sz w:val="22"/>
                <w:szCs w:val="22"/>
              </w:rPr>
            </w:pPr>
          </w:p>
          <w:p w:rsidR="005369D5" w:rsidRPr="006D2AA7" w:rsidRDefault="005369D5" w:rsidP="00763E88">
            <w:pPr>
              <w:tabs>
                <w:tab w:val="left" w:pos="1080"/>
                <w:tab w:val="left" w:pos="1620"/>
                <w:tab w:val="left" w:pos="2340"/>
                <w:tab w:val="left" w:pos="2520"/>
              </w:tabs>
              <w:spacing w:line="360" w:lineRule="auto"/>
              <w:jc w:val="center"/>
              <w:rPr>
                <w:rFonts w:cs="Calibri"/>
                <w:bCs/>
                <w:sz w:val="22"/>
                <w:szCs w:val="22"/>
              </w:rPr>
            </w:pPr>
          </w:p>
          <w:p w:rsidR="005369D5" w:rsidRPr="006D2AA7" w:rsidRDefault="005369D5" w:rsidP="00763E88">
            <w:pPr>
              <w:tabs>
                <w:tab w:val="left" w:pos="1080"/>
                <w:tab w:val="left" w:pos="1620"/>
                <w:tab w:val="left" w:pos="2340"/>
                <w:tab w:val="left" w:pos="2520"/>
              </w:tabs>
              <w:spacing w:line="360" w:lineRule="auto"/>
              <w:jc w:val="center"/>
              <w:rPr>
                <w:rFonts w:cs="Calibri"/>
                <w:bCs/>
                <w:sz w:val="22"/>
                <w:szCs w:val="22"/>
              </w:rPr>
            </w:pPr>
          </w:p>
        </w:tc>
      </w:tr>
      <w:tr w:rsidR="005369D5" w:rsidRPr="006D2AA7" w:rsidTr="00985A6F">
        <w:trPr>
          <w:trHeight w:hRule="exact" w:val="377"/>
          <w:jc w:val="center"/>
        </w:trPr>
        <w:tc>
          <w:tcPr>
            <w:tcW w:w="3628" w:type="dxa"/>
            <w:shd w:val="clear" w:color="auto" w:fill="FFFFFF"/>
            <w:vAlign w:val="center"/>
          </w:tcPr>
          <w:p w:rsidR="005369D5" w:rsidRPr="006D2AA7" w:rsidRDefault="005369D5" w:rsidP="00763E88">
            <w:pPr>
              <w:tabs>
                <w:tab w:val="left" w:pos="1080"/>
                <w:tab w:val="left" w:pos="1620"/>
                <w:tab w:val="left" w:pos="2340"/>
                <w:tab w:val="left" w:pos="2520"/>
              </w:tabs>
              <w:spacing w:line="360" w:lineRule="auto"/>
              <w:rPr>
                <w:rFonts w:cs="Calibri"/>
                <w:bCs/>
                <w:sz w:val="22"/>
                <w:szCs w:val="22"/>
              </w:rPr>
            </w:pPr>
            <w:r w:rsidRPr="006D2AA7">
              <w:rPr>
                <w:rFonts w:cs="Calibri"/>
                <w:bCs/>
                <w:sz w:val="22"/>
                <w:szCs w:val="22"/>
              </w:rPr>
              <w:t>Yazıcı</w:t>
            </w:r>
          </w:p>
        </w:tc>
        <w:tc>
          <w:tcPr>
            <w:tcW w:w="1276" w:type="dxa"/>
            <w:shd w:val="clear" w:color="auto" w:fill="FFFFFF"/>
          </w:tcPr>
          <w:p w:rsidR="005369D5" w:rsidRPr="006D2AA7" w:rsidRDefault="005369D5" w:rsidP="00763E88">
            <w:pPr>
              <w:tabs>
                <w:tab w:val="left" w:pos="1080"/>
                <w:tab w:val="left" w:pos="1620"/>
                <w:tab w:val="left" w:pos="2340"/>
                <w:tab w:val="left" w:pos="2520"/>
              </w:tabs>
              <w:spacing w:line="360" w:lineRule="auto"/>
              <w:jc w:val="center"/>
              <w:rPr>
                <w:rFonts w:cs="Calibri"/>
                <w:bCs/>
                <w:sz w:val="22"/>
                <w:szCs w:val="22"/>
              </w:rPr>
            </w:pPr>
            <w:r>
              <w:rPr>
                <w:rFonts w:cs="Calibri"/>
                <w:bCs/>
                <w:sz w:val="22"/>
                <w:szCs w:val="22"/>
              </w:rPr>
              <w:t>9</w:t>
            </w:r>
          </w:p>
        </w:tc>
        <w:tc>
          <w:tcPr>
            <w:tcW w:w="1276" w:type="dxa"/>
            <w:shd w:val="clear" w:color="auto" w:fill="FFFFFF"/>
          </w:tcPr>
          <w:p w:rsidR="005369D5" w:rsidRPr="006D2AA7" w:rsidRDefault="005369D5" w:rsidP="00763E88">
            <w:pPr>
              <w:tabs>
                <w:tab w:val="left" w:pos="1080"/>
                <w:tab w:val="left" w:pos="1620"/>
                <w:tab w:val="left" w:pos="2340"/>
                <w:tab w:val="left" w:pos="2520"/>
              </w:tabs>
              <w:spacing w:line="360" w:lineRule="auto"/>
              <w:jc w:val="center"/>
              <w:rPr>
                <w:rFonts w:cs="Calibri"/>
                <w:bCs/>
                <w:sz w:val="22"/>
                <w:szCs w:val="22"/>
              </w:rPr>
            </w:pPr>
            <w:r>
              <w:rPr>
                <w:rFonts w:cs="Calibri"/>
                <w:bCs/>
                <w:sz w:val="22"/>
                <w:szCs w:val="22"/>
              </w:rPr>
              <w:t>13</w:t>
            </w:r>
          </w:p>
        </w:tc>
        <w:tc>
          <w:tcPr>
            <w:tcW w:w="1657" w:type="dxa"/>
            <w:shd w:val="clear" w:color="auto" w:fill="FFFFFF"/>
          </w:tcPr>
          <w:p w:rsidR="005369D5" w:rsidRPr="006D2AA7" w:rsidRDefault="005369D5" w:rsidP="00763E88">
            <w:pPr>
              <w:tabs>
                <w:tab w:val="left" w:pos="1080"/>
                <w:tab w:val="left" w:pos="1620"/>
                <w:tab w:val="left" w:pos="2340"/>
                <w:tab w:val="left" w:pos="2520"/>
              </w:tabs>
              <w:spacing w:line="360" w:lineRule="auto"/>
              <w:jc w:val="center"/>
              <w:rPr>
                <w:rFonts w:cs="Calibri"/>
                <w:bCs/>
                <w:sz w:val="22"/>
                <w:szCs w:val="22"/>
              </w:rPr>
            </w:pPr>
          </w:p>
          <w:p w:rsidR="005369D5" w:rsidRPr="006D2AA7" w:rsidRDefault="005369D5" w:rsidP="00763E88">
            <w:pPr>
              <w:tabs>
                <w:tab w:val="left" w:pos="1080"/>
                <w:tab w:val="left" w:pos="1620"/>
                <w:tab w:val="left" w:pos="2340"/>
                <w:tab w:val="left" w:pos="2520"/>
              </w:tabs>
              <w:spacing w:line="360" w:lineRule="auto"/>
              <w:jc w:val="center"/>
              <w:rPr>
                <w:rFonts w:cs="Calibri"/>
                <w:bCs/>
                <w:sz w:val="22"/>
                <w:szCs w:val="22"/>
              </w:rPr>
            </w:pPr>
          </w:p>
        </w:tc>
      </w:tr>
      <w:tr w:rsidR="005369D5" w:rsidRPr="006D2AA7" w:rsidTr="00985A6F">
        <w:trPr>
          <w:trHeight w:hRule="exact" w:val="377"/>
          <w:jc w:val="center"/>
        </w:trPr>
        <w:tc>
          <w:tcPr>
            <w:tcW w:w="3628" w:type="dxa"/>
            <w:shd w:val="clear" w:color="auto" w:fill="FFFFFF"/>
            <w:vAlign w:val="center"/>
          </w:tcPr>
          <w:p w:rsidR="005369D5" w:rsidRPr="006D2AA7" w:rsidRDefault="005369D5" w:rsidP="00763E88">
            <w:pPr>
              <w:tabs>
                <w:tab w:val="left" w:pos="1080"/>
                <w:tab w:val="left" w:pos="1620"/>
                <w:tab w:val="left" w:pos="2340"/>
                <w:tab w:val="left" w:pos="2520"/>
              </w:tabs>
              <w:spacing w:line="360" w:lineRule="auto"/>
              <w:rPr>
                <w:rFonts w:cs="Calibri"/>
                <w:bCs/>
                <w:sz w:val="22"/>
                <w:szCs w:val="22"/>
              </w:rPr>
            </w:pPr>
            <w:r w:rsidRPr="006D2AA7">
              <w:rPr>
                <w:rFonts w:cs="Calibri"/>
                <w:bCs/>
                <w:sz w:val="22"/>
                <w:szCs w:val="22"/>
              </w:rPr>
              <w:t>Tarayıcı</w:t>
            </w:r>
          </w:p>
        </w:tc>
        <w:tc>
          <w:tcPr>
            <w:tcW w:w="1276" w:type="dxa"/>
            <w:shd w:val="clear" w:color="auto" w:fill="FFFFFF"/>
          </w:tcPr>
          <w:p w:rsidR="005369D5" w:rsidRPr="006D2AA7" w:rsidRDefault="005369D5" w:rsidP="00763E88">
            <w:pPr>
              <w:tabs>
                <w:tab w:val="left" w:pos="1080"/>
                <w:tab w:val="left" w:pos="1620"/>
                <w:tab w:val="left" w:pos="2340"/>
                <w:tab w:val="left" w:pos="2520"/>
              </w:tabs>
              <w:spacing w:line="360" w:lineRule="auto"/>
              <w:jc w:val="center"/>
              <w:rPr>
                <w:rFonts w:cs="Calibri"/>
                <w:bCs/>
                <w:sz w:val="22"/>
                <w:szCs w:val="22"/>
              </w:rPr>
            </w:pPr>
            <w:r>
              <w:rPr>
                <w:rFonts w:cs="Calibri"/>
                <w:bCs/>
                <w:sz w:val="22"/>
                <w:szCs w:val="22"/>
              </w:rPr>
              <w:t>1</w:t>
            </w:r>
          </w:p>
        </w:tc>
        <w:tc>
          <w:tcPr>
            <w:tcW w:w="1276" w:type="dxa"/>
            <w:shd w:val="clear" w:color="auto" w:fill="FFFFFF"/>
          </w:tcPr>
          <w:p w:rsidR="005369D5" w:rsidRPr="006D2AA7" w:rsidRDefault="005369D5" w:rsidP="00763E88">
            <w:pPr>
              <w:tabs>
                <w:tab w:val="left" w:pos="1080"/>
                <w:tab w:val="left" w:pos="1620"/>
                <w:tab w:val="left" w:pos="2340"/>
                <w:tab w:val="left" w:pos="2520"/>
              </w:tabs>
              <w:spacing w:line="360" w:lineRule="auto"/>
              <w:jc w:val="center"/>
              <w:rPr>
                <w:rFonts w:cs="Calibri"/>
                <w:bCs/>
                <w:sz w:val="22"/>
                <w:szCs w:val="22"/>
              </w:rPr>
            </w:pPr>
            <w:r>
              <w:rPr>
                <w:rFonts w:cs="Calibri"/>
                <w:bCs/>
                <w:sz w:val="22"/>
                <w:szCs w:val="22"/>
              </w:rPr>
              <w:t>1</w:t>
            </w:r>
          </w:p>
        </w:tc>
        <w:tc>
          <w:tcPr>
            <w:tcW w:w="1657" w:type="dxa"/>
            <w:shd w:val="clear" w:color="auto" w:fill="FFFFFF"/>
          </w:tcPr>
          <w:p w:rsidR="005369D5" w:rsidRPr="006D2AA7" w:rsidRDefault="005369D5" w:rsidP="00763E88">
            <w:pPr>
              <w:tabs>
                <w:tab w:val="left" w:pos="1080"/>
                <w:tab w:val="left" w:pos="1620"/>
                <w:tab w:val="left" w:pos="2340"/>
                <w:tab w:val="left" w:pos="2520"/>
              </w:tabs>
              <w:spacing w:line="360" w:lineRule="auto"/>
              <w:jc w:val="center"/>
              <w:rPr>
                <w:rFonts w:cs="Calibri"/>
                <w:bCs/>
                <w:sz w:val="22"/>
                <w:szCs w:val="22"/>
              </w:rPr>
            </w:pPr>
          </w:p>
          <w:p w:rsidR="005369D5" w:rsidRPr="006D2AA7" w:rsidRDefault="005369D5" w:rsidP="00763E88">
            <w:pPr>
              <w:tabs>
                <w:tab w:val="left" w:pos="1080"/>
                <w:tab w:val="left" w:pos="1620"/>
                <w:tab w:val="left" w:pos="2340"/>
                <w:tab w:val="left" w:pos="2520"/>
              </w:tabs>
              <w:spacing w:line="360" w:lineRule="auto"/>
              <w:jc w:val="center"/>
              <w:rPr>
                <w:rFonts w:cs="Calibri"/>
                <w:bCs/>
                <w:sz w:val="22"/>
                <w:szCs w:val="22"/>
              </w:rPr>
            </w:pPr>
          </w:p>
        </w:tc>
      </w:tr>
      <w:tr w:rsidR="005369D5" w:rsidRPr="006D2AA7" w:rsidTr="00985A6F">
        <w:trPr>
          <w:trHeight w:hRule="exact" w:val="377"/>
          <w:jc w:val="center"/>
        </w:trPr>
        <w:tc>
          <w:tcPr>
            <w:tcW w:w="3628" w:type="dxa"/>
            <w:shd w:val="clear" w:color="auto" w:fill="FFFFFF"/>
            <w:vAlign w:val="center"/>
          </w:tcPr>
          <w:p w:rsidR="005369D5" w:rsidRPr="006D2AA7" w:rsidRDefault="005369D5" w:rsidP="00763E88">
            <w:pPr>
              <w:spacing w:line="360" w:lineRule="auto"/>
              <w:rPr>
                <w:rFonts w:cs="Calibri"/>
                <w:bCs/>
                <w:sz w:val="22"/>
                <w:szCs w:val="22"/>
              </w:rPr>
            </w:pPr>
            <w:r w:rsidRPr="006D2AA7">
              <w:rPr>
                <w:rFonts w:cs="Calibri"/>
                <w:bCs/>
                <w:sz w:val="22"/>
                <w:szCs w:val="22"/>
              </w:rPr>
              <w:t>Tepegöz</w:t>
            </w:r>
          </w:p>
        </w:tc>
        <w:tc>
          <w:tcPr>
            <w:tcW w:w="1276" w:type="dxa"/>
            <w:shd w:val="clear" w:color="auto" w:fill="FFFFFF"/>
          </w:tcPr>
          <w:p w:rsidR="005369D5" w:rsidRPr="006D2AA7" w:rsidRDefault="005369D5" w:rsidP="00763E88">
            <w:pPr>
              <w:tabs>
                <w:tab w:val="left" w:pos="1080"/>
                <w:tab w:val="left" w:pos="1620"/>
                <w:tab w:val="left" w:pos="2340"/>
                <w:tab w:val="left" w:pos="2520"/>
              </w:tabs>
              <w:spacing w:line="360" w:lineRule="auto"/>
              <w:jc w:val="center"/>
              <w:rPr>
                <w:rFonts w:cs="Calibri"/>
                <w:bCs/>
                <w:sz w:val="22"/>
                <w:szCs w:val="22"/>
              </w:rPr>
            </w:pPr>
            <w:r>
              <w:rPr>
                <w:rFonts w:cs="Calibri"/>
                <w:bCs/>
                <w:sz w:val="22"/>
                <w:szCs w:val="22"/>
              </w:rPr>
              <w:t>-</w:t>
            </w:r>
          </w:p>
        </w:tc>
        <w:tc>
          <w:tcPr>
            <w:tcW w:w="1276" w:type="dxa"/>
            <w:shd w:val="clear" w:color="auto" w:fill="FFFFFF"/>
          </w:tcPr>
          <w:p w:rsidR="005369D5" w:rsidRPr="006D2AA7" w:rsidRDefault="005369D5" w:rsidP="00763E88">
            <w:pPr>
              <w:tabs>
                <w:tab w:val="left" w:pos="1080"/>
                <w:tab w:val="left" w:pos="1620"/>
                <w:tab w:val="left" w:pos="2340"/>
                <w:tab w:val="left" w:pos="2520"/>
              </w:tabs>
              <w:spacing w:line="360" w:lineRule="auto"/>
              <w:jc w:val="center"/>
              <w:rPr>
                <w:rFonts w:cs="Calibri"/>
                <w:bCs/>
                <w:sz w:val="22"/>
                <w:szCs w:val="22"/>
              </w:rPr>
            </w:pPr>
            <w:r>
              <w:rPr>
                <w:rFonts w:cs="Calibri"/>
                <w:bCs/>
                <w:sz w:val="22"/>
                <w:szCs w:val="22"/>
              </w:rPr>
              <w:t>-</w:t>
            </w:r>
          </w:p>
        </w:tc>
        <w:tc>
          <w:tcPr>
            <w:tcW w:w="1657" w:type="dxa"/>
            <w:shd w:val="clear" w:color="auto" w:fill="FFFFFF"/>
          </w:tcPr>
          <w:p w:rsidR="005369D5" w:rsidRPr="006D2AA7" w:rsidRDefault="005369D5" w:rsidP="00763E88">
            <w:pPr>
              <w:tabs>
                <w:tab w:val="left" w:pos="1080"/>
                <w:tab w:val="left" w:pos="1620"/>
                <w:tab w:val="left" w:pos="2340"/>
                <w:tab w:val="left" w:pos="2520"/>
              </w:tabs>
              <w:spacing w:line="360" w:lineRule="auto"/>
              <w:jc w:val="center"/>
              <w:rPr>
                <w:rFonts w:cs="Calibri"/>
                <w:bCs/>
                <w:sz w:val="22"/>
                <w:szCs w:val="22"/>
              </w:rPr>
            </w:pPr>
          </w:p>
          <w:p w:rsidR="005369D5" w:rsidRPr="006D2AA7" w:rsidRDefault="005369D5" w:rsidP="00763E88">
            <w:pPr>
              <w:tabs>
                <w:tab w:val="left" w:pos="1080"/>
                <w:tab w:val="left" w:pos="1620"/>
                <w:tab w:val="left" w:pos="2340"/>
                <w:tab w:val="left" w:pos="2520"/>
              </w:tabs>
              <w:spacing w:line="360" w:lineRule="auto"/>
              <w:jc w:val="center"/>
              <w:rPr>
                <w:rFonts w:cs="Calibri"/>
                <w:bCs/>
                <w:sz w:val="22"/>
                <w:szCs w:val="22"/>
              </w:rPr>
            </w:pPr>
          </w:p>
        </w:tc>
      </w:tr>
      <w:tr w:rsidR="005369D5" w:rsidRPr="006D2AA7" w:rsidTr="00985A6F">
        <w:trPr>
          <w:trHeight w:hRule="exact" w:val="377"/>
          <w:jc w:val="center"/>
        </w:trPr>
        <w:tc>
          <w:tcPr>
            <w:tcW w:w="3628" w:type="dxa"/>
            <w:shd w:val="clear" w:color="auto" w:fill="FFFFFF"/>
            <w:vAlign w:val="center"/>
          </w:tcPr>
          <w:p w:rsidR="005369D5" w:rsidRPr="006D2AA7" w:rsidRDefault="005369D5" w:rsidP="00763E88">
            <w:pPr>
              <w:tabs>
                <w:tab w:val="left" w:pos="1080"/>
                <w:tab w:val="left" w:pos="1620"/>
                <w:tab w:val="left" w:pos="2340"/>
                <w:tab w:val="left" w:pos="2520"/>
              </w:tabs>
              <w:spacing w:line="360" w:lineRule="auto"/>
              <w:rPr>
                <w:rFonts w:cs="Calibri"/>
                <w:bCs/>
                <w:sz w:val="22"/>
                <w:szCs w:val="22"/>
              </w:rPr>
            </w:pPr>
            <w:r w:rsidRPr="006D2AA7">
              <w:rPr>
                <w:rFonts w:cs="Calibri"/>
                <w:bCs/>
                <w:sz w:val="22"/>
                <w:szCs w:val="22"/>
              </w:rPr>
              <w:t>Projeksiyon</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2</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2</w:t>
            </w:r>
          </w:p>
        </w:tc>
        <w:tc>
          <w:tcPr>
            <w:tcW w:w="1657" w:type="dxa"/>
            <w:shd w:val="clear" w:color="auto" w:fill="FFFFFF"/>
          </w:tcPr>
          <w:p w:rsidR="005369D5" w:rsidRPr="006D2AA7" w:rsidRDefault="005369D5" w:rsidP="00763E88">
            <w:pPr>
              <w:tabs>
                <w:tab w:val="left" w:pos="601"/>
              </w:tabs>
              <w:spacing w:line="360" w:lineRule="auto"/>
              <w:jc w:val="center"/>
              <w:rPr>
                <w:rFonts w:cs="Calibri"/>
                <w:bCs/>
                <w:sz w:val="22"/>
                <w:szCs w:val="22"/>
              </w:rPr>
            </w:pPr>
          </w:p>
        </w:tc>
      </w:tr>
      <w:tr w:rsidR="005369D5" w:rsidRPr="006D2AA7" w:rsidTr="00985A6F">
        <w:trPr>
          <w:trHeight w:hRule="exact" w:val="377"/>
          <w:jc w:val="center"/>
        </w:trPr>
        <w:tc>
          <w:tcPr>
            <w:tcW w:w="3628" w:type="dxa"/>
            <w:shd w:val="clear" w:color="auto" w:fill="FFFFFF"/>
            <w:vAlign w:val="center"/>
          </w:tcPr>
          <w:p w:rsidR="005369D5" w:rsidRPr="006D2AA7" w:rsidRDefault="005369D5" w:rsidP="00763E88">
            <w:pPr>
              <w:tabs>
                <w:tab w:val="left" w:pos="1080"/>
                <w:tab w:val="left" w:pos="1620"/>
                <w:tab w:val="left" w:pos="2340"/>
                <w:tab w:val="left" w:pos="2520"/>
              </w:tabs>
              <w:spacing w:line="360" w:lineRule="auto"/>
              <w:rPr>
                <w:rFonts w:cs="Calibri"/>
                <w:bCs/>
                <w:sz w:val="22"/>
                <w:szCs w:val="22"/>
              </w:rPr>
            </w:pPr>
            <w:r w:rsidRPr="006D2AA7">
              <w:rPr>
                <w:rFonts w:cs="Calibri"/>
                <w:bCs/>
                <w:sz w:val="22"/>
                <w:szCs w:val="22"/>
              </w:rPr>
              <w:t>Televizyon</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8</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7</w:t>
            </w:r>
          </w:p>
        </w:tc>
        <w:tc>
          <w:tcPr>
            <w:tcW w:w="1657" w:type="dxa"/>
            <w:shd w:val="clear" w:color="auto" w:fill="FFFFFF"/>
          </w:tcPr>
          <w:p w:rsidR="005369D5" w:rsidRPr="006D2AA7" w:rsidRDefault="005369D5" w:rsidP="00763E88">
            <w:pPr>
              <w:tabs>
                <w:tab w:val="left" w:pos="601"/>
              </w:tabs>
              <w:spacing w:line="360" w:lineRule="auto"/>
              <w:jc w:val="center"/>
              <w:rPr>
                <w:rFonts w:cs="Calibri"/>
                <w:bCs/>
                <w:sz w:val="22"/>
                <w:szCs w:val="22"/>
              </w:rPr>
            </w:pPr>
          </w:p>
        </w:tc>
      </w:tr>
      <w:tr w:rsidR="005369D5" w:rsidRPr="006D2AA7" w:rsidTr="00985A6F">
        <w:trPr>
          <w:trHeight w:hRule="exact" w:val="440"/>
          <w:jc w:val="center"/>
        </w:trPr>
        <w:tc>
          <w:tcPr>
            <w:tcW w:w="3628" w:type="dxa"/>
            <w:shd w:val="clear" w:color="auto" w:fill="FFFFFF"/>
            <w:vAlign w:val="center"/>
          </w:tcPr>
          <w:p w:rsidR="005369D5" w:rsidRPr="006D2AA7" w:rsidRDefault="005369D5" w:rsidP="00763E88">
            <w:pPr>
              <w:tabs>
                <w:tab w:val="left" w:pos="1080"/>
                <w:tab w:val="left" w:pos="1620"/>
                <w:tab w:val="left" w:pos="2340"/>
                <w:tab w:val="left" w:pos="2520"/>
              </w:tabs>
              <w:spacing w:line="360" w:lineRule="auto"/>
              <w:rPr>
                <w:rFonts w:cs="Calibri"/>
                <w:bCs/>
                <w:sz w:val="22"/>
                <w:szCs w:val="22"/>
              </w:rPr>
            </w:pPr>
            <w:r w:rsidRPr="006D2AA7">
              <w:rPr>
                <w:rFonts w:cs="Calibri"/>
                <w:bCs/>
                <w:sz w:val="22"/>
                <w:szCs w:val="22"/>
              </w:rPr>
              <w:t>İnternet bağlantısı</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2</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1</w:t>
            </w:r>
          </w:p>
        </w:tc>
        <w:tc>
          <w:tcPr>
            <w:tcW w:w="1657" w:type="dxa"/>
            <w:shd w:val="clear" w:color="auto" w:fill="FFFFFF"/>
          </w:tcPr>
          <w:p w:rsidR="005369D5" w:rsidRPr="006D2AA7" w:rsidRDefault="005369D5" w:rsidP="00763E88">
            <w:pPr>
              <w:tabs>
                <w:tab w:val="left" w:pos="601"/>
              </w:tabs>
              <w:spacing w:line="360" w:lineRule="auto"/>
              <w:jc w:val="center"/>
              <w:rPr>
                <w:rFonts w:cs="Calibri"/>
                <w:bCs/>
                <w:sz w:val="22"/>
                <w:szCs w:val="22"/>
              </w:rPr>
            </w:pPr>
          </w:p>
        </w:tc>
      </w:tr>
      <w:tr w:rsidR="005369D5" w:rsidRPr="006D2AA7" w:rsidTr="00985A6F">
        <w:trPr>
          <w:trHeight w:hRule="exact" w:val="377"/>
          <w:jc w:val="center"/>
        </w:trPr>
        <w:tc>
          <w:tcPr>
            <w:tcW w:w="3628" w:type="dxa"/>
            <w:shd w:val="clear" w:color="auto" w:fill="FFFFFF"/>
            <w:vAlign w:val="center"/>
          </w:tcPr>
          <w:p w:rsidR="005369D5" w:rsidRPr="006D2AA7" w:rsidRDefault="005369D5" w:rsidP="00763E88">
            <w:pPr>
              <w:tabs>
                <w:tab w:val="left" w:pos="1080"/>
                <w:tab w:val="left" w:pos="1620"/>
                <w:tab w:val="left" w:pos="2340"/>
                <w:tab w:val="left" w:pos="2520"/>
              </w:tabs>
              <w:spacing w:line="360" w:lineRule="auto"/>
              <w:rPr>
                <w:rFonts w:cs="Calibri"/>
                <w:bCs/>
                <w:sz w:val="22"/>
                <w:szCs w:val="22"/>
              </w:rPr>
            </w:pPr>
            <w:r w:rsidRPr="006D2AA7">
              <w:rPr>
                <w:rFonts w:cs="Calibri"/>
                <w:bCs/>
                <w:sz w:val="22"/>
                <w:szCs w:val="22"/>
              </w:rPr>
              <w:t>Fen Laboratuvarı</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w:t>
            </w:r>
          </w:p>
        </w:tc>
        <w:tc>
          <w:tcPr>
            <w:tcW w:w="1657" w:type="dxa"/>
            <w:shd w:val="clear" w:color="auto" w:fill="FFFFFF"/>
          </w:tcPr>
          <w:p w:rsidR="005369D5" w:rsidRPr="006D2AA7" w:rsidRDefault="005369D5" w:rsidP="00763E88">
            <w:pPr>
              <w:tabs>
                <w:tab w:val="left" w:pos="601"/>
              </w:tabs>
              <w:spacing w:line="360" w:lineRule="auto"/>
              <w:jc w:val="center"/>
              <w:rPr>
                <w:rFonts w:cs="Calibri"/>
                <w:bCs/>
                <w:sz w:val="22"/>
                <w:szCs w:val="22"/>
              </w:rPr>
            </w:pPr>
          </w:p>
        </w:tc>
      </w:tr>
      <w:tr w:rsidR="005369D5" w:rsidRPr="006D2AA7" w:rsidTr="00985A6F">
        <w:trPr>
          <w:trHeight w:hRule="exact" w:val="377"/>
          <w:jc w:val="center"/>
        </w:trPr>
        <w:tc>
          <w:tcPr>
            <w:tcW w:w="3628" w:type="dxa"/>
            <w:shd w:val="clear" w:color="auto" w:fill="FFFFFF"/>
            <w:vAlign w:val="center"/>
          </w:tcPr>
          <w:p w:rsidR="005369D5" w:rsidRPr="006D2AA7" w:rsidRDefault="005369D5" w:rsidP="00763E88">
            <w:pPr>
              <w:tabs>
                <w:tab w:val="left" w:pos="1080"/>
                <w:tab w:val="left" w:pos="1620"/>
                <w:tab w:val="left" w:pos="2340"/>
                <w:tab w:val="left" w:pos="2520"/>
              </w:tabs>
              <w:spacing w:line="360" w:lineRule="auto"/>
              <w:rPr>
                <w:rFonts w:cs="Calibri"/>
                <w:bCs/>
                <w:sz w:val="22"/>
                <w:szCs w:val="22"/>
              </w:rPr>
            </w:pPr>
            <w:r w:rsidRPr="006D2AA7">
              <w:rPr>
                <w:rFonts w:cs="Calibri"/>
                <w:bCs/>
                <w:sz w:val="22"/>
                <w:szCs w:val="22"/>
              </w:rPr>
              <w:t xml:space="preserve">Bilgisayar </w:t>
            </w:r>
            <w:proofErr w:type="spellStart"/>
            <w:r w:rsidRPr="006D2AA7">
              <w:rPr>
                <w:rFonts w:cs="Calibri"/>
                <w:bCs/>
                <w:sz w:val="22"/>
                <w:szCs w:val="22"/>
              </w:rPr>
              <w:t>Lab</w:t>
            </w:r>
            <w:proofErr w:type="spellEnd"/>
            <w:r w:rsidRPr="006D2AA7">
              <w:rPr>
                <w:rFonts w:cs="Calibri"/>
                <w:bCs/>
                <w:sz w:val="22"/>
                <w:szCs w:val="22"/>
              </w:rPr>
              <w:t>.</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1</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1</w:t>
            </w:r>
          </w:p>
        </w:tc>
        <w:tc>
          <w:tcPr>
            <w:tcW w:w="1657" w:type="dxa"/>
            <w:shd w:val="clear" w:color="auto" w:fill="FFFFFF"/>
          </w:tcPr>
          <w:p w:rsidR="005369D5" w:rsidRPr="006D2AA7" w:rsidRDefault="005369D5" w:rsidP="00763E88">
            <w:pPr>
              <w:tabs>
                <w:tab w:val="left" w:pos="601"/>
              </w:tabs>
              <w:spacing w:line="360" w:lineRule="auto"/>
              <w:jc w:val="center"/>
              <w:rPr>
                <w:rFonts w:cs="Calibri"/>
                <w:bCs/>
                <w:sz w:val="22"/>
                <w:szCs w:val="22"/>
              </w:rPr>
            </w:pPr>
          </w:p>
        </w:tc>
      </w:tr>
      <w:tr w:rsidR="005369D5" w:rsidRPr="006D2AA7" w:rsidTr="00985A6F">
        <w:trPr>
          <w:trHeight w:hRule="exact" w:val="377"/>
          <w:jc w:val="center"/>
        </w:trPr>
        <w:tc>
          <w:tcPr>
            <w:tcW w:w="3628" w:type="dxa"/>
            <w:shd w:val="clear" w:color="auto" w:fill="FFFFFF"/>
            <w:vAlign w:val="center"/>
          </w:tcPr>
          <w:p w:rsidR="005369D5" w:rsidRPr="006D2AA7" w:rsidRDefault="005369D5" w:rsidP="00763E88">
            <w:pPr>
              <w:tabs>
                <w:tab w:val="left" w:pos="1080"/>
                <w:tab w:val="left" w:pos="1620"/>
                <w:tab w:val="left" w:pos="2340"/>
                <w:tab w:val="left" w:pos="2520"/>
              </w:tabs>
              <w:spacing w:line="360" w:lineRule="auto"/>
              <w:rPr>
                <w:rFonts w:cs="Calibri"/>
                <w:bCs/>
                <w:sz w:val="22"/>
                <w:szCs w:val="22"/>
              </w:rPr>
            </w:pPr>
            <w:proofErr w:type="spellStart"/>
            <w:r w:rsidRPr="006D2AA7">
              <w:rPr>
                <w:rFonts w:cs="Calibri"/>
                <w:bCs/>
                <w:sz w:val="22"/>
                <w:szCs w:val="22"/>
              </w:rPr>
              <w:t>Fax</w:t>
            </w:r>
            <w:proofErr w:type="spellEnd"/>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2</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1</w:t>
            </w:r>
          </w:p>
        </w:tc>
        <w:tc>
          <w:tcPr>
            <w:tcW w:w="1657" w:type="dxa"/>
            <w:shd w:val="clear" w:color="auto" w:fill="FFFFFF"/>
          </w:tcPr>
          <w:p w:rsidR="005369D5" w:rsidRPr="006D2AA7" w:rsidRDefault="005369D5" w:rsidP="00763E88">
            <w:pPr>
              <w:tabs>
                <w:tab w:val="left" w:pos="601"/>
              </w:tabs>
              <w:spacing w:line="360" w:lineRule="auto"/>
              <w:jc w:val="center"/>
              <w:rPr>
                <w:rFonts w:cs="Calibri"/>
                <w:bCs/>
                <w:sz w:val="22"/>
                <w:szCs w:val="22"/>
              </w:rPr>
            </w:pPr>
          </w:p>
        </w:tc>
      </w:tr>
      <w:tr w:rsidR="005369D5" w:rsidRPr="006D2AA7" w:rsidTr="00985A6F">
        <w:trPr>
          <w:trHeight w:hRule="exact" w:val="377"/>
          <w:jc w:val="center"/>
        </w:trPr>
        <w:tc>
          <w:tcPr>
            <w:tcW w:w="3628" w:type="dxa"/>
            <w:shd w:val="clear" w:color="auto" w:fill="FFFFFF"/>
            <w:vAlign w:val="center"/>
          </w:tcPr>
          <w:p w:rsidR="005369D5" w:rsidRPr="006D2AA7" w:rsidRDefault="005369D5" w:rsidP="00763E88">
            <w:pPr>
              <w:tabs>
                <w:tab w:val="left" w:pos="1080"/>
                <w:tab w:val="left" w:pos="1620"/>
                <w:tab w:val="left" w:pos="2340"/>
                <w:tab w:val="left" w:pos="2520"/>
              </w:tabs>
              <w:spacing w:line="360" w:lineRule="auto"/>
              <w:rPr>
                <w:rFonts w:cs="Calibri"/>
                <w:bCs/>
                <w:sz w:val="22"/>
                <w:szCs w:val="22"/>
              </w:rPr>
            </w:pPr>
            <w:r w:rsidRPr="006D2AA7">
              <w:rPr>
                <w:rFonts w:cs="Calibri"/>
                <w:bCs/>
                <w:sz w:val="22"/>
                <w:szCs w:val="22"/>
              </w:rPr>
              <w:t>Video</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1</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w:t>
            </w:r>
          </w:p>
        </w:tc>
        <w:tc>
          <w:tcPr>
            <w:tcW w:w="1657" w:type="dxa"/>
            <w:shd w:val="clear" w:color="auto" w:fill="FFFFFF"/>
          </w:tcPr>
          <w:p w:rsidR="005369D5" w:rsidRPr="006D2AA7" w:rsidRDefault="005369D5" w:rsidP="00763E88">
            <w:pPr>
              <w:tabs>
                <w:tab w:val="left" w:pos="601"/>
              </w:tabs>
              <w:spacing w:line="360" w:lineRule="auto"/>
              <w:jc w:val="center"/>
              <w:rPr>
                <w:rFonts w:cs="Calibri"/>
                <w:bCs/>
                <w:sz w:val="22"/>
                <w:szCs w:val="22"/>
              </w:rPr>
            </w:pPr>
          </w:p>
        </w:tc>
      </w:tr>
      <w:tr w:rsidR="005369D5" w:rsidRPr="006D2AA7" w:rsidTr="00985A6F">
        <w:trPr>
          <w:trHeight w:hRule="exact" w:val="377"/>
          <w:jc w:val="center"/>
        </w:trPr>
        <w:tc>
          <w:tcPr>
            <w:tcW w:w="3628" w:type="dxa"/>
            <w:shd w:val="clear" w:color="auto" w:fill="FFFFFF"/>
            <w:vAlign w:val="center"/>
          </w:tcPr>
          <w:p w:rsidR="005369D5" w:rsidRPr="006D2AA7" w:rsidRDefault="005369D5" w:rsidP="00763E88">
            <w:pPr>
              <w:tabs>
                <w:tab w:val="left" w:pos="1080"/>
                <w:tab w:val="left" w:pos="1620"/>
                <w:tab w:val="left" w:pos="2340"/>
                <w:tab w:val="left" w:pos="2520"/>
              </w:tabs>
              <w:spacing w:line="360" w:lineRule="auto"/>
              <w:rPr>
                <w:rFonts w:cs="Calibri"/>
                <w:bCs/>
                <w:sz w:val="22"/>
                <w:szCs w:val="22"/>
              </w:rPr>
            </w:pPr>
            <w:r w:rsidRPr="006D2AA7">
              <w:rPr>
                <w:rFonts w:cs="Calibri"/>
                <w:bCs/>
                <w:sz w:val="22"/>
                <w:szCs w:val="22"/>
              </w:rPr>
              <w:t>DVD Player</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2</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1</w:t>
            </w:r>
          </w:p>
        </w:tc>
        <w:tc>
          <w:tcPr>
            <w:tcW w:w="1657" w:type="dxa"/>
            <w:shd w:val="clear" w:color="auto" w:fill="FFFFFF"/>
          </w:tcPr>
          <w:p w:rsidR="005369D5" w:rsidRPr="006D2AA7" w:rsidRDefault="005369D5" w:rsidP="00763E88">
            <w:pPr>
              <w:tabs>
                <w:tab w:val="left" w:pos="601"/>
              </w:tabs>
              <w:spacing w:line="360" w:lineRule="auto"/>
              <w:jc w:val="center"/>
              <w:rPr>
                <w:rFonts w:cs="Calibri"/>
                <w:bCs/>
                <w:sz w:val="22"/>
                <w:szCs w:val="22"/>
              </w:rPr>
            </w:pPr>
          </w:p>
        </w:tc>
      </w:tr>
      <w:tr w:rsidR="005369D5" w:rsidRPr="006D2AA7" w:rsidTr="00985A6F">
        <w:trPr>
          <w:trHeight w:hRule="exact" w:val="398"/>
          <w:jc w:val="center"/>
        </w:trPr>
        <w:tc>
          <w:tcPr>
            <w:tcW w:w="3628" w:type="dxa"/>
            <w:shd w:val="clear" w:color="auto" w:fill="FFFFFF"/>
            <w:vAlign w:val="center"/>
          </w:tcPr>
          <w:p w:rsidR="005369D5" w:rsidRPr="006D2AA7" w:rsidRDefault="005369D5" w:rsidP="00763E88">
            <w:pPr>
              <w:tabs>
                <w:tab w:val="left" w:pos="1080"/>
                <w:tab w:val="left" w:pos="1620"/>
                <w:tab w:val="left" w:pos="2340"/>
                <w:tab w:val="left" w:pos="2520"/>
              </w:tabs>
              <w:spacing w:line="360" w:lineRule="auto"/>
              <w:rPr>
                <w:rFonts w:cs="Calibri"/>
                <w:bCs/>
                <w:sz w:val="22"/>
                <w:szCs w:val="22"/>
              </w:rPr>
            </w:pPr>
            <w:proofErr w:type="spellStart"/>
            <w:r w:rsidRPr="006D2AA7">
              <w:rPr>
                <w:rFonts w:cs="Calibri"/>
                <w:bCs/>
                <w:sz w:val="22"/>
                <w:szCs w:val="22"/>
              </w:rPr>
              <w:t>Fotograf</w:t>
            </w:r>
            <w:proofErr w:type="spellEnd"/>
            <w:r w:rsidRPr="006D2AA7">
              <w:rPr>
                <w:rFonts w:cs="Calibri"/>
                <w:bCs/>
                <w:sz w:val="22"/>
                <w:szCs w:val="22"/>
              </w:rPr>
              <w:t xml:space="preserve"> makinası</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1</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1</w:t>
            </w:r>
          </w:p>
        </w:tc>
        <w:tc>
          <w:tcPr>
            <w:tcW w:w="1657" w:type="dxa"/>
            <w:shd w:val="clear" w:color="auto" w:fill="FFFFFF"/>
          </w:tcPr>
          <w:p w:rsidR="005369D5" w:rsidRPr="006D2AA7" w:rsidRDefault="005369D5" w:rsidP="00763E88">
            <w:pPr>
              <w:tabs>
                <w:tab w:val="left" w:pos="601"/>
              </w:tabs>
              <w:spacing w:line="360" w:lineRule="auto"/>
              <w:jc w:val="center"/>
              <w:rPr>
                <w:rFonts w:cs="Calibri"/>
                <w:bCs/>
                <w:sz w:val="22"/>
                <w:szCs w:val="22"/>
              </w:rPr>
            </w:pPr>
          </w:p>
        </w:tc>
      </w:tr>
      <w:tr w:rsidR="005369D5" w:rsidRPr="006D2AA7" w:rsidTr="00985A6F">
        <w:trPr>
          <w:trHeight w:hRule="exact" w:val="308"/>
          <w:jc w:val="center"/>
        </w:trPr>
        <w:tc>
          <w:tcPr>
            <w:tcW w:w="3628" w:type="dxa"/>
            <w:shd w:val="clear" w:color="auto" w:fill="FFFFFF"/>
            <w:vAlign w:val="center"/>
          </w:tcPr>
          <w:p w:rsidR="005369D5" w:rsidRPr="006D2AA7" w:rsidRDefault="005369D5" w:rsidP="00763E88">
            <w:pPr>
              <w:tabs>
                <w:tab w:val="left" w:pos="1080"/>
                <w:tab w:val="left" w:pos="1620"/>
                <w:tab w:val="left" w:pos="2340"/>
                <w:tab w:val="left" w:pos="2520"/>
              </w:tabs>
              <w:spacing w:line="360" w:lineRule="auto"/>
              <w:rPr>
                <w:rFonts w:cs="Calibri"/>
                <w:bCs/>
                <w:sz w:val="22"/>
                <w:szCs w:val="22"/>
              </w:rPr>
            </w:pPr>
            <w:r w:rsidRPr="006D2AA7">
              <w:rPr>
                <w:rFonts w:cs="Calibri"/>
                <w:bCs/>
                <w:sz w:val="22"/>
                <w:szCs w:val="22"/>
              </w:rPr>
              <w:t>Kamera</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28</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32</w:t>
            </w:r>
          </w:p>
        </w:tc>
        <w:tc>
          <w:tcPr>
            <w:tcW w:w="1657" w:type="dxa"/>
            <w:shd w:val="clear" w:color="auto" w:fill="FFFFFF"/>
          </w:tcPr>
          <w:p w:rsidR="005369D5" w:rsidRPr="006D2AA7" w:rsidRDefault="005369D5" w:rsidP="00763E88">
            <w:pPr>
              <w:tabs>
                <w:tab w:val="left" w:pos="601"/>
              </w:tabs>
              <w:spacing w:line="360" w:lineRule="auto"/>
              <w:jc w:val="center"/>
              <w:rPr>
                <w:rFonts w:cs="Calibri"/>
                <w:bCs/>
                <w:sz w:val="22"/>
                <w:szCs w:val="22"/>
              </w:rPr>
            </w:pPr>
          </w:p>
        </w:tc>
      </w:tr>
      <w:tr w:rsidR="005369D5" w:rsidRPr="006D2AA7" w:rsidTr="00985A6F">
        <w:trPr>
          <w:trHeight w:hRule="exact" w:val="441"/>
          <w:jc w:val="center"/>
        </w:trPr>
        <w:tc>
          <w:tcPr>
            <w:tcW w:w="3628" w:type="dxa"/>
            <w:shd w:val="clear" w:color="auto" w:fill="FFFFFF"/>
            <w:vAlign w:val="center"/>
          </w:tcPr>
          <w:p w:rsidR="005369D5" w:rsidRPr="006D2AA7" w:rsidRDefault="005369D5" w:rsidP="00763E88">
            <w:pPr>
              <w:tabs>
                <w:tab w:val="left" w:pos="1080"/>
                <w:tab w:val="left" w:pos="1620"/>
                <w:tab w:val="left" w:pos="2340"/>
                <w:tab w:val="left" w:pos="2520"/>
              </w:tabs>
              <w:spacing w:line="360" w:lineRule="auto"/>
              <w:rPr>
                <w:rFonts w:cs="Calibri"/>
                <w:bCs/>
                <w:sz w:val="22"/>
                <w:szCs w:val="22"/>
              </w:rPr>
            </w:pPr>
            <w:r w:rsidRPr="006D2AA7">
              <w:rPr>
                <w:rFonts w:cs="Calibri"/>
                <w:bCs/>
                <w:sz w:val="22"/>
                <w:szCs w:val="22"/>
              </w:rPr>
              <w:t>Okul/kurumun İnternet sitesi</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1</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1</w:t>
            </w:r>
          </w:p>
        </w:tc>
        <w:tc>
          <w:tcPr>
            <w:tcW w:w="1657" w:type="dxa"/>
            <w:shd w:val="clear" w:color="auto" w:fill="FFFFFF"/>
          </w:tcPr>
          <w:p w:rsidR="005369D5" w:rsidRPr="006D2AA7" w:rsidRDefault="005369D5" w:rsidP="00763E88">
            <w:pPr>
              <w:tabs>
                <w:tab w:val="left" w:pos="601"/>
              </w:tabs>
              <w:spacing w:line="360" w:lineRule="auto"/>
              <w:jc w:val="center"/>
              <w:rPr>
                <w:rFonts w:cs="Calibri"/>
                <w:bCs/>
                <w:sz w:val="22"/>
                <w:szCs w:val="22"/>
              </w:rPr>
            </w:pPr>
          </w:p>
        </w:tc>
      </w:tr>
      <w:tr w:rsidR="005369D5" w:rsidRPr="006D2AA7" w:rsidTr="00985A6F">
        <w:trPr>
          <w:trHeight w:hRule="exact" w:val="307"/>
          <w:jc w:val="center"/>
        </w:trPr>
        <w:tc>
          <w:tcPr>
            <w:tcW w:w="3628" w:type="dxa"/>
            <w:shd w:val="clear" w:color="auto" w:fill="FFFFFF"/>
            <w:vAlign w:val="center"/>
          </w:tcPr>
          <w:p w:rsidR="005369D5" w:rsidRPr="006D2AA7" w:rsidRDefault="005369D5" w:rsidP="00763E88">
            <w:pPr>
              <w:tabs>
                <w:tab w:val="left" w:pos="1080"/>
                <w:tab w:val="left" w:pos="1620"/>
                <w:tab w:val="left" w:pos="2340"/>
                <w:tab w:val="left" w:pos="2520"/>
              </w:tabs>
              <w:spacing w:line="360" w:lineRule="auto"/>
              <w:rPr>
                <w:rFonts w:cs="Calibri"/>
                <w:bCs/>
                <w:sz w:val="22"/>
                <w:szCs w:val="22"/>
              </w:rPr>
            </w:pPr>
            <w:r w:rsidRPr="006D2AA7">
              <w:rPr>
                <w:rFonts w:cs="Calibri"/>
                <w:bCs/>
                <w:sz w:val="22"/>
                <w:szCs w:val="22"/>
              </w:rPr>
              <w:t>Personel/e-mail adresi oranı</w:t>
            </w:r>
          </w:p>
        </w:tc>
        <w:tc>
          <w:tcPr>
            <w:tcW w:w="1276" w:type="dxa"/>
            <w:shd w:val="clear" w:color="auto" w:fill="FFFFFF"/>
          </w:tcPr>
          <w:p w:rsidR="005369D5" w:rsidRPr="006D2AA7" w:rsidRDefault="005369D5" w:rsidP="00763E88">
            <w:pPr>
              <w:tabs>
                <w:tab w:val="left" w:pos="601"/>
              </w:tabs>
              <w:spacing w:line="360" w:lineRule="auto"/>
              <w:rPr>
                <w:rFonts w:cs="Calibri"/>
                <w:bCs/>
                <w:sz w:val="22"/>
                <w:szCs w:val="22"/>
              </w:rPr>
            </w:pPr>
            <w:r>
              <w:rPr>
                <w:rFonts w:cs="Calibri"/>
                <w:bCs/>
                <w:sz w:val="22"/>
                <w:szCs w:val="22"/>
              </w:rPr>
              <w:t xml:space="preserve">         50</w:t>
            </w:r>
          </w:p>
        </w:tc>
        <w:tc>
          <w:tcPr>
            <w:tcW w:w="1276" w:type="dxa"/>
            <w:shd w:val="clear" w:color="auto" w:fill="FFFFFF"/>
          </w:tcPr>
          <w:p w:rsidR="005369D5" w:rsidRPr="006D2AA7" w:rsidRDefault="005369D5" w:rsidP="00763E88">
            <w:pPr>
              <w:tabs>
                <w:tab w:val="left" w:pos="601"/>
              </w:tabs>
              <w:spacing w:line="360" w:lineRule="auto"/>
              <w:jc w:val="center"/>
              <w:rPr>
                <w:rFonts w:cs="Calibri"/>
                <w:bCs/>
                <w:sz w:val="22"/>
                <w:szCs w:val="22"/>
              </w:rPr>
            </w:pPr>
            <w:r>
              <w:rPr>
                <w:rFonts w:cs="Calibri"/>
                <w:bCs/>
                <w:sz w:val="22"/>
                <w:szCs w:val="22"/>
              </w:rPr>
              <w:t>54</w:t>
            </w:r>
          </w:p>
        </w:tc>
        <w:tc>
          <w:tcPr>
            <w:tcW w:w="1657" w:type="dxa"/>
            <w:shd w:val="clear" w:color="auto" w:fill="FFFFFF"/>
          </w:tcPr>
          <w:p w:rsidR="005369D5" w:rsidRPr="006D2AA7" w:rsidRDefault="005369D5" w:rsidP="00763E88">
            <w:pPr>
              <w:tabs>
                <w:tab w:val="left" w:pos="601"/>
              </w:tabs>
              <w:spacing w:line="360" w:lineRule="auto"/>
              <w:jc w:val="center"/>
              <w:rPr>
                <w:rFonts w:cs="Calibri"/>
                <w:bCs/>
                <w:sz w:val="22"/>
                <w:szCs w:val="22"/>
              </w:rPr>
            </w:pPr>
          </w:p>
        </w:tc>
      </w:tr>
    </w:tbl>
    <w:p w:rsidR="00985A6F" w:rsidRDefault="00C95285" w:rsidP="00C95285">
      <w:pPr>
        <w:autoSpaceDE w:val="0"/>
        <w:autoSpaceDN w:val="0"/>
        <w:adjustRightInd w:val="0"/>
        <w:spacing w:line="360" w:lineRule="auto"/>
        <w:contextualSpacing/>
        <w:rPr>
          <w:b/>
        </w:rPr>
      </w:pPr>
      <w:r>
        <w:rPr>
          <w:b/>
        </w:rPr>
        <w:t xml:space="preserve">    </w:t>
      </w:r>
      <w:r w:rsidR="00985A6F">
        <w:rPr>
          <w:b/>
        </w:rPr>
        <w:t xml:space="preserve">                                                                </w:t>
      </w:r>
    </w:p>
    <w:p w:rsidR="005369D5" w:rsidRPr="00985A6F" w:rsidRDefault="00985A6F" w:rsidP="00C95285">
      <w:pPr>
        <w:autoSpaceDE w:val="0"/>
        <w:autoSpaceDN w:val="0"/>
        <w:adjustRightInd w:val="0"/>
        <w:spacing w:line="360" w:lineRule="auto"/>
        <w:contextualSpacing/>
        <w:rPr>
          <w:b/>
        </w:rPr>
      </w:pPr>
      <w:r>
        <w:rPr>
          <w:b/>
        </w:rPr>
        <w:t xml:space="preserve"> </w:t>
      </w:r>
      <w:r w:rsidR="00A46FD1">
        <w:rPr>
          <w:b/>
        </w:rPr>
        <w:t xml:space="preserve">                                                            </w:t>
      </w:r>
      <w:r w:rsidR="005369D5" w:rsidRPr="005369D5">
        <w:rPr>
          <w:b/>
          <w:lang w:val="x-none"/>
        </w:rPr>
        <w:t>Gelir ve Gider Bilgisi</w:t>
      </w:r>
    </w:p>
    <w:p w:rsidR="005369D5" w:rsidRPr="00C95285" w:rsidRDefault="00A46FD1" w:rsidP="00C95285">
      <w:pPr>
        <w:autoSpaceDE w:val="0"/>
        <w:autoSpaceDN w:val="0"/>
        <w:adjustRightInd w:val="0"/>
        <w:spacing w:line="360" w:lineRule="auto"/>
        <w:contextualSpacing/>
      </w:pPr>
      <w:r>
        <w:t xml:space="preserve">             </w:t>
      </w:r>
      <w:r w:rsidR="005369D5" w:rsidRPr="005369D5">
        <w:t xml:space="preserve">Okulumuzun genel bütçe ödenekleri, okul aile birliği gelirleri ve diğer katkılarda dâhil olmak üzere gelir ve giderlerine ilişkin </w:t>
      </w:r>
      <w:r w:rsidR="003559BB">
        <w:t>bilgiler</w:t>
      </w:r>
      <w:r w:rsidR="005369D5" w:rsidRPr="005369D5">
        <w:t xml:space="preserve"> alttaki tabloda verilmiştir.</w:t>
      </w:r>
    </w:p>
    <w:p w:rsidR="005369D5" w:rsidRPr="005369D5" w:rsidRDefault="00011634" w:rsidP="005369D5">
      <w:pPr>
        <w:rPr>
          <w:b/>
          <w:color w:val="000000" w:themeColor="text1"/>
        </w:rPr>
      </w:pPr>
      <w:r>
        <w:rPr>
          <w:b/>
          <w:color w:val="000000" w:themeColor="text1"/>
        </w:rPr>
        <w:t xml:space="preserve">                                                       </w:t>
      </w:r>
      <w:r w:rsidR="005369D5" w:rsidRPr="005369D5">
        <w:rPr>
          <w:b/>
          <w:color w:val="000000" w:themeColor="text1"/>
        </w:rPr>
        <w:t xml:space="preserve">2019 </w:t>
      </w:r>
      <w:proofErr w:type="gramStart"/>
      <w:r w:rsidR="005369D5" w:rsidRPr="005369D5">
        <w:rPr>
          <w:b/>
          <w:color w:val="000000" w:themeColor="text1"/>
        </w:rPr>
        <w:t>Yılı  Okul</w:t>
      </w:r>
      <w:proofErr w:type="gramEnd"/>
      <w:r w:rsidR="005369D5" w:rsidRPr="005369D5">
        <w:rPr>
          <w:b/>
          <w:color w:val="000000" w:themeColor="text1"/>
        </w:rPr>
        <w:t xml:space="preserve"> Kaynak Tablosu:</w:t>
      </w:r>
    </w:p>
    <w:p w:rsidR="005369D5" w:rsidRPr="00BB0BEA" w:rsidRDefault="005369D5" w:rsidP="005369D5">
      <w:pPr>
        <w:ind w:left="2160"/>
      </w:pPr>
    </w:p>
    <w:tbl>
      <w:tblPr>
        <w:tblW w:w="0" w:type="auto"/>
        <w:tblInd w:w="211"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6309"/>
        <w:gridCol w:w="2920"/>
      </w:tblGrid>
      <w:tr w:rsidR="005369D5" w:rsidRPr="00CB79CE" w:rsidTr="00985A6F">
        <w:trPr>
          <w:trHeight w:val="244"/>
        </w:trPr>
        <w:tc>
          <w:tcPr>
            <w:tcW w:w="6309" w:type="dxa"/>
            <w:shd w:val="clear" w:color="auto" w:fill="8DB3E2"/>
          </w:tcPr>
          <w:p w:rsidR="005369D5" w:rsidRPr="00CB79CE" w:rsidRDefault="005369D5" w:rsidP="00763E88">
            <w:pPr>
              <w:rPr>
                <w:sz w:val="20"/>
                <w:szCs w:val="20"/>
              </w:rPr>
            </w:pPr>
            <w:r w:rsidRPr="00CB79CE">
              <w:rPr>
                <w:sz w:val="20"/>
                <w:szCs w:val="20"/>
              </w:rPr>
              <w:t>Kaynaklar</w:t>
            </w:r>
          </w:p>
        </w:tc>
        <w:tc>
          <w:tcPr>
            <w:tcW w:w="2920" w:type="dxa"/>
            <w:shd w:val="clear" w:color="auto" w:fill="8DB3E2"/>
          </w:tcPr>
          <w:p w:rsidR="005369D5" w:rsidRPr="00CB79CE" w:rsidRDefault="005369D5" w:rsidP="00763E88">
            <w:pPr>
              <w:rPr>
                <w:sz w:val="20"/>
                <w:szCs w:val="20"/>
              </w:rPr>
            </w:pPr>
          </w:p>
        </w:tc>
      </w:tr>
      <w:tr w:rsidR="005369D5" w:rsidRPr="00CB79CE" w:rsidTr="00985A6F">
        <w:trPr>
          <w:trHeight w:val="301"/>
        </w:trPr>
        <w:tc>
          <w:tcPr>
            <w:tcW w:w="6309" w:type="dxa"/>
          </w:tcPr>
          <w:p w:rsidR="005369D5" w:rsidRPr="00F05B55" w:rsidRDefault="005369D5" w:rsidP="00763E88">
            <w:r w:rsidRPr="00F05B55">
              <w:t xml:space="preserve">Genel Bütçe </w:t>
            </w:r>
          </w:p>
        </w:tc>
        <w:tc>
          <w:tcPr>
            <w:tcW w:w="2920" w:type="dxa"/>
            <w:vAlign w:val="center"/>
          </w:tcPr>
          <w:p w:rsidR="005369D5" w:rsidRPr="00CB79CE" w:rsidRDefault="005369D5" w:rsidP="00763E88">
            <w:pPr>
              <w:jc w:val="center"/>
              <w:rPr>
                <w:sz w:val="20"/>
                <w:szCs w:val="20"/>
              </w:rPr>
            </w:pPr>
            <w:r>
              <w:rPr>
                <w:sz w:val="20"/>
                <w:szCs w:val="20"/>
              </w:rPr>
              <w:t>588.216.83</w:t>
            </w:r>
          </w:p>
        </w:tc>
      </w:tr>
      <w:tr w:rsidR="005369D5" w:rsidRPr="00CB79CE" w:rsidTr="00985A6F">
        <w:trPr>
          <w:trHeight w:val="301"/>
        </w:trPr>
        <w:tc>
          <w:tcPr>
            <w:tcW w:w="6309" w:type="dxa"/>
          </w:tcPr>
          <w:p w:rsidR="005369D5" w:rsidRPr="00F05B55" w:rsidRDefault="005369D5" w:rsidP="00763E88">
            <w:r>
              <w:t>Okul A</w:t>
            </w:r>
            <w:r w:rsidRPr="00F05B55">
              <w:t xml:space="preserve">ile Birliği </w:t>
            </w:r>
          </w:p>
        </w:tc>
        <w:tc>
          <w:tcPr>
            <w:tcW w:w="2920" w:type="dxa"/>
            <w:vAlign w:val="center"/>
          </w:tcPr>
          <w:p w:rsidR="005369D5" w:rsidRPr="00CB79CE" w:rsidRDefault="005369D5" w:rsidP="00763E88">
            <w:pPr>
              <w:jc w:val="center"/>
              <w:rPr>
                <w:sz w:val="20"/>
                <w:szCs w:val="20"/>
              </w:rPr>
            </w:pPr>
            <w:r>
              <w:rPr>
                <w:sz w:val="20"/>
                <w:szCs w:val="20"/>
              </w:rPr>
              <w:t>29.538.30</w:t>
            </w:r>
          </w:p>
        </w:tc>
      </w:tr>
      <w:tr w:rsidR="005369D5" w:rsidRPr="00CB79CE" w:rsidTr="00985A6F">
        <w:trPr>
          <w:trHeight w:val="291"/>
        </w:trPr>
        <w:tc>
          <w:tcPr>
            <w:tcW w:w="6309" w:type="dxa"/>
          </w:tcPr>
          <w:p w:rsidR="005369D5" w:rsidRPr="00F05B55" w:rsidRDefault="005369D5" w:rsidP="00763E88">
            <w:r w:rsidRPr="00F05B55">
              <w:t xml:space="preserve">Özel İdare </w:t>
            </w:r>
          </w:p>
        </w:tc>
        <w:tc>
          <w:tcPr>
            <w:tcW w:w="2920" w:type="dxa"/>
            <w:vAlign w:val="center"/>
          </w:tcPr>
          <w:p w:rsidR="005369D5" w:rsidRPr="00CB79CE" w:rsidRDefault="005369D5" w:rsidP="00763E88">
            <w:pPr>
              <w:jc w:val="center"/>
              <w:rPr>
                <w:sz w:val="20"/>
                <w:szCs w:val="20"/>
              </w:rPr>
            </w:pPr>
            <w:r>
              <w:rPr>
                <w:sz w:val="20"/>
                <w:szCs w:val="20"/>
              </w:rPr>
              <w:t>-</w:t>
            </w:r>
          </w:p>
        </w:tc>
      </w:tr>
      <w:tr w:rsidR="005369D5" w:rsidRPr="00CB79CE" w:rsidTr="00985A6F">
        <w:trPr>
          <w:trHeight w:val="301"/>
        </w:trPr>
        <w:tc>
          <w:tcPr>
            <w:tcW w:w="6309" w:type="dxa"/>
          </w:tcPr>
          <w:p w:rsidR="005369D5" w:rsidRPr="00F05B55" w:rsidRDefault="005369D5" w:rsidP="00763E88">
            <w:r w:rsidRPr="00F05B55">
              <w:t xml:space="preserve">Kira Gelirleri </w:t>
            </w:r>
          </w:p>
        </w:tc>
        <w:tc>
          <w:tcPr>
            <w:tcW w:w="2920" w:type="dxa"/>
            <w:vAlign w:val="center"/>
          </w:tcPr>
          <w:p w:rsidR="005369D5" w:rsidRPr="00CB79CE" w:rsidRDefault="005369D5" w:rsidP="00763E88">
            <w:pPr>
              <w:jc w:val="center"/>
              <w:rPr>
                <w:sz w:val="20"/>
                <w:szCs w:val="20"/>
              </w:rPr>
            </w:pPr>
            <w:r>
              <w:rPr>
                <w:sz w:val="20"/>
                <w:szCs w:val="20"/>
              </w:rPr>
              <w:t>-</w:t>
            </w:r>
          </w:p>
        </w:tc>
      </w:tr>
      <w:tr w:rsidR="005369D5" w:rsidRPr="00CB79CE" w:rsidTr="00985A6F">
        <w:trPr>
          <w:trHeight w:val="291"/>
        </w:trPr>
        <w:tc>
          <w:tcPr>
            <w:tcW w:w="6309" w:type="dxa"/>
          </w:tcPr>
          <w:p w:rsidR="005369D5" w:rsidRPr="00F05B55" w:rsidRDefault="005369D5" w:rsidP="00763E88">
            <w:r w:rsidRPr="00F05B55">
              <w:t xml:space="preserve">Döner Sermaye </w:t>
            </w:r>
          </w:p>
        </w:tc>
        <w:tc>
          <w:tcPr>
            <w:tcW w:w="2920" w:type="dxa"/>
            <w:vAlign w:val="center"/>
          </w:tcPr>
          <w:p w:rsidR="005369D5" w:rsidRPr="00CB79CE" w:rsidRDefault="005369D5" w:rsidP="00763E88">
            <w:pPr>
              <w:jc w:val="center"/>
              <w:rPr>
                <w:sz w:val="20"/>
                <w:szCs w:val="20"/>
              </w:rPr>
            </w:pPr>
            <w:r>
              <w:rPr>
                <w:sz w:val="20"/>
                <w:szCs w:val="20"/>
              </w:rPr>
              <w:t>-</w:t>
            </w:r>
          </w:p>
        </w:tc>
      </w:tr>
      <w:tr w:rsidR="005369D5" w:rsidRPr="00CB79CE" w:rsidTr="00985A6F">
        <w:trPr>
          <w:trHeight w:val="301"/>
        </w:trPr>
        <w:tc>
          <w:tcPr>
            <w:tcW w:w="6309" w:type="dxa"/>
          </w:tcPr>
          <w:p w:rsidR="005369D5" w:rsidRPr="00F05B55" w:rsidRDefault="005369D5" w:rsidP="00763E88">
            <w:r w:rsidRPr="00F05B55">
              <w:t xml:space="preserve">Vakıf ve Dernekler </w:t>
            </w:r>
          </w:p>
        </w:tc>
        <w:tc>
          <w:tcPr>
            <w:tcW w:w="2920" w:type="dxa"/>
            <w:vAlign w:val="center"/>
          </w:tcPr>
          <w:p w:rsidR="005369D5" w:rsidRPr="00CB79CE" w:rsidRDefault="005369D5" w:rsidP="00763E88">
            <w:pPr>
              <w:jc w:val="center"/>
              <w:rPr>
                <w:sz w:val="20"/>
                <w:szCs w:val="20"/>
              </w:rPr>
            </w:pPr>
            <w:r>
              <w:rPr>
                <w:sz w:val="20"/>
                <w:szCs w:val="20"/>
              </w:rPr>
              <w:t>-</w:t>
            </w:r>
          </w:p>
        </w:tc>
      </w:tr>
      <w:tr w:rsidR="005369D5" w:rsidRPr="00CB79CE" w:rsidTr="00985A6F">
        <w:trPr>
          <w:trHeight w:val="301"/>
        </w:trPr>
        <w:tc>
          <w:tcPr>
            <w:tcW w:w="6309" w:type="dxa"/>
          </w:tcPr>
          <w:p w:rsidR="005369D5" w:rsidRPr="00F05B55" w:rsidRDefault="005369D5" w:rsidP="00763E88">
            <w:r w:rsidRPr="00F05B55">
              <w:t xml:space="preserve">Dış Kaynak/Projeler </w:t>
            </w:r>
          </w:p>
        </w:tc>
        <w:tc>
          <w:tcPr>
            <w:tcW w:w="2920" w:type="dxa"/>
            <w:vAlign w:val="center"/>
          </w:tcPr>
          <w:p w:rsidR="005369D5" w:rsidRPr="00CB79CE" w:rsidRDefault="005369D5" w:rsidP="00763E88">
            <w:pPr>
              <w:jc w:val="center"/>
              <w:rPr>
                <w:sz w:val="20"/>
                <w:szCs w:val="20"/>
              </w:rPr>
            </w:pPr>
            <w:r>
              <w:rPr>
                <w:sz w:val="20"/>
                <w:szCs w:val="20"/>
              </w:rPr>
              <w:t>--</w:t>
            </w:r>
          </w:p>
        </w:tc>
      </w:tr>
      <w:tr w:rsidR="005369D5" w:rsidRPr="00CB79CE" w:rsidTr="00985A6F">
        <w:trPr>
          <w:trHeight w:val="291"/>
        </w:trPr>
        <w:tc>
          <w:tcPr>
            <w:tcW w:w="6309" w:type="dxa"/>
          </w:tcPr>
          <w:p w:rsidR="005369D5" w:rsidRPr="00F05B55" w:rsidRDefault="005369D5" w:rsidP="00763E88">
            <w:r w:rsidRPr="00F05B55">
              <w:t xml:space="preserve">Diğer </w:t>
            </w:r>
          </w:p>
        </w:tc>
        <w:tc>
          <w:tcPr>
            <w:tcW w:w="2920" w:type="dxa"/>
            <w:vAlign w:val="center"/>
          </w:tcPr>
          <w:p w:rsidR="005369D5" w:rsidRPr="00CB79CE" w:rsidRDefault="005369D5" w:rsidP="00763E88">
            <w:pPr>
              <w:jc w:val="center"/>
              <w:rPr>
                <w:sz w:val="20"/>
                <w:szCs w:val="20"/>
              </w:rPr>
            </w:pPr>
            <w:r>
              <w:rPr>
                <w:sz w:val="20"/>
                <w:szCs w:val="20"/>
              </w:rPr>
              <w:t>-</w:t>
            </w:r>
          </w:p>
        </w:tc>
      </w:tr>
      <w:tr w:rsidR="005369D5" w:rsidRPr="00CB79CE" w:rsidTr="00985A6F">
        <w:trPr>
          <w:trHeight w:val="291"/>
        </w:trPr>
        <w:tc>
          <w:tcPr>
            <w:tcW w:w="6309" w:type="dxa"/>
          </w:tcPr>
          <w:p w:rsidR="005369D5" w:rsidRPr="00F05B55" w:rsidRDefault="005369D5" w:rsidP="00763E88">
            <w:r w:rsidRPr="00F05B55">
              <w:t xml:space="preserve">TOPLAM </w:t>
            </w:r>
          </w:p>
        </w:tc>
        <w:tc>
          <w:tcPr>
            <w:tcW w:w="2920" w:type="dxa"/>
            <w:vAlign w:val="center"/>
          </w:tcPr>
          <w:p w:rsidR="005369D5" w:rsidRPr="00CB79CE" w:rsidRDefault="005369D5" w:rsidP="00763E88">
            <w:pPr>
              <w:rPr>
                <w:sz w:val="20"/>
                <w:szCs w:val="20"/>
              </w:rPr>
            </w:pPr>
            <w:r>
              <w:rPr>
                <w:sz w:val="20"/>
                <w:szCs w:val="20"/>
              </w:rPr>
              <w:t xml:space="preserve">         </w:t>
            </w:r>
            <w:r w:rsidR="00985A6F">
              <w:rPr>
                <w:sz w:val="20"/>
                <w:szCs w:val="20"/>
              </w:rPr>
              <w:t xml:space="preserve">           </w:t>
            </w:r>
            <w:r>
              <w:rPr>
                <w:sz w:val="20"/>
                <w:szCs w:val="20"/>
              </w:rPr>
              <w:t>617.755.13</w:t>
            </w:r>
          </w:p>
        </w:tc>
      </w:tr>
    </w:tbl>
    <w:p w:rsidR="00A46FD1" w:rsidRDefault="00011634" w:rsidP="00C95285">
      <w:pPr>
        <w:rPr>
          <w:b/>
          <w:bCs/>
          <w:color w:val="000000" w:themeColor="text1"/>
        </w:rPr>
      </w:pPr>
      <w:r>
        <w:rPr>
          <w:b/>
          <w:bCs/>
          <w:color w:val="000000" w:themeColor="text1"/>
        </w:rPr>
        <w:t xml:space="preserve">                                                      </w:t>
      </w:r>
      <w:r w:rsidR="00985A6F">
        <w:rPr>
          <w:b/>
          <w:bCs/>
          <w:color w:val="000000" w:themeColor="text1"/>
        </w:rPr>
        <w:t xml:space="preserve">          </w:t>
      </w:r>
    </w:p>
    <w:p w:rsidR="00C95285" w:rsidRPr="00985A6F" w:rsidRDefault="00A46FD1" w:rsidP="00C95285">
      <w:pPr>
        <w:rPr>
          <w:b/>
          <w:bCs/>
          <w:color w:val="000000" w:themeColor="text1"/>
        </w:rPr>
      </w:pPr>
      <w:r>
        <w:rPr>
          <w:b/>
          <w:bCs/>
          <w:color w:val="000000" w:themeColor="text1"/>
        </w:rPr>
        <w:lastRenderedPageBreak/>
        <w:t xml:space="preserve">                                                             </w:t>
      </w:r>
      <w:r w:rsidR="00C95285" w:rsidRPr="00C95285">
        <w:rPr>
          <w:b/>
          <w:bCs/>
          <w:color w:val="000000" w:themeColor="text1"/>
        </w:rPr>
        <w:t>Okul Gelir-Gideri</w:t>
      </w:r>
    </w:p>
    <w:tbl>
      <w:tblPr>
        <w:tblpPr w:leftFromText="141" w:rightFromText="141" w:vertAnchor="text" w:horzAnchor="margin" w:tblpY="362"/>
        <w:tblW w:w="4628" w:type="pct"/>
        <w:tblCellMar>
          <w:left w:w="70" w:type="dxa"/>
          <w:right w:w="70" w:type="dxa"/>
        </w:tblCellMar>
        <w:tblLook w:val="0000" w:firstRow="0" w:lastRow="0" w:firstColumn="0" w:lastColumn="0" w:noHBand="0" w:noVBand="0"/>
      </w:tblPr>
      <w:tblGrid>
        <w:gridCol w:w="4941"/>
        <w:gridCol w:w="1170"/>
        <w:gridCol w:w="851"/>
        <w:gridCol w:w="1120"/>
        <w:gridCol w:w="1764"/>
      </w:tblGrid>
      <w:tr w:rsidR="008F5462" w:rsidRPr="00CB79CE" w:rsidTr="00C200EF">
        <w:trPr>
          <w:trHeight w:val="281"/>
        </w:trPr>
        <w:tc>
          <w:tcPr>
            <w:tcW w:w="2509" w:type="pct"/>
            <w:tcBorders>
              <w:top w:val="single" w:sz="4" w:space="0" w:color="auto"/>
              <w:left w:val="single" w:sz="4" w:space="0" w:color="auto"/>
              <w:right w:val="single" w:sz="4" w:space="0" w:color="auto"/>
            </w:tcBorders>
            <w:shd w:val="clear" w:color="auto" w:fill="8DB3E2"/>
            <w:noWrap/>
            <w:vAlign w:val="bottom"/>
          </w:tcPr>
          <w:p w:rsidR="00C95285" w:rsidRPr="00CB79CE" w:rsidRDefault="00C95285" w:rsidP="00C95285">
            <w:pPr>
              <w:jc w:val="center"/>
              <w:rPr>
                <w:rFonts w:cs="Arial TUR"/>
                <w:sz w:val="20"/>
                <w:szCs w:val="20"/>
              </w:rPr>
            </w:pPr>
            <w:r w:rsidRPr="00CB79CE">
              <w:rPr>
                <w:rFonts w:cs="Arial TUR"/>
                <w:sz w:val="20"/>
                <w:szCs w:val="20"/>
              </w:rPr>
              <w:t>YILLAR</w:t>
            </w:r>
          </w:p>
        </w:tc>
        <w:tc>
          <w:tcPr>
            <w:tcW w:w="1026" w:type="pct"/>
            <w:gridSpan w:val="2"/>
            <w:tcBorders>
              <w:top w:val="single" w:sz="4" w:space="0" w:color="auto"/>
              <w:left w:val="nil"/>
              <w:right w:val="single" w:sz="4" w:space="0" w:color="auto"/>
            </w:tcBorders>
            <w:shd w:val="clear" w:color="auto" w:fill="8DB3E2"/>
            <w:noWrap/>
            <w:vAlign w:val="bottom"/>
          </w:tcPr>
          <w:p w:rsidR="00C95285" w:rsidRPr="00CB79CE" w:rsidRDefault="00C95285" w:rsidP="00C95285">
            <w:pPr>
              <w:jc w:val="center"/>
              <w:rPr>
                <w:rFonts w:cs="Arial TUR"/>
                <w:sz w:val="20"/>
                <w:szCs w:val="20"/>
              </w:rPr>
            </w:pPr>
            <w:r w:rsidRPr="00CB79CE">
              <w:rPr>
                <w:rFonts w:cs="Arial TUR"/>
                <w:sz w:val="20"/>
                <w:szCs w:val="20"/>
              </w:rPr>
              <w:t>20</w:t>
            </w:r>
            <w:r>
              <w:rPr>
                <w:rFonts w:cs="Arial TUR"/>
                <w:sz w:val="20"/>
                <w:szCs w:val="20"/>
              </w:rPr>
              <w:t>17</w:t>
            </w:r>
          </w:p>
        </w:tc>
        <w:tc>
          <w:tcPr>
            <w:tcW w:w="1465" w:type="pct"/>
            <w:gridSpan w:val="2"/>
            <w:tcBorders>
              <w:top w:val="single" w:sz="4" w:space="0" w:color="auto"/>
              <w:left w:val="nil"/>
              <w:right w:val="single" w:sz="4" w:space="0" w:color="auto"/>
            </w:tcBorders>
            <w:shd w:val="clear" w:color="auto" w:fill="8DB3E2"/>
            <w:noWrap/>
            <w:vAlign w:val="bottom"/>
          </w:tcPr>
          <w:p w:rsidR="00C95285" w:rsidRPr="00CB79CE" w:rsidRDefault="00C95285" w:rsidP="00C95285">
            <w:pPr>
              <w:jc w:val="center"/>
              <w:rPr>
                <w:rFonts w:cs="Arial TUR"/>
                <w:sz w:val="20"/>
                <w:szCs w:val="20"/>
              </w:rPr>
            </w:pPr>
            <w:r w:rsidRPr="00CB79CE">
              <w:rPr>
                <w:rFonts w:cs="Arial TUR"/>
                <w:sz w:val="20"/>
                <w:szCs w:val="20"/>
              </w:rPr>
              <w:t>201</w:t>
            </w:r>
            <w:r>
              <w:rPr>
                <w:rFonts w:cs="Arial TUR"/>
                <w:sz w:val="20"/>
                <w:szCs w:val="20"/>
              </w:rPr>
              <w:t>8</w:t>
            </w:r>
          </w:p>
        </w:tc>
      </w:tr>
      <w:tr w:rsidR="00A46FD1" w:rsidRPr="00CB79CE" w:rsidTr="00C200EF">
        <w:trPr>
          <w:trHeight w:val="237"/>
        </w:trPr>
        <w:tc>
          <w:tcPr>
            <w:tcW w:w="2509" w:type="pct"/>
            <w:tcBorders>
              <w:top w:val="nil"/>
              <w:left w:val="single" w:sz="4" w:space="0" w:color="auto"/>
              <w:bottom w:val="single" w:sz="4" w:space="0" w:color="auto"/>
              <w:right w:val="single" w:sz="4" w:space="0" w:color="auto"/>
            </w:tcBorders>
            <w:shd w:val="clear" w:color="auto" w:fill="auto"/>
            <w:noWrap/>
            <w:vAlign w:val="bottom"/>
          </w:tcPr>
          <w:p w:rsidR="00C95285" w:rsidRPr="00DE45EA" w:rsidRDefault="00C95285" w:rsidP="00C95285">
            <w:pPr>
              <w:jc w:val="center"/>
              <w:rPr>
                <w:rFonts w:cs="Arial TUR"/>
              </w:rPr>
            </w:pPr>
            <w:r w:rsidRPr="00DE45EA">
              <w:rPr>
                <w:rFonts w:cs="Arial TUR"/>
              </w:rPr>
              <w:t>HARCAMA KALEMLERİ</w:t>
            </w:r>
          </w:p>
        </w:tc>
        <w:tc>
          <w:tcPr>
            <w:tcW w:w="594" w:type="pct"/>
            <w:tcBorders>
              <w:top w:val="nil"/>
              <w:left w:val="nil"/>
              <w:bottom w:val="single" w:sz="4" w:space="0" w:color="auto"/>
              <w:right w:val="single" w:sz="4" w:space="0" w:color="auto"/>
            </w:tcBorders>
            <w:shd w:val="clear" w:color="auto" w:fill="FFFFFF"/>
            <w:noWrap/>
            <w:vAlign w:val="bottom"/>
          </w:tcPr>
          <w:p w:rsidR="00C95285" w:rsidRPr="00CB79CE" w:rsidRDefault="00C95285" w:rsidP="00C95285">
            <w:pPr>
              <w:jc w:val="center"/>
              <w:rPr>
                <w:rFonts w:cs="Arial TUR"/>
                <w:sz w:val="20"/>
                <w:szCs w:val="20"/>
              </w:rPr>
            </w:pPr>
            <w:r w:rsidRPr="00CB79CE">
              <w:rPr>
                <w:rFonts w:cs="Arial TUR"/>
                <w:sz w:val="20"/>
                <w:szCs w:val="20"/>
              </w:rPr>
              <w:t>GELİR</w:t>
            </w:r>
          </w:p>
        </w:tc>
        <w:tc>
          <w:tcPr>
            <w:tcW w:w="432" w:type="pct"/>
            <w:tcBorders>
              <w:top w:val="nil"/>
              <w:left w:val="nil"/>
              <w:bottom w:val="single" w:sz="4" w:space="0" w:color="auto"/>
              <w:right w:val="single" w:sz="4" w:space="0" w:color="auto"/>
            </w:tcBorders>
            <w:shd w:val="clear" w:color="auto" w:fill="FFFFFF"/>
            <w:noWrap/>
            <w:vAlign w:val="bottom"/>
          </w:tcPr>
          <w:p w:rsidR="00C95285" w:rsidRPr="00CB79CE" w:rsidRDefault="00C95285" w:rsidP="00C95285">
            <w:pPr>
              <w:jc w:val="center"/>
              <w:rPr>
                <w:rFonts w:cs="Arial TUR"/>
                <w:sz w:val="20"/>
                <w:szCs w:val="20"/>
              </w:rPr>
            </w:pPr>
            <w:r w:rsidRPr="00CB79CE">
              <w:rPr>
                <w:rFonts w:cs="Arial TUR"/>
                <w:sz w:val="20"/>
                <w:szCs w:val="20"/>
              </w:rPr>
              <w:t>GİDER</w:t>
            </w:r>
          </w:p>
        </w:tc>
        <w:tc>
          <w:tcPr>
            <w:tcW w:w="569" w:type="pct"/>
            <w:tcBorders>
              <w:top w:val="nil"/>
              <w:left w:val="nil"/>
              <w:bottom w:val="single" w:sz="4" w:space="0" w:color="auto"/>
              <w:right w:val="single" w:sz="4" w:space="0" w:color="auto"/>
            </w:tcBorders>
            <w:shd w:val="clear" w:color="auto" w:fill="FFFFFF"/>
            <w:noWrap/>
            <w:vAlign w:val="bottom"/>
          </w:tcPr>
          <w:p w:rsidR="00C95285" w:rsidRPr="00CB79CE" w:rsidRDefault="00C95285" w:rsidP="00C95285">
            <w:pPr>
              <w:jc w:val="center"/>
              <w:rPr>
                <w:rFonts w:cs="Arial TUR"/>
                <w:sz w:val="20"/>
                <w:szCs w:val="20"/>
              </w:rPr>
            </w:pPr>
            <w:r w:rsidRPr="00CB79CE">
              <w:rPr>
                <w:rFonts w:cs="Arial TUR"/>
                <w:sz w:val="20"/>
                <w:szCs w:val="20"/>
              </w:rPr>
              <w:t>GELİR</w:t>
            </w:r>
          </w:p>
        </w:tc>
        <w:tc>
          <w:tcPr>
            <w:tcW w:w="896" w:type="pct"/>
            <w:tcBorders>
              <w:top w:val="nil"/>
              <w:left w:val="nil"/>
              <w:bottom w:val="single" w:sz="4" w:space="0" w:color="auto"/>
              <w:right w:val="single" w:sz="4" w:space="0" w:color="auto"/>
            </w:tcBorders>
            <w:shd w:val="clear" w:color="auto" w:fill="FFFFFF"/>
            <w:noWrap/>
            <w:vAlign w:val="bottom"/>
          </w:tcPr>
          <w:p w:rsidR="00C95285" w:rsidRPr="00CB79CE" w:rsidRDefault="00C95285" w:rsidP="00C95285">
            <w:pPr>
              <w:jc w:val="center"/>
              <w:rPr>
                <w:rFonts w:cs="Arial TUR"/>
                <w:sz w:val="20"/>
                <w:szCs w:val="20"/>
              </w:rPr>
            </w:pPr>
            <w:r w:rsidRPr="00CB79CE">
              <w:rPr>
                <w:rFonts w:cs="Arial TUR"/>
                <w:sz w:val="20"/>
                <w:szCs w:val="20"/>
              </w:rPr>
              <w:t>GİDER</w:t>
            </w:r>
          </w:p>
        </w:tc>
      </w:tr>
      <w:tr w:rsidR="00A46FD1" w:rsidRPr="00CB79CE" w:rsidTr="00C200EF">
        <w:trPr>
          <w:trHeight w:val="198"/>
        </w:trPr>
        <w:tc>
          <w:tcPr>
            <w:tcW w:w="2509" w:type="pct"/>
            <w:tcBorders>
              <w:top w:val="nil"/>
              <w:left w:val="single" w:sz="4" w:space="0" w:color="auto"/>
              <w:bottom w:val="single" w:sz="4" w:space="0" w:color="auto"/>
              <w:right w:val="single" w:sz="4" w:space="0" w:color="auto"/>
            </w:tcBorders>
            <w:shd w:val="clear" w:color="auto" w:fill="auto"/>
            <w:noWrap/>
            <w:vAlign w:val="bottom"/>
          </w:tcPr>
          <w:p w:rsidR="00C95285" w:rsidRPr="00DE45EA" w:rsidRDefault="00C95285" w:rsidP="00C95285">
            <w:pPr>
              <w:rPr>
                <w:rFonts w:cs="Arial TUR"/>
              </w:rPr>
            </w:pPr>
            <w:r w:rsidRPr="00DE45EA">
              <w:rPr>
                <w:rFonts w:cs="Arial TUR"/>
              </w:rPr>
              <w:t>Temizlik</w:t>
            </w:r>
          </w:p>
        </w:tc>
        <w:tc>
          <w:tcPr>
            <w:tcW w:w="594" w:type="pct"/>
            <w:vMerge w:val="restart"/>
            <w:tcBorders>
              <w:top w:val="nil"/>
              <w:left w:val="nil"/>
              <w:right w:val="single" w:sz="4" w:space="0" w:color="auto"/>
            </w:tcBorders>
            <w:shd w:val="clear" w:color="auto" w:fill="FFFFFF"/>
            <w:noWrap/>
            <w:vAlign w:val="center"/>
          </w:tcPr>
          <w:p w:rsidR="00C95285" w:rsidRDefault="00A46FD1" w:rsidP="00985A6F">
            <w:pPr>
              <w:rPr>
                <w:rFonts w:cs="Arial TUR"/>
                <w:sz w:val="20"/>
                <w:szCs w:val="20"/>
              </w:rPr>
            </w:pPr>
            <w:r>
              <w:rPr>
                <w:rFonts w:cs="Arial TUR"/>
                <w:sz w:val="20"/>
                <w:szCs w:val="20"/>
              </w:rPr>
              <w:t xml:space="preserve"> </w:t>
            </w:r>
            <w:r w:rsidR="00C95285">
              <w:rPr>
                <w:rFonts w:cs="Arial TUR"/>
                <w:sz w:val="20"/>
                <w:szCs w:val="20"/>
              </w:rPr>
              <w:t>57.590 TL</w:t>
            </w:r>
          </w:p>
          <w:p w:rsidR="00C95285" w:rsidRDefault="00C95285" w:rsidP="00C95285">
            <w:pPr>
              <w:jc w:val="center"/>
              <w:rPr>
                <w:rFonts w:cs="Arial TUR"/>
                <w:sz w:val="20"/>
                <w:szCs w:val="20"/>
              </w:rPr>
            </w:pPr>
            <w:r>
              <w:rPr>
                <w:rFonts w:cs="Arial TUR"/>
                <w:sz w:val="20"/>
                <w:szCs w:val="20"/>
              </w:rPr>
              <w:t>2018</w:t>
            </w:r>
          </w:p>
          <w:p w:rsidR="00C95285" w:rsidRDefault="00C95285" w:rsidP="00C95285">
            <w:pPr>
              <w:jc w:val="center"/>
              <w:rPr>
                <w:rFonts w:cs="Arial TUR"/>
                <w:sz w:val="20"/>
                <w:szCs w:val="20"/>
              </w:rPr>
            </w:pPr>
            <w:r>
              <w:rPr>
                <w:rFonts w:cs="Arial TUR"/>
                <w:sz w:val="20"/>
                <w:szCs w:val="20"/>
              </w:rPr>
              <w:t xml:space="preserve">Yılından </w:t>
            </w:r>
          </w:p>
          <w:p w:rsidR="00C95285" w:rsidRDefault="00C95285" w:rsidP="00C95285">
            <w:pPr>
              <w:jc w:val="center"/>
              <w:rPr>
                <w:rFonts w:cs="Arial TUR"/>
                <w:sz w:val="20"/>
                <w:szCs w:val="20"/>
              </w:rPr>
            </w:pPr>
            <w:r>
              <w:rPr>
                <w:rFonts w:cs="Arial TUR"/>
                <w:sz w:val="20"/>
                <w:szCs w:val="20"/>
              </w:rPr>
              <w:t>Devir</w:t>
            </w:r>
          </w:p>
          <w:p w:rsidR="00C95285" w:rsidRDefault="00C95285" w:rsidP="00C95285">
            <w:pPr>
              <w:jc w:val="center"/>
              <w:rPr>
                <w:rFonts w:cs="Arial TUR"/>
                <w:sz w:val="20"/>
                <w:szCs w:val="20"/>
              </w:rPr>
            </w:pPr>
            <w:r>
              <w:rPr>
                <w:rFonts w:cs="Arial TUR"/>
                <w:sz w:val="20"/>
                <w:szCs w:val="20"/>
              </w:rPr>
              <w:t>İle birlikte</w:t>
            </w:r>
          </w:p>
          <w:p w:rsidR="00C95285" w:rsidRDefault="00C95285" w:rsidP="00C95285">
            <w:pPr>
              <w:jc w:val="center"/>
              <w:rPr>
                <w:rFonts w:cs="Arial TUR"/>
                <w:sz w:val="20"/>
                <w:szCs w:val="20"/>
              </w:rPr>
            </w:pPr>
          </w:p>
          <w:p w:rsidR="00C95285" w:rsidRPr="00CB79CE" w:rsidRDefault="00C95285" w:rsidP="00C95285">
            <w:pPr>
              <w:jc w:val="center"/>
              <w:rPr>
                <w:rFonts w:cs="Arial TUR"/>
                <w:sz w:val="20"/>
                <w:szCs w:val="20"/>
              </w:rPr>
            </w:pPr>
            <w:r>
              <w:rPr>
                <w:rFonts w:cs="Arial TUR"/>
                <w:sz w:val="20"/>
                <w:szCs w:val="20"/>
              </w:rPr>
              <w:t>384.767 TL</w:t>
            </w:r>
          </w:p>
        </w:tc>
        <w:tc>
          <w:tcPr>
            <w:tcW w:w="432"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23.574</w:t>
            </w:r>
          </w:p>
        </w:tc>
        <w:tc>
          <w:tcPr>
            <w:tcW w:w="569" w:type="pct"/>
            <w:vMerge w:val="restart"/>
            <w:tcBorders>
              <w:top w:val="nil"/>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sz w:val="20"/>
                <w:szCs w:val="20"/>
              </w:rPr>
              <w:t>588.216.83</w:t>
            </w:r>
          </w:p>
        </w:tc>
        <w:tc>
          <w:tcPr>
            <w:tcW w:w="896" w:type="pct"/>
            <w:tcBorders>
              <w:top w:val="nil"/>
              <w:left w:val="nil"/>
              <w:bottom w:val="single" w:sz="4" w:space="0" w:color="auto"/>
              <w:right w:val="single" w:sz="4" w:space="0" w:color="auto"/>
            </w:tcBorders>
            <w:shd w:val="clear" w:color="auto" w:fill="FFFFFF"/>
            <w:noWrap/>
            <w:vAlign w:val="center"/>
          </w:tcPr>
          <w:p w:rsidR="00C95285" w:rsidRPr="008F5462" w:rsidRDefault="00C95285" w:rsidP="00C95285">
            <w:pPr>
              <w:jc w:val="center"/>
              <w:rPr>
                <w:rFonts w:cs="Arial TUR"/>
                <w:sz w:val="20"/>
                <w:szCs w:val="20"/>
              </w:rPr>
            </w:pPr>
            <w:r w:rsidRPr="008F5462">
              <w:rPr>
                <w:rFonts w:cs="Arial TUR"/>
                <w:sz w:val="20"/>
                <w:szCs w:val="20"/>
              </w:rPr>
              <w:t>17.000.00</w:t>
            </w:r>
          </w:p>
        </w:tc>
      </w:tr>
      <w:tr w:rsidR="00A46FD1" w:rsidRPr="00CB79CE" w:rsidTr="00C200EF">
        <w:trPr>
          <w:trHeight w:val="169"/>
        </w:trPr>
        <w:tc>
          <w:tcPr>
            <w:tcW w:w="2509" w:type="pct"/>
            <w:tcBorders>
              <w:top w:val="nil"/>
              <w:left w:val="single" w:sz="4" w:space="0" w:color="auto"/>
              <w:bottom w:val="single" w:sz="4" w:space="0" w:color="auto"/>
              <w:right w:val="single" w:sz="4" w:space="0" w:color="auto"/>
            </w:tcBorders>
            <w:shd w:val="clear" w:color="auto" w:fill="auto"/>
            <w:noWrap/>
            <w:vAlign w:val="bottom"/>
          </w:tcPr>
          <w:p w:rsidR="00C95285" w:rsidRPr="00DE45EA" w:rsidRDefault="00C95285" w:rsidP="00C95285">
            <w:pPr>
              <w:rPr>
                <w:rFonts w:cs="Arial TUR"/>
              </w:rPr>
            </w:pPr>
            <w:r>
              <w:rPr>
                <w:rFonts w:cs="Arial TUR"/>
              </w:rPr>
              <w:t xml:space="preserve">Bakım ve </w:t>
            </w:r>
            <w:r w:rsidRPr="00DE45EA">
              <w:rPr>
                <w:rFonts w:cs="Arial TUR"/>
              </w:rPr>
              <w:t>onarım</w:t>
            </w:r>
          </w:p>
        </w:tc>
        <w:tc>
          <w:tcPr>
            <w:tcW w:w="594" w:type="pct"/>
            <w:vMerge/>
            <w:tcBorders>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432"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13.675</w:t>
            </w:r>
          </w:p>
        </w:tc>
        <w:tc>
          <w:tcPr>
            <w:tcW w:w="569" w:type="pct"/>
            <w:vMerge/>
            <w:tcBorders>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896"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90.050.00</w:t>
            </w:r>
          </w:p>
        </w:tc>
      </w:tr>
      <w:tr w:rsidR="00A46FD1" w:rsidRPr="00CB79CE" w:rsidTr="00C200EF">
        <w:trPr>
          <w:trHeight w:val="234"/>
        </w:trPr>
        <w:tc>
          <w:tcPr>
            <w:tcW w:w="2509" w:type="pct"/>
            <w:tcBorders>
              <w:top w:val="nil"/>
              <w:left w:val="single" w:sz="4" w:space="0" w:color="auto"/>
              <w:bottom w:val="single" w:sz="4" w:space="0" w:color="auto"/>
              <w:right w:val="single" w:sz="4" w:space="0" w:color="auto"/>
            </w:tcBorders>
            <w:shd w:val="clear" w:color="auto" w:fill="auto"/>
            <w:noWrap/>
            <w:vAlign w:val="bottom"/>
          </w:tcPr>
          <w:p w:rsidR="00C95285" w:rsidRPr="00DE45EA" w:rsidRDefault="00C95285" w:rsidP="00C95285">
            <w:pPr>
              <w:rPr>
                <w:rFonts w:cs="Arial TUR"/>
              </w:rPr>
            </w:pPr>
            <w:r w:rsidRPr="00DE45EA">
              <w:rPr>
                <w:rFonts w:cs="Arial TUR"/>
              </w:rPr>
              <w:t>Bilgisayar harcamaları</w:t>
            </w:r>
          </w:p>
        </w:tc>
        <w:tc>
          <w:tcPr>
            <w:tcW w:w="594" w:type="pct"/>
            <w:vMerge/>
            <w:tcBorders>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432"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2.228</w:t>
            </w:r>
          </w:p>
        </w:tc>
        <w:tc>
          <w:tcPr>
            <w:tcW w:w="569" w:type="pct"/>
            <w:vMerge/>
            <w:tcBorders>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896"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20.000.00</w:t>
            </w:r>
          </w:p>
        </w:tc>
      </w:tr>
      <w:tr w:rsidR="00A46FD1" w:rsidRPr="00CB79CE" w:rsidTr="00C200EF">
        <w:trPr>
          <w:trHeight w:val="203"/>
        </w:trPr>
        <w:tc>
          <w:tcPr>
            <w:tcW w:w="2509" w:type="pct"/>
            <w:tcBorders>
              <w:top w:val="nil"/>
              <w:left w:val="single" w:sz="4" w:space="0" w:color="auto"/>
              <w:bottom w:val="single" w:sz="4" w:space="0" w:color="auto"/>
              <w:right w:val="single" w:sz="4" w:space="0" w:color="auto"/>
            </w:tcBorders>
            <w:shd w:val="clear" w:color="auto" w:fill="auto"/>
            <w:noWrap/>
            <w:vAlign w:val="bottom"/>
          </w:tcPr>
          <w:p w:rsidR="00C95285" w:rsidRPr="00DE45EA" w:rsidRDefault="00C95285" w:rsidP="00C95285">
            <w:pPr>
              <w:rPr>
                <w:rFonts w:cs="Arial TUR"/>
              </w:rPr>
            </w:pPr>
            <w:r w:rsidRPr="00DE45EA">
              <w:rPr>
                <w:rFonts w:cs="Arial TUR"/>
              </w:rPr>
              <w:t xml:space="preserve">Büro </w:t>
            </w:r>
            <w:r>
              <w:rPr>
                <w:rFonts w:cs="Arial TUR"/>
              </w:rPr>
              <w:t>M</w:t>
            </w:r>
            <w:r w:rsidRPr="00DE45EA">
              <w:rPr>
                <w:rFonts w:cs="Arial TUR"/>
              </w:rPr>
              <w:t xml:space="preserve">akineleri </w:t>
            </w:r>
            <w:proofErr w:type="spellStart"/>
            <w:r w:rsidRPr="00DE45EA">
              <w:rPr>
                <w:rFonts w:cs="Arial TUR"/>
              </w:rPr>
              <w:t>harc</w:t>
            </w:r>
            <w:proofErr w:type="spellEnd"/>
            <w:r w:rsidRPr="00DE45EA">
              <w:rPr>
                <w:rFonts w:cs="Arial TUR"/>
              </w:rPr>
              <w:t>.</w:t>
            </w:r>
          </w:p>
        </w:tc>
        <w:tc>
          <w:tcPr>
            <w:tcW w:w="594" w:type="pct"/>
            <w:vMerge/>
            <w:tcBorders>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432"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569" w:type="pct"/>
            <w:vMerge/>
            <w:tcBorders>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896"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79.000.00</w:t>
            </w:r>
          </w:p>
        </w:tc>
      </w:tr>
      <w:tr w:rsidR="00A46FD1" w:rsidRPr="00CB79CE" w:rsidTr="00C200EF">
        <w:trPr>
          <w:trHeight w:val="172"/>
        </w:trPr>
        <w:tc>
          <w:tcPr>
            <w:tcW w:w="2509" w:type="pct"/>
            <w:tcBorders>
              <w:top w:val="nil"/>
              <w:left w:val="single" w:sz="4" w:space="0" w:color="auto"/>
              <w:bottom w:val="single" w:sz="4" w:space="0" w:color="auto"/>
              <w:right w:val="single" w:sz="4" w:space="0" w:color="auto"/>
            </w:tcBorders>
            <w:shd w:val="clear" w:color="auto" w:fill="auto"/>
            <w:noWrap/>
            <w:vAlign w:val="bottom"/>
          </w:tcPr>
          <w:p w:rsidR="00C95285" w:rsidRPr="00DE45EA" w:rsidRDefault="00C95285" w:rsidP="00C95285">
            <w:pPr>
              <w:rPr>
                <w:rFonts w:cs="Arial TUR"/>
              </w:rPr>
            </w:pPr>
            <w:r w:rsidRPr="00DE45EA">
              <w:rPr>
                <w:rFonts w:cs="Arial TUR"/>
              </w:rPr>
              <w:t>Telefon</w:t>
            </w:r>
          </w:p>
        </w:tc>
        <w:tc>
          <w:tcPr>
            <w:tcW w:w="594" w:type="pct"/>
            <w:vMerge/>
            <w:tcBorders>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432"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2,687</w:t>
            </w:r>
          </w:p>
        </w:tc>
        <w:tc>
          <w:tcPr>
            <w:tcW w:w="569" w:type="pct"/>
            <w:vMerge/>
            <w:tcBorders>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896"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12.200.00</w:t>
            </w:r>
          </w:p>
        </w:tc>
      </w:tr>
      <w:tr w:rsidR="00A46FD1" w:rsidRPr="00CB79CE" w:rsidTr="00C200EF">
        <w:trPr>
          <w:trHeight w:val="228"/>
        </w:trPr>
        <w:tc>
          <w:tcPr>
            <w:tcW w:w="2509" w:type="pct"/>
            <w:tcBorders>
              <w:top w:val="nil"/>
              <w:left w:val="single" w:sz="4" w:space="0" w:color="auto"/>
              <w:bottom w:val="single" w:sz="4" w:space="0" w:color="auto"/>
              <w:right w:val="single" w:sz="4" w:space="0" w:color="auto"/>
            </w:tcBorders>
            <w:shd w:val="clear" w:color="auto" w:fill="auto"/>
            <w:noWrap/>
            <w:vAlign w:val="bottom"/>
          </w:tcPr>
          <w:p w:rsidR="00C95285" w:rsidRPr="00DE45EA" w:rsidRDefault="00C95285" w:rsidP="00C95285">
            <w:pPr>
              <w:rPr>
                <w:rFonts w:cs="Arial TUR"/>
              </w:rPr>
            </w:pPr>
            <w:r>
              <w:rPr>
                <w:rFonts w:cs="Arial TUR"/>
              </w:rPr>
              <w:t>Elektrik</w:t>
            </w:r>
          </w:p>
        </w:tc>
        <w:tc>
          <w:tcPr>
            <w:tcW w:w="594" w:type="pct"/>
            <w:vMerge/>
            <w:tcBorders>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432"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15.900</w:t>
            </w:r>
          </w:p>
        </w:tc>
        <w:tc>
          <w:tcPr>
            <w:tcW w:w="569" w:type="pct"/>
            <w:vMerge/>
            <w:tcBorders>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896"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46.000.00</w:t>
            </w:r>
          </w:p>
        </w:tc>
      </w:tr>
      <w:tr w:rsidR="00A46FD1" w:rsidRPr="00CB79CE" w:rsidTr="00C200EF">
        <w:trPr>
          <w:trHeight w:val="206"/>
        </w:trPr>
        <w:tc>
          <w:tcPr>
            <w:tcW w:w="2509" w:type="pct"/>
            <w:tcBorders>
              <w:top w:val="nil"/>
              <w:left w:val="single" w:sz="4" w:space="0" w:color="auto"/>
              <w:bottom w:val="single" w:sz="4" w:space="0" w:color="auto"/>
              <w:right w:val="single" w:sz="4" w:space="0" w:color="auto"/>
            </w:tcBorders>
            <w:shd w:val="clear" w:color="auto" w:fill="auto"/>
            <w:noWrap/>
            <w:vAlign w:val="bottom"/>
          </w:tcPr>
          <w:p w:rsidR="00C95285" w:rsidRPr="00DE45EA" w:rsidRDefault="00C95285" w:rsidP="00C95285">
            <w:pPr>
              <w:rPr>
                <w:rFonts w:cs="Arial TUR"/>
              </w:rPr>
            </w:pPr>
            <w:r>
              <w:rPr>
                <w:rFonts w:cs="Arial TUR"/>
              </w:rPr>
              <w:t>Doğalgaz</w:t>
            </w:r>
          </w:p>
        </w:tc>
        <w:tc>
          <w:tcPr>
            <w:tcW w:w="594" w:type="pct"/>
            <w:vMerge/>
            <w:tcBorders>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432"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62.479</w:t>
            </w:r>
          </w:p>
        </w:tc>
        <w:tc>
          <w:tcPr>
            <w:tcW w:w="569" w:type="pct"/>
            <w:vMerge/>
            <w:tcBorders>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896"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138.000.00</w:t>
            </w:r>
          </w:p>
        </w:tc>
      </w:tr>
      <w:tr w:rsidR="00A46FD1" w:rsidRPr="00CB79CE" w:rsidTr="00C200EF">
        <w:trPr>
          <w:trHeight w:val="255"/>
        </w:trPr>
        <w:tc>
          <w:tcPr>
            <w:tcW w:w="2509" w:type="pct"/>
            <w:tcBorders>
              <w:top w:val="nil"/>
              <w:left w:val="single" w:sz="4" w:space="0" w:color="auto"/>
              <w:bottom w:val="single" w:sz="4" w:space="0" w:color="auto"/>
              <w:right w:val="single" w:sz="4" w:space="0" w:color="auto"/>
            </w:tcBorders>
            <w:shd w:val="clear" w:color="auto" w:fill="auto"/>
            <w:noWrap/>
            <w:vAlign w:val="bottom"/>
          </w:tcPr>
          <w:p w:rsidR="00C95285" w:rsidRPr="00DE45EA" w:rsidRDefault="00C95285" w:rsidP="00C95285">
            <w:pPr>
              <w:rPr>
                <w:rFonts w:cs="Arial TUR"/>
              </w:rPr>
            </w:pPr>
            <w:r w:rsidRPr="00DE45EA">
              <w:rPr>
                <w:rFonts w:cs="Arial TUR"/>
              </w:rPr>
              <w:t>Kırtasiye</w:t>
            </w:r>
          </w:p>
        </w:tc>
        <w:tc>
          <w:tcPr>
            <w:tcW w:w="594" w:type="pct"/>
            <w:vMerge/>
            <w:tcBorders>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432"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6.981</w:t>
            </w:r>
          </w:p>
        </w:tc>
        <w:tc>
          <w:tcPr>
            <w:tcW w:w="569" w:type="pct"/>
            <w:vMerge/>
            <w:tcBorders>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896"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16.500.00</w:t>
            </w:r>
          </w:p>
        </w:tc>
      </w:tr>
      <w:tr w:rsidR="00A46FD1" w:rsidRPr="00CB79CE" w:rsidTr="00C200EF">
        <w:trPr>
          <w:trHeight w:val="234"/>
        </w:trPr>
        <w:tc>
          <w:tcPr>
            <w:tcW w:w="2509" w:type="pct"/>
            <w:tcBorders>
              <w:top w:val="nil"/>
              <w:left w:val="single" w:sz="4" w:space="0" w:color="auto"/>
              <w:bottom w:val="single" w:sz="4" w:space="0" w:color="auto"/>
              <w:right w:val="single" w:sz="4" w:space="0" w:color="auto"/>
            </w:tcBorders>
            <w:shd w:val="clear" w:color="auto" w:fill="auto"/>
            <w:noWrap/>
            <w:vAlign w:val="bottom"/>
          </w:tcPr>
          <w:p w:rsidR="00C95285" w:rsidRPr="00DE45EA" w:rsidRDefault="00C95285" w:rsidP="00C95285">
            <w:pPr>
              <w:rPr>
                <w:rFonts w:cs="Arial TUR"/>
              </w:rPr>
            </w:pPr>
            <w:r w:rsidRPr="00DE45EA">
              <w:rPr>
                <w:rFonts w:cs="Arial TUR"/>
              </w:rPr>
              <w:t xml:space="preserve">Vergi harç </w:t>
            </w:r>
            <w:r>
              <w:rPr>
                <w:rFonts w:cs="Arial TUR"/>
              </w:rPr>
              <w:t>Sigorta</w:t>
            </w:r>
          </w:p>
        </w:tc>
        <w:tc>
          <w:tcPr>
            <w:tcW w:w="594" w:type="pct"/>
            <w:vMerge/>
            <w:tcBorders>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432"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577</w:t>
            </w:r>
          </w:p>
        </w:tc>
        <w:tc>
          <w:tcPr>
            <w:tcW w:w="569" w:type="pct"/>
            <w:vMerge/>
            <w:tcBorders>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896"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1.250.00</w:t>
            </w:r>
          </w:p>
        </w:tc>
      </w:tr>
      <w:tr w:rsidR="00A46FD1" w:rsidRPr="00CB79CE" w:rsidTr="00C200EF">
        <w:trPr>
          <w:trHeight w:val="210"/>
        </w:trPr>
        <w:tc>
          <w:tcPr>
            <w:tcW w:w="2509" w:type="pct"/>
            <w:tcBorders>
              <w:top w:val="nil"/>
              <w:left w:val="single" w:sz="4" w:space="0" w:color="auto"/>
              <w:bottom w:val="single" w:sz="4" w:space="0" w:color="auto"/>
              <w:right w:val="single" w:sz="4" w:space="0" w:color="auto"/>
            </w:tcBorders>
            <w:shd w:val="clear" w:color="auto" w:fill="auto"/>
            <w:noWrap/>
            <w:vAlign w:val="bottom"/>
          </w:tcPr>
          <w:p w:rsidR="00C95285" w:rsidRPr="00DE45EA" w:rsidRDefault="00C95285" w:rsidP="00C95285">
            <w:pPr>
              <w:rPr>
                <w:rFonts w:cs="Arial TUR"/>
              </w:rPr>
            </w:pPr>
            <w:r w:rsidRPr="00DE45EA">
              <w:rPr>
                <w:rFonts w:cs="Arial TUR"/>
              </w:rPr>
              <w:t> </w:t>
            </w:r>
            <w:r>
              <w:rPr>
                <w:rFonts w:cs="Arial TUR"/>
              </w:rPr>
              <w:t>Su</w:t>
            </w:r>
          </w:p>
        </w:tc>
        <w:tc>
          <w:tcPr>
            <w:tcW w:w="594" w:type="pct"/>
            <w:vMerge/>
            <w:tcBorders>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432"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56.085</w:t>
            </w:r>
          </w:p>
        </w:tc>
        <w:tc>
          <w:tcPr>
            <w:tcW w:w="569" w:type="pct"/>
            <w:vMerge/>
            <w:tcBorders>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896"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57.160.00</w:t>
            </w:r>
          </w:p>
        </w:tc>
      </w:tr>
      <w:tr w:rsidR="00A46FD1" w:rsidRPr="00CB79CE" w:rsidTr="00C200EF">
        <w:trPr>
          <w:trHeight w:val="281"/>
        </w:trPr>
        <w:tc>
          <w:tcPr>
            <w:tcW w:w="2509" w:type="pct"/>
            <w:tcBorders>
              <w:top w:val="nil"/>
              <w:left w:val="single" w:sz="4" w:space="0" w:color="auto"/>
              <w:bottom w:val="nil"/>
              <w:right w:val="single" w:sz="4" w:space="0" w:color="auto"/>
            </w:tcBorders>
            <w:shd w:val="clear" w:color="auto" w:fill="auto"/>
            <w:noWrap/>
            <w:vAlign w:val="bottom"/>
          </w:tcPr>
          <w:p w:rsidR="00C95285" w:rsidRPr="00DE45EA" w:rsidRDefault="00C95285" w:rsidP="00C95285">
            <w:pPr>
              <w:rPr>
                <w:rFonts w:cs="Arial TUR"/>
              </w:rPr>
            </w:pPr>
            <w:r>
              <w:rPr>
                <w:rFonts w:cs="Arial TUR"/>
              </w:rPr>
              <w:t>Pansiyon bütçesi ve diğer harcamalar</w:t>
            </w:r>
          </w:p>
        </w:tc>
        <w:tc>
          <w:tcPr>
            <w:tcW w:w="594" w:type="pct"/>
            <w:vMerge/>
            <w:tcBorders>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432" w:type="pct"/>
            <w:tcBorders>
              <w:top w:val="nil"/>
              <w:left w:val="nil"/>
              <w:bottom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569" w:type="pct"/>
            <w:vMerge/>
            <w:tcBorders>
              <w:left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896" w:type="pct"/>
            <w:tcBorders>
              <w:top w:val="nil"/>
              <w:left w:val="nil"/>
              <w:bottom w:val="nil"/>
              <w:right w:val="single" w:sz="4" w:space="0" w:color="auto"/>
            </w:tcBorders>
            <w:shd w:val="clear" w:color="auto" w:fill="FFFFFF"/>
            <w:noWrap/>
            <w:vAlign w:val="center"/>
          </w:tcPr>
          <w:p w:rsidR="00C95285" w:rsidRDefault="00C95285" w:rsidP="00C95285">
            <w:pPr>
              <w:jc w:val="center"/>
              <w:rPr>
                <w:rFonts w:cs="Arial TUR"/>
                <w:sz w:val="20"/>
                <w:szCs w:val="20"/>
              </w:rPr>
            </w:pPr>
          </w:p>
          <w:p w:rsidR="00C95285" w:rsidRPr="00CB79CE" w:rsidRDefault="00C95285" w:rsidP="00C95285">
            <w:pPr>
              <w:jc w:val="center"/>
              <w:rPr>
                <w:rFonts w:cs="Arial TUR"/>
                <w:sz w:val="20"/>
                <w:szCs w:val="20"/>
              </w:rPr>
            </w:pPr>
            <w:r>
              <w:rPr>
                <w:rFonts w:cs="Arial TUR"/>
                <w:sz w:val="20"/>
                <w:szCs w:val="20"/>
              </w:rPr>
              <w:t>192.056.83</w:t>
            </w:r>
          </w:p>
        </w:tc>
      </w:tr>
      <w:tr w:rsidR="00A46FD1" w:rsidRPr="00CB79CE" w:rsidTr="00C200EF">
        <w:trPr>
          <w:trHeight w:val="281"/>
        </w:trPr>
        <w:tc>
          <w:tcPr>
            <w:tcW w:w="2509" w:type="pct"/>
            <w:tcBorders>
              <w:top w:val="nil"/>
              <w:left w:val="single" w:sz="4" w:space="0" w:color="auto"/>
              <w:bottom w:val="nil"/>
              <w:right w:val="single" w:sz="4" w:space="0" w:color="auto"/>
            </w:tcBorders>
            <w:shd w:val="clear" w:color="auto" w:fill="auto"/>
            <w:noWrap/>
            <w:vAlign w:val="bottom"/>
          </w:tcPr>
          <w:p w:rsidR="00C95285" w:rsidRPr="00DE45EA" w:rsidRDefault="00C95285" w:rsidP="00C95285">
            <w:pPr>
              <w:jc w:val="center"/>
              <w:rPr>
                <w:rFonts w:cs="Arial TUR"/>
              </w:rPr>
            </w:pPr>
            <w:r>
              <w:rPr>
                <w:rFonts w:cs="Arial TUR"/>
              </w:rPr>
              <w:t>DEVREDEN</w:t>
            </w:r>
          </w:p>
        </w:tc>
        <w:tc>
          <w:tcPr>
            <w:tcW w:w="594" w:type="pct"/>
            <w:vMerge/>
            <w:tcBorders>
              <w:left w:val="nil"/>
              <w:bottom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432" w:type="pct"/>
            <w:tcBorders>
              <w:top w:val="nil"/>
              <w:left w:val="nil"/>
              <w:bottom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142.702</w:t>
            </w:r>
          </w:p>
        </w:tc>
        <w:tc>
          <w:tcPr>
            <w:tcW w:w="569" w:type="pct"/>
            <w:vMerge/>
            <w:tcBorders>
              <w:left w:val="nil"/>
              <w:bottom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896" w:type="pct"/>
            <w:tcBorders>
              <w:top w:val="nil"/>
              <w:left w:val="nil"/>
              <w:bottom w:val="nil"/>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588.216.83</w:t>
            </w:r>
          </w:p>
        </w:tc>
      </w:tr>
      <w:tr w:rsidR="00A46FD1" w:rsidRPr="00CB79CE" w:rsidTr="00C200EF">
        <w:trPr>
          <w:trHeight w:val="44"/>
        </w:trPr>
        <w:tc>
          <w:tcPr>
            <w:tcW w:w="2509" w:type="pct"/>
            <w:tcBorders>
              <w:top w:val="nil"/>
              <w:left w:val="single" w:sz="4" w:space="0" w:color="auto"/>
              <w:bottom w:val="single" w:sz="4" w:space="0" w:color="auto"/>
              <w:right w:val="single" w:sz="4" w:space="0" w:color="auto"/>
            </w:tcBorders>
            <w:shd w:val="clear" w:color="auto" w:fill="auto"/>
            <w:noWrap/>
            <w:vAlign w:val="bottom"/>
          </w:tcPr>
          <w:p w:rsidR="00C95285" w:rsidRPr="00DE45EA" w:rsidRDefault="00C95285" w:rsidP="00C95285">
            <w:pPr>
              <w:jc w:val="center"/>
              <w:rPr>
                <w:rFonts w:cs="Arial TUR"/>
              </w:rPr>
            </w:pPr>
            <w:r>
              <w:rPr>
                <w:rFonts w:cs="Arial TUR"/>
              </w:rPr>
              <w:t>GENEL</w:t>
            </w:r>
          </w:p>
        </w:tc>
        <w:tc>
          <w:tcPr>
            <w:tcW w:w="594"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r>
              <w:rPr>
                <w:rFonts w:cs="Arial TUR"/>
                <w:sz w:val="20"/>
                <w:szCs w:val="20"/>
              </w:rPr>
              <w:t>384.767</w:t>
            </w:r>
          </w:p>
        </w:tc>
        <w:tc>
          <w:tcPr>
            <w:tcW w:w="432"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569"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c>
          <w:tcPr>
            <w:tcW w:w="896" w:type="pct"/>
            <w:tcBorders>
              <w:top w:val="nil"/>
              <w:left w:val="nil"/>
              <w:bottom w:val="single" w:sz="4" w:space="0" w:color="auto"/>
              <w:right w:val="single" w:sz="4" w:space="0" w:color="auto"/>
            </w:tcBorders>
            <w:shd w:val="clear" w:color="auto" w:fill="FFFFFF"/>
            <w:noWrap/>
            <w:vAlign w:val="center"/>
          </w:tcPr>
          <w:p w:rsidR="00C95285" w:rsidRPr="00CB79CE" w:rsidRDefault="00C95285" w:rsidP="00C95285">
            <w:pPr>
              <w:jc w:val="center"/>
              <w:rPr>
                <w:rFonts w:cs="Arial TUR"/>
                <w:sz w:val="20"/>
                <w:szCs w:val="20"/>
              </w:rPr>
            </w:pPr>
          </w:p>
        </w:tc>
      </w:tr>
    </w:tbl>
    <w:p w:rsidR="005369D5" w:rsidRDefault="005369D5" w:rsidP="005369D5">
      <w:pPr>
        <w:rPr>
          <w:b/>
          <w:bCs/>
          <w:color w:val="000000" w:themeColor="text1"/>
        </w:rPr>
      </w:pPr>
    </w:p>
    <w:p w:rsidR="00763E88" w:rsidRPr="00763E88" w:rsidRDefault="003B2722" w:rsidP="00763E88">
      <w:pPr>
        <w:spacing w:line="360" w:lineRule="auto"/>
        <w:ind w:right="-23"/>
        <w:rPr>
          <w:rFonts w:eastAsia="Times#20New#20Roman,Bold"/>
          <w:b/>
          <w:bCs/>
          <w:color w:val="000000" w:themeColor="text1"/>
          <w:szCs w:val="28"/>
        </w:rPr>
      </w:pPr>
      <w:r>
        <w:rPr>
          <w:rFonts w:eastAsia="Times#20New#20Roman,Bold"/>
          <w:b/>
          <w:bCs/>
          <w:color w:val="000000" w:themeColor="text1"/>
          <w:szCs w:val="28"/>
        </w:rPr>
        <w:t xml:space="preserve">                </w:t>
      </w:r>
      <w:bookmarkEnd w:id="10"/>
    </w:p>
    <w:p w:rsidR="00A46FD1" w:rsidRPr="00A46FD1" w:rsidRDefault="00D94C98" w:rsidP="00A46FD1">
      <w:pPr>
        <w:pStyle w:val="ListeParagraf"/>
        <w:numPr>
          <w:ilvl w:val="1"/>
          <w:numId w:val="26"/>
        </w:numPr>
        <w:outlineLvl w:val="2"/>
        <w:rPr>
          <w:rFonts w:ascii="Times New Roman" w:hAnsi="Times New Roman"/>
          <w:b/>
          <w:sz w:val="24"/>
          <w:szCs w:val="24"/>
        </w:rPr>
      </w:pPr>
      <w:proofErr w:type="spellStart"/>
      <w:r w:rsidRPr="00D94C98">
        <w:rPr>
          <w:rFonts w:ascii="Times New Roman" w:hAnsi="Times New Roman"/>
          <w:b/>
          <w:sz w:val="24"/>
          <w:szCs w:val="24"/>
        </w:rPr>
        <w:t>Paydaş</w:t>
      </w:r>
      <w:proofErr w:type="spellEnd"/>
      <w:r w:rsidRPr="00D94C98">
        <w:rPr>
          <w:rFonts w:ascii="Times New Roman" w:hAnsi="Times New Roman"/>
          <w:b/>
          <w:sz w:val="24"/>
          <w:szCs w:val="24"/>
        </w:rPr>
        <w:t xml:space="preserve"> </w:t>
      </w:r>
      <w:proofErr w:type="spellStart"/>
      <w:r w:rsidRPr="00D94C98">
        <w:rPr>
          <w:rFonts w:ascii="Times New Roman" w:hAnsi="Times New Roman"/>
          <w:b/>
          <w:sz w:val="24"/>
          <w:szCs w:val="24"/>
        </w:rPr>
        <w:t>Analizi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6"/>
        <w:gridCol w:w="617"/>
        <w:gridCol w:w="617"/>
        <w:gridCol w:w="617"/>
        <w:gridCol w:w="830"/>
        <w:gridCol w:w="830"/>
        <w:gridCol w:w="587"/>
      </w:tblGrid>
      <w:tr w:rsidR="007606FE" w:rsidRPr="00CD1A16" w:rsidTr="00C200EF">
        <w:trPr>
          <w:cantSplit/>
          <w:trHeight w:val="1168"/>
        </w:trPr>
        <w:tc>
          <w:tcPr>
            <w:tcW w:w="5556" w:type="dxa"/>
            <w:tcBorders>
              <w:bottom w:val="single" w:sz="4" w:space="0" w:color="548DD4"/>
            </w:tcBorders>
            <w:shd w:val="clear" w:color="auto" w:fill="8DB3E2"/>
            <w:vAlign w:val="center"/>
          </w:tcPr>
          <w:p w:rsidR="001B083B" w:rsidRPr="00CD1A16" w:rsidRDefault="001B083B" w:rsidP="00CD1A16">
            <w:pPr>
              <w:spacing w:line="360" w:lineRule="auto"/>
              <w:rPr>
                <w:b/>
                <w:sz w:val="22"/>
                <w:szCs w:val="22"/>
              </w:rPr>
            </w:pPr>
            <w:r w:rsidRPr="00CD1A16">
              <w:rPr>
                <w:b/>
                <w:sz w:val="22"/>
                <w:szCs w:val="22"/>
              </w:rPr>
              <w:t>Paydaş</w:t>
            </w:r>
          </w:p>
        </w:tc>
        <w:tc>
          <w:tcPr>
            <w:tcW w:w="617" w:type="dxa"/>
            <w:tcBorders>
              <w:bottom w:val="single" w:sz="4" w:space="0" w:color="548DD4"/>
            </w:tcBorders>
            <w:shd w:val="clear" w:color="auto" w:fill="8DB3E2"/>
            <w:textDirection w:val="btLr"/>
          </w:tcPr>
          <w:p w:rsidR="001B083B" w:rsidRPr="00CD1A16" w:rsidRDefault="001B083B" w:rsidP="00CD1A16">
            <w:pPr>
              <w:spacing w:line="360" w:lineRule="auto"/>
              <w:ind w:left="113" w:right="113"/>
              <w:rPr>
                <w:b/>
                <w:sz w:val="22"/>
                <w:szCs w:val="22"/>
              </w:rPr>
            </w:pPr>
            <w:r w:rsidRPr="00CD1A16">
              <w:rPr>
                <w:b/>
                <w:sz w:val="22"/>
                <w:szCs w:val="22"/>
              </w:rPr>
              <w:t>Lider</w:t>
            </w:r>
          </w:p>
        </w:tc>
        <w:tc>
          <w:tcPr>
            <w:tcW w:w="617" w:type="dxa"/>
            <w:tcBorders>
              <w:bottom w:val="single" w:sz="4" w:space="0" w:color="548DD4"/>
            </w:tcBorders>
            <w:shd w:val="clear" w:color="auto" w:fill="8DB3E2"/>
            <w:textDirection w:val="btLr"/>
          </w:tcPr>
          <w:p w:rsidR="001B083B" w:rsidRPr="00CD1A16" w:rsidRDefault="001B083B" w:rsidP="00CD1A16">
            <w:pPr>
              <w:spacing w:line="360" w:lineRule="auto"/>
              <w:ind w:left="113" w:right="113"/>
              <w:rPr>
                <w:b/>
                <w:sz w:val="22"/>
                <w:szCs w:val="22"/>
              </w:rPr>
            </w:pPr>
            <w:r w:rsidRPr="00CD1A16">
              <w:rPr>
                <w:b/>
                <w:sz w:val="22"/>
                <w:szCs w:val="22"/>
              </w:rPr>
              <w:t>Çalışanlar</w:t>
            </w:r>
          </w:p>
        </w:tc>
        <w:tc>
          <w:tcPr>
            <w:tcW w:w="617" w:type="dxa"/>
            <w:tcBorders>
              <w:bottom w:val="single" w:sz="4" w:space="0" w:color="548DD4"/>
            </w:tcBorders>
            <w:shd w:val="clear" w:color="auto" w:fill="8DB3E2"/>
            <w:textDirection w:val="btLr"/>
          </w:tcPr>
          <w:p w:rsidR="001B083B" w:rsidRPr="00CD1A16" w:rsidRDefault="001B083B" w:rsidP="00CD1A16">
            <w:pPr>
              <w:spacing w:line="360" w:lineRule="auto"/>
              <w:ind w:left="113" w:right="113"/>
              <w:rPr>
                <w:b/>
                <w:sz w:val="22"/>
                <w:szCs w:val="22"/>
              </w:rPr>
            </w:pPr>
            <w:r w:rsidRPr="00CD1A16">
              <w:rPr>
                <w:b/>
                <w:sz w:val="22"/>
                <w:szCs w:val="22"/>
              </w:rPr>
              <w:t>Müşteri</w:t>
            </w:r>
          </w:p>
        </w:tc>
        <w:tc>
          <w:tcPr>
            <w:tcW w:w="830" w:type="dxa"/>
            <w:tcBorders>
              <w:bottom w:val="single" w:sz="4" w:space="0" w:color="548DD4"/>
            </w:tcBorders>
            <w:shd w:val="clear" w:color="auto" w:fill="8DB3E2"/>
            <w:textDirection w:val="btLr"/>
          </w:tcPr>
          <w:p w:rsidR="001B083B" w:rsidRPr="00CD1A16" w:rsidRDefault="001B083B" w:rsidP="00CD1A16">
            <w:pPr>
              <w:ind w:left="113" w:right="113"/>
              <w:rPr>
                <w:b/>
                <w:sz w:val="22"/>
                <w:szCs w:val="22"/>
              </w:rPr>
            </w:pPr>
            <w:r w:rsidRPr="00CD1A16">
              <w:rPr>
                <w:b/>
                <w:sz w:val="22"/>
                <w:szCs w:val="22"/>
              </w:rPr>
              <w:t>Temel Ortak</w:t>
            </w:r>
          </w:p>
        </w:tc>
        <w:tc>
          <w:tcPr>
            <w:tcW w:w="830" w:type="dxa"/>
            <w:tcBorders>
              <w:bottom w:val="single" w:sz="4" w:space="0" w:color="548DD4"/>
            </w:tcBorders>
            <w:shd w:val="clear" w:color="auto" w:fill="8DB3E2"/>
            <w:textDirection w:val="btLr"/>
          </w:tcPr>
          <w:p w:rsidR="001B083B" w:rsidRPr="00CD1A16" w:rsidRDefault="001B083B" w:rsidP="00CD1A16">
            <w:pPr>
              <w:ind w:left="113" w:right="113"/>
              <w:rPr>
                <w:b/>
                <w:sz w:val="22"/>
                <w:szCs w:val="22"/>
              </w:rPr>
            </w:pPr>
            <w:r w:rsidRPr="00CD1A16">
              <w:rPr>
                <w:b/>
                <w:sz w:val="22"/>
                <w:szCs w:val="22"/>
              </w:rPr>
              <w:t>Stratejik Ortak</w:t>
            </w:r>
          </w:p>
        </w:tc>
        <w:tc>
          <w:tcPr>
            <w:tcW w:w="587" w:type="dxa"/>
            <w:tcBorders>
              <w:bottom w:val="single" w:sz="4" w:space="0" w:color="548DD4"/>
            </w:tcBorders>
            <w:shd w:val="clear" w:color="auto" w:fill="8DB3E2"/>
            <w:textDirection w:val="btLr"/>
          </w:tcPr>
          <w:p w:rsidR="001B083B" w:rsidRPr="00CD1A16" w:rsidRDefault="001B083B" w:rsidP="00CD1A16">
            <w:pPr>
              <w:ind w:left="113" w:right="113"/>
              <w:rPr>
                <w:b/>
                <w:sz w:val="22"/>
                <w:szCs w:val="22"/>
              </w:rPr>
            </w:pPr>
            <w:r w:rsidRPr="00CD1A16">
              <w:rPr>
                <w:b/>
                <w:sz w:val="22"/>
                <w:szCs w:val="22"/>
              </w:rPr>
              <w:t>Tedarikçi</w:t>
            </w:r>
          </w:p>
        </w:tc>
      </w:tr>
      <w:tr w:rsidR="007606FE" w:rsidRPr="00CD1A16" w:rsidTr="00C200EF">
        <w:trPr>
          <w:trHeight w:val="264"/>
        </w:trPr>
        <w:tc>
          <w:tcPr>
            <w:tcW w:w="5556"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rPr>
                <w:sz w:val="22"/>
                <w:szCs w:val="22"/>
              </w:rPr>
            </w:pPr>
            <w:r w:rsidRPr="00CD1A16">
              <w:rPr>
                <w:sz w:val="22"/>
                <w:szCs w:val="22"/>
              </w:rPr>
              <w:t>Okul Müdürü</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sz w:val="22"/>
                <w:szCs w:val="22"/>
              </w:rPr>
              <w:t>*</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r w:rsidR="007606FE" w:rsidRPr="00CD1A16" w:rsidTr="00C200EF">
        <w:trPr>
          <w:trHeight w:val="312"/>
        </w:trPr>
        <w:tc>
          <w:tcPr>
            <w:tcW w:w="5556"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rPr>
                <w:sz w:val="22"/>
                <w:szCs w:val="22"/>
              </w:rPr>
            </w:pPr>
            <w:r w:rsidRPr="00CD1A16">
              <w:rPr>
                <w:sz w:val="22"/>
                <w:szCs w:val="22"/>
              </w:rPr>
              <w:t>Öğretmenler</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rFonts w:ascii="Arial" w:hAnsi="Arial" w:cs="Arial"/>
                <w:sz w:val="22"/>
                <w:szCs w:val="22"/>
              </w:rPr>
              <w:t>ͦ</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sz w:val="22"/>
                <w:szCs w:val="22"/>
              </w:rPr>
              <w:t>*</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r w:rsidR="007606FE" w:rsidRPr="00CD1A16" w:rsidTr="001A7DDA">
        <w:trPr>
          <w:trHeight w:val="206"/>
        </w:trPr>
        <w:tc>
          <w:tcPr>
            <w:tcW w:w="5556"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rPr>
                <w:sz w:val="22"/>
                <w:szCs w:val="22"/>
              </w:rPr>
            </w:pPr>
            <w:r w:rsidRPr="00CD1A16">
              <w:rPr>
                <w:sz w:val="22"/>
                <w:szCs w:val="22"/>
              </w:rPr>
              <w:t>Hizmetliler</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sz w:val="22"/>
                <w:szCs w:val="22"/>
              </w:rPr>
              <w:t>*</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r w:rsidR="007606FE" w:rsidRPr="00CD1A16" w:rsidTr="001A7DDA">
        <w:trPr>
          <w:trHeight w:val="206"/>
        </w:trPr>
        <w:tc>
          <w:tcPr>
            <w:tcW w:w="5556"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rPr>
                <w:sz w:val="22"/>
                <w:szCs w:val="22"/>
              </w:rPr>
            </w:pPr>
            <w:r w:rsidRPr="00CD1A16">
              <w:rPr>
                <w:sz w:val="22"/>
                <w:szCs w:val="22"/>
              </w:rPr>
              <w:t>Öğrenciler</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sz w:val="22"/>
                <w:szCs w:val="22"/>
              </w:rPr>
              <w:t>*</w:t>
            </w: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r w:rsidR="007606FE" w:rsidRPr="00CD1A16" w:rsidTr="001A7DDA">
        <w:trPr>
          <w:trHeight w:val="206"/>
        </w:trPr>
        <w:tc>
          <w:tcPr>
            <w:tcW w:w="5556"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rPr>
                <w:sz w:val="22"/>
                <w:szCs w:val="22"/>
              </w:rPr>
            </w:pPr>
            <w:r w:rsidRPr="00CD1A16">
              <w:rPr>
                <w:sz w:val="22"/>
                <w:szCs w:val="22"/>
              </w:rPr>
              <w:t>Veliler</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sz w:val="22"/>
                <w:szCs w:val="22"/>
              </w:rPr>
              <w:t>*</w:t>
            </w: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r w:rsidR="007606FE" w:rsidRPr="00CD1A16" w:rsidTr="001A7DDA">
        <w:trPr>
          <w:trHeight w:val="206"/>
        </w:trPr>
        <w:tc>
          <w:tcPr>
            <w:tcW w:w="5556"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rPr>
                <w:sz w:val="22"/>
                <w:szCs w:val="22"/>
              </w:rPr>
            </w:pPr>
            <w:r w:rsidRPr="00CD1A16">
              <w:rPr>
                <w:sz w:val="22"/>
                <w:szCs w:val="22"/>
              </w:rPr>
              <w:t>Müdür Yardımcıları</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sz w:val="22"/>
                <w:szCs w:val="22"/>
              </w:rPr>
              <w:t>*</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sz w:val="22"/>
                <w:szCs w:val="22"/>
              </w:rPr>
              <w:t>*</w:t>
            </w: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r w:rsidR="007606FE" w:rsidRPr="00CD1A16" w:rsidTr="001A7DDA">
        <w:trPr>
          <w:trHeight w:val="206"/>
        </w:trPr>
        <w:tc>
          <w:tcPr>
            <w:tcW w:w="5556"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rPr>
                <w:sz w:val="20"/>
                <w:szCs w:val="20"/>
              </w:rPr>
            </w:pPr>
            <w:r w:rsidRPr="00CD1A16">
              <w:rPr>
                <w:sz w:val="20"/>
                <w:szCs w:val="20"/>
              </w:rPr>
              <w:t>Okul Aile Birliği Yönetimi ve Denetleme Kurulları</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sz w:val="22"/>
                <w:szCs w:val="22"/>
              </w:rPr>
              <w:t>*</w:t>
            </w: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r w:rsidR="007606FE" w:rsidRPr="00CD1A16" w:rsidTr="001A7DDA">
        <w:trPr>
          <w:trHeight w:val="206"/>
        </w:trPr>
        <w:tc>
          <w:tcPr>
            <w:tcW w:w="5556"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rPr>
                <w:sz w:val="22"/>
                <w:szCs w:val="22"/>
              </w:rPr>
            </w:pPr>
            <w:r w:rsidRPr="00CD1A16">
              <w:rPr>
                <w:sz w:val="22"/>
                <w:szCs w:val="22"/>
              </w:rPr>
              <w:t>Altındağ İlçe Milli Eğitim Müdürlüğü</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sz w:val="22"/>
                <w:szCs w:val="22"/>
              </w:rPr>
              <w:t>*</w:t>
            </w: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r w:rsidR="007606FE" w:rsidRPr="00CD1A16" w:rsidTr="001A7DDA">
        <w:trPr>
          <w:trHeight w:val="206"/>
        </w:trPr>
        <w:tc>
          <w:tcPr>
            <w:tcW w:w="5556"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rPr>
                <w:sz w:val="22"/>
                <w:szCs w:val="22"/>
              </w:rPr>
            </w:pPr>
            <w:r w:rsidRPr="00CD1A16">
              <w:rPr>
                <w:sz w:val="22"/>
                <w:szCs w:val="22"/>
              </w:rPr>
              <w:t>İlköğretim Okulları</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rFonts w:ascii="Arial" w:hAnsi="Arial" w:cs="Arial"/>
                <w:sz w:val="22"/>
                <w:szCs w:val="22"/>
              </w:rPr>
              <w:t>ͦ</w:t>
            </w: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sz w:val="22"/>
                <w:szCs w:val="22"/>
              </w:rPr>
              <w:t>*</w:t>
            </w: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r w:rsidR="007606FE" w:rsidRPr="00CD1A16" w:rsidTr="001A7DDA">
        <w:trPr>
          <w:trHeight w:val="206"/>
        </w:trPr>
        <w:tc>
          <w:tcPr>
            <w:tcW w:w="5556"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rPr>
                <w:sz w:val="22"/>
                <w:szCs w:val="22"/>
              </w:rPr>
            </w:pPr>
            <w:r w:rsidRPr="00CD1A16">
              <w:rPr>
                <w:sz w:val="22"/>
                <w:szCs w:val="22"/>
              </w:rPr>
              <w:t>Ortaöğretim Kurumları</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rFonts w:ascii="Arial" w:hAnsi="Arial" w:cs="Arial"/>
                <w:sz w:val="22"/>
                <w:szCs w:val="22"/>
              </w:rPr>
              <w:t>ͦ</w:t>
            </w: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sz w:val="22"/>
                <w:szCs w:val="22"/>
              </w:rPr>
              <w:t>*</w:t>
            </w: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r w:rsidR="007606FE" w:rsidRPr="00CD1A16" w:rsidTr="001A7DDA">
        <w:trPr>
          <w:trHeight w:val="206"/>
        </w:trPr>
        <w:tc>
          <w:tcPr>
            <w:tcW w:w="5556"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rPr>
                <w:sz w:val="22"/>
                <w:szCs w:val="22"/>
              </w:rPr>
            </w:pPr>
            <w:r w:rsidRPr="00CD1A16">
              <w:rPr>
                <w:sz w:val="22"/>
                <w:szCs w:val="22"/>
              </w:rPr>
              <w:t>Altındağ Kaymakamlığı</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sz w:val="22"/>
                <w:szCs w:val="22"/>
              </w:rPr>
              <w:t>*</w:t>
            </w: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r w:rsidR="007606FE" w:rsidRPr="00CD1A16" w:rsidTr="001A7DDA">
        <w:trPr>
          <w:trHeight w:val="206"/>
        </w:trPr>
        <w:tc>
          <w:tcPr>
            <w:tcW w:w="5556"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rPr>
                <w:sz w:val="22"/>
                <w:szCs w:val="22"/>
              </w:rPr>
            </w:pPr>
            <w:r w:rsidRPr="00CD1A16">
              <w:rPr>
                <w:sz w:val="22"/>
                <w:szCs w:val="22"/>
              </w:rPr>
              <w:t>Altındağ Belediyesi</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sz w:val="22"/>
                <w:szCs w:val="22"/>
              </w:rPr>
              <w:t>*</w:t>
            </w: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r w:rsidR="007606FE" w:rsidRPr="00CD1A16" w:rsidTr="001A7DDA">
        <w:trPr>
          <w:trHeight w:val="206"/>
        </w:trPr>
        <w:tc>
          <w:tcPr>
            <w:tcW w:w="5556"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rPr>
                <w:sz w:val="22"/>
                <w:szCs w:val="22"/>
              </w:rPr>
            </w:pPr>
            <w:r w:rsidRPr="00CD1A16">
              <w:rPr>
                <w:sz w:val="22"/>
                <w:szCs w:val="22"/>
              </w:rPr>
              <w:t>Ankara Büyükşehir Belediyesi</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sz w:val="22"/>
                <w:szCs w:val="22"/>
              </w:rPr>
              <w:t>*</w:t>
            </w: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r w:rsidR="007606FE" w:rsidRPr="00CD1A16" w:rsidTr="001A7DDA">
        <w:trPr>
          <w:trHeight w:val="206"/>
        </w:trPr>
        <w:tc>
          <w:tcPr>
            <w:tcW w:w="5556"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rPr>
                <w:sz w:val="22"/>
                <w:szCs w:val="22"/>
              </w:rPr>
            </w:pPr>
            <w:r w:rsidRPr="00CD1A16">
              <w:rPr>
                <w:sz w:val="22"/>
                <w:szCs w:val="22"/>
              </w:rPr>
              <w:t>Sivil Toplum Kuruluşları</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rFonts w:ascii="Arial" w:hAnsi="Arial" w:cs="Arial"/>
                <w:sz w:val="22"/>
                <w:szCs w:val="22"/>
              </w:rPr>
              <w:t>ͦ</w:t>
            </w: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r w:rsidR="007606FE" w:rsidRPr="00CD1A16" w:rsidTr="001A7DDA">
        <w:trPr>
          <w:trHeight w:val="206"/>
        </w:trPr>
        <w:tc>
          <w:tcPr>
            <w:tcW w:w="5556"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rPr>
                <w:sz w:val="22"/>
                <w:szCs w:val="22"/>
              </w:rPr>
            </w:pPr>
            <w:r w:rsidRPr="00CD1A16">
              <w:rPr>
                <w:sz w:val="22"/>
                <w:szCs w:val="22"/>
              </w:rPr>
              <w:t>Özel Öğretim Kurumları</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sz w:val="22"/>
                <w:szCs w:val="22"/>
              </w:rPr>
              <w:t>*</w:t>
            </w: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r w:rsidR="007606FE" w:rsidRPr="00CD1A16" w:rsidTr="001A7DDA">
        <w:trPr>
          <w:trHeight w:val="264"/>
        </w:trPr>
        <w:tc>
          <w:tcPr>
            <w:tcW w:w="5556" w:type="dxa"/>
            <w:tcBorders>
              <w:top w:val="single" w:sz="4" w:space="0" w:color="548DD4"/>
              <w:left w:val="single" w:sz="4" w:space="0" w:color="548DD4"/>
              <w:bottom w:val="single" w:sz="4" w:space="0" w:color="548DD4"/>
              <w:right w:val="single" w:sz="4" w:space="0" w:color="548DD4"/>
            </w:tcBorders>
          </w:tcPr>
          <w:p w:rsidR="001B083B" w:rsidRPr="00CD1A16" w:rsidRDefault="001B083B" w:rsidP="00CD1A16">
            <w:pPr>
              <w:spacing w:line="360" w:lineRule="auto"/>
              <w:rPr>
                <w:sz w:val="22"/>
                <w:szCs w:val="22"/>
              </w:rPr>
            </w:pPr>
            <w:r w:rsidRPr="00CD1A16">
              <w:rPr>
                <w:sz w:val="22"/>
                <w:szCs w:val="22"/>
              </w:rPr>
              <w:t>Sendikalar</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rFonts w:ascii="Arial" w:hAnsi="Arial" w:cs="Arial"/>
                <w:sz w:val="22"/>
                <w:szCs w:val="22"/>
              </w:rPr>
              <w:t>ͦ</w:t>
            </w: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r w:rsidR="007606FE" w:rsidRPr="00CD1A16" w:rsidTr="001A7DDA">
        <w:trPr>
          <w:trHeight w:val="206"/>
        </w:trPr>
        <w:tc>
          <w:tcPr>
            <w:tcW w:w="5556" w:type="dxa"/>
            <w:tcBorders>
              <w:top w:val="single" w:sz="4" w:space="0" w:color="548DD4"/>
              <w:left w:val="single" w:sz="4" w:space="0" w:color="548DD4"/>
              <w:bottom w:val="single" w:sz="4" w:space="0" w:color="548DD4"/>
              <w:right w:val="single" w:sz="4" w:space="0" w:color="548DD4"/>
            </w:tcBorders>
          </w:tcPr>
          <w:p w:rsidR="001B083B" w:rsidRPr="00CD1A16" w:rsidRDefault="001B083B" w:rsidP="00CD1A16">
            <w:pPr>
              <w:spacing w:line="360" w:lineRule="auto"/>
              <w:rPr>
                <w:sz w:val="22"/>
                <w:szCs w:val="22"/>
              </w:rPr>
            </w:pPr>
            <w:r w:rsidRPr="00CD1A16">
              <w:rPr>
                <w:sz w:val="22"/>
                <w:szCs w:val="22"/>
              </w:rPr>
              <w:t>Meslek Kuruluşları</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rFonts w:ascii="Arial" w:hAnsi="Arial" w:cs="Arial"/>
                <w:sz w:val="22"/>
                <w:szCs w:val="22"/>
              </w:rPr>
              <w:t>ͦ</w:t>
            </w: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rFonts w:ascii="Arial" w:hAnsi="Arial" w:cs="Arial"/>
                <w:sz w:val="22"/>
                <w:szCs w:val="22"/>
              </w:rPr>
              <w:t>ͦ</w:t>
            </w: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r w:rsidR="007606FE" w:rsidRPr="00CD1A16" w:rsidTr="001A7DDA">
        <w:trPr>
          <w:trHeight w:val="206"/>
        </w:trPr>
        <w:tc>
          <w:tcPr>
            <w:tcW w:w="5556" w:type="dxa"/>
            <w:tcBorders>
              <w:top w:val="single" w:sz="4" w:space="0" w:color="548DD4"/>
              <w:left w:val="single" w:sz="4" w:space="0" w:color="548DD4"/>
              <w:bottom w:val="single" w:sz="4" w:space="0" w:color="548DD4"/>
              <w:right w:val="single" w:sz="4" w:space="0" w:color="548DD4"/>
            </w:tcBorders>
          </w:tcPr>
          <w:p w:rsidR="001B083B" w:rsidRPr="00CD1A16" w:rsidRDefault="001B083B" w:rsidP="00CD1A16">
            <w:pPr>
              <w:spacing w:line="360" w:lineRule="auto"/>
              <w:rPr>
                <w:sz w:val="22"/>
                <w:szCs w:val="22"/>
              </w:rPr>
            </w:pPr>
            <w:r w:rsidRPr="00CD1A16">
              <w:rPr>
                <w:sz w:val="22"/>
                <w:szCs w:val="22"/>
              </w:rPr>
              <w:t>Sağlık Kurum ve Kuruluşları</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sz w:val="22"/>
                <w:szCs w:val="22"/>
              </w:rPr>
              <w:t>*</w:t>
            </w: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r w:rsidR="007606FE" w:rsidRPr="00CD1A16" w:rsidTr="001A7DDA">
        <w:trPr>
          <w:trHeight w:val="197"/>
        </w:trPr>
        <w:tc>
          <w:tcPr>
            <w:tcW w:w="5556" w:type="dxa"/>
            <w:tcBorders>
              <w:top w:val="single" w:sz="4" w:space="0" w:color="548DD4"/>
              <w:left w:val="single" w:sz="4" w:space="0" w:color="548DD4"/>
              <w:bottom w:val="single" w:sz="4" w:space="0" w:color="548DD4"/>
              <w:right w:val="single" w:sz="4" w:space="0" w:color="548DD4"/>
            </w:tcBorders>
          </w:tcPr>
          <w:p w:rsidR="001B083B" w:rsidRPr="00CD1A16" w:rsidRDefault="001B083B" w:rsidP="00CD1A16">
            <w:pPr>
              <w:spacing w:line="360" w:lineRule="auto"/>
              <w:rPr>
                <w:sz w:val="22"/>
                <w:szCs w:val="22"/>
              </w:rPr>
            </w:pPr>
            <w:r w:rsidRPr="00CD1A16">
              <w:rPr>
                <w:sz w:val="22"/>
                <w:szCs w:val="22"/>
              </w:rPr>
              <w:t>Mal ve Hizmet Satan Ticari Kuruluşlar</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rFonts w:ascii="Arial" w:hAnsi="Arial" w:cs="Arial"/>
                <w:sz w:val="22"/>
                <w:szCs w:val="22"/>
              </w:rPr>
              <w:t>ͦ</w:t>
            </w:r>
          </w:p>
        </w:tc>
      </w:tr>
      <w:tr w:rsidR="007606FE" w:rsidRPr="00CD1A16" w:rsidTr="001A7DDA">
        <w:trPr>
          <w:trHeight w:val="206"/>
        </w:trPr>
        <w:tc>
          <w:tcPr>
            <w:tcW w:w="5556" w:type="dxa"/>
            <w:tcBorders>
              <w:top w:val="single" w:sz="4" w:space="0" w:color="548DD4"/>
              <w:left w:val="single" w:sz="4" w:space="0" w:color="548DD4"/>
              <w:bottom w:val="single" w:sz="4" w:space="0" w:color="548DD4"/>
              <w:right w:val="single" w:sz="4" w:space="0" w:color="548DD4"/>
            </w:tcBorders>
          </w:tcPr>
          <w:p w:rsidR="001B083B" w:rsidRPr="00CD1A16" w:rsidRDefault="001B083B" w:rsidP="00CD1A16">
            <w:pPr>
              <w:spacing w:line="360" w:lineRule="auto"/>
              <w:rPr>
                <w:sz w:val="22"/>
                <w:szCs w:val="22"/>
              </w:rPr>
            </w:pPr>
            <w:r w:rsidRPr="00CD1A16">
              <w:rPr>
                <w:sz w:val="22"/>
                <w:szCs w:val="22"/>
              </w:rPr>
              <w:t>Halk Eğitim Merkezleri</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sz w:val="22"/>
                <w:szCs w:val="22"/>
              </w:rPr>
              <w:t>*</w:t>
            </w: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r w:rsidR="007606FE" w:rsidRPr="00CD1A16" w:rsidTr="001A7DDA">
        <w:trPr>
          <w:trHeight w:val="206"/>
        </w:trPr>
        <w:tc>
          <w:tcPr>
            <w:tcW w:w="5556" w:type="dxa"/>
            <w:tcBorders>
              <w:top w:val="single" w:sz="4" w:space="0" w:color="548DD4"/>
              <w:left w:val="single" w:sz="4" w:space="0" w:color="548DD4"/>
              <w:bottom w:val="single" w:sz="4" w:space="0" w:color="548DD4"/>
              <w:right w:val="single" w:sz="4" w:space="0" w:color="548DD4"/>
            </w:tcBorders>
          </w:tcPr>
          <w:p w:rsidR="001B083B" w:rsidRPr="00CD1A16" w:rsidRDefault="001B083B" w:rsidP="00CD1A16">
            <w:pPr>
              <w:spacing w:line="360" w:lineRule="auto"/>
              <w:rPr>
                <w:sz w:val="22"/>
                <w:szCs w:val="22"/>
              </w:rPr>
            </w:pPr>
            <w:r w:rsidRPr="00CD1A16">
              <w:rPr>
                <w:sz w:val="22"/>
                <w:szCs w:val="22"/>
              </w:rPr>
              <w:lastRenderedPageBreak/>
              <w:t>Medya</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rFonts w:ascii="Arial" w:hAnsi="Arial" w:cs="Arial"/>
                <w:sz w:val="22"/>
                <w:szCs w:val="22"/>
              </w:rPr>
              <w:t>ͦ</w:t>
            </w: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r w:rsidR="007606FE" w:rsidRPr="00CD1A16" w:rsidTr="001A7DDA">
        <w:trPr>
          <w:trHeight w:val="61"/>
        </w:trPr>
        <w:tc>
          <w:tcPr>
            <w:tcW w:w="5556" w:type="dxa"/>
            <w:tcBorders>
              <w:top w:val="single" w:sz="4" w:space="0" w:color="548DD4"/>
              <w:left w:val="single" w:sz="4" w:space="0" w:color="548DD4"/>
              <w:bottom w:val="single" w:sz="4" w:space="0" w:color="548DD4"/>
              <w:right w:val="single" w:sz="4" w:space="0" w:color="548DD4"/>
            </w:tcBorders>
          </w:tcPr>
          <w:p w:rsidR="001B083B" w:rsidRPr="00CD1A16" w:rsidRDefault="001B083B" w:rsidP="00CD1A16">
            <w:pPr>
              <w:spacing w:line="360" w:lineRule="auto"/>
              <w:rPr>
                <w:sz w:val="22"/>
                <w:szCs w:val="22"/>
              </w:rPr>
            </w:pPr>
            <w:proofErr w:type="gramStart"/>
            <w:r w:rsidRPr="00CD1A16">
              <w:rPr>
                <w:sz w:val="22"/>
                <w:szCs w:val="22"/>
              </w:rPr>
              <w:t>Uluslar arası</w:t>
            </w:r>
            <w:proofErr w:type="gramEnd"/>
            <w:r w:rsidRPr="00CD1A16">
              <w:rPr>
                <w:sz w:val="22"/>
                <w:szCs w:val="22"/>
              </w:rPr>
              <w:t xml:space="preserve"> Kuruluşlar</w:t>
            </w: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61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c>
          <w:tcPr>
            <w:tcW w:w="830"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r w:rsidRPr="00CD1A16">
              <w:rPr>
                <w:rFonts w:ascii="Arial" w:hAnsi="Arial" w:cs="Arial"/>
                <w:sz w:val="22"/>
                <w:szCs w:val="22"/>
              </w:rPr>
              <w:t>ͦ</w:t>
            </w:r>
          </w:p>
        </w:tc>
        <w:tc>
          <w:tcPr>
            <w:tcW w:w="587" w:type="dxa"/>
            <w:tcBorders>
              <w:top w:val="single" w:sz="4" w:space="0" w:color="548DD4"/>
              <w:left w:val="single" w:sz="4" w:space="0" w:color="548DD4"/>
              <w:bottom w:val="single" w:sz="4" w:space="0" w:color="548DD4"/>
              <w:right w:val="single" w:sz="4" w:space="0" w:color="548DD4"/>
            </w:tcBorders>
            <w:vAlign w:val="center"/>
          </w:tcPr>
          <w:p w:rsidR="001B083B" w:rsidRPr="00CD1A16" w:rsidRDefault="001B083B" w:rsidP="00CD1A16">
            <w:pPr>
              <w:spacing w:line="360" w:lineRule="auto"/>
              <w:jc w:val="center"/>
              <w:rPr>
                <w:sz w:val="22"/>
                <w:szCs w:val="22"/>
              </w:rPr>
            </w:pPr>
          </w:p>
        </w:tc>
      </w:tr>
    </w:tbl>
    <w:p w:rsidR="001B083B" w:rsidRDefault="001B083B" w:rsidP="001B083B">
      <w:pPr>
        <w:rPr>
          <w:sz w:val="16"/>
          <w:szCs w:val="16"/>
        </w:rPr>
      </w:pPr>
    </w:p>
    <w:p w:rsidR="009D52BE" w:rsidRPr="00953C12" w:rsidRDefault="009D52BE" w:rsidP="00953C12">
      <w:pPr>
        <w:rPr>
          <w:b/>
        </w:rPr>
      </w:pPr>
      <w:r>
        <w:rPr>
          <w:sz w:val="16"/>
          <w:szCs w:val="16"/>
        </w:rPr>
        <w:t xml:space="preserve">                                                                      </w:t>
      </w:r>
      <w:r w:rsidR="00A46FD1">
        <w:rPr>
          <w:sz w:val="16"/>
          <w:szCs w:val="16"/>
        </w:rPr>
        <w:t xml:space="preserve">                                           </w:t>
      </w:r>
      <w:r>
        <w:rPr>
          <w:sz w:val="16"/>
          <w:szCs w:val="16"/>
        </w:rPr>
        <w:t xml:space="preserve">  </w:t>
      </w:r>
      <w:r w:rsidRPr="00A87FE6">
        <w:rPr>
          <w:sz w:val="16"/>
          <w:szCs w:val="16"/>
        </w:rPr>
        <w:t xml:space="preserve">* Tümü       </w:t>
      </w:r>
      <w:r w:rsidRPr="00A87FE6">
        <w:rPr>
          <w:rFonts w:ascii="Arial" w:hAnsi="Arial" w:cs="Arial"/>
          <w:sz w:val="16"/>
          <w:szCs w:val="16"/>
        </w:rPr>
        <w:t>ͦ</w:t>
      </w:r>
      <w:r w:rsidRPr="00A87FE6">
        <w:rPr>
          <w:sz w:val="16"/>
          <w:szCs w:val="16"/>
        </w:rPr>
        <w:t xml:space="preserve"> Bazıları</w:t>
      </w:r>
    </w:p>
    <w:p w:rsidR="001B083B" w:rsidRDefault="009E2BEE" w:rsidP="001B083B">
      <w:pPr>
        <w:tabs>
          <w:tab w:val="left" w:pos="720"/>
        </w:tabs>
        <w:spacing w:line="360" w:lineRule="auto"/>
      </w:pPr>
      <w:r>
        <w:tab/>
      </w:r>
      <w:r w:rsidR="001B083B">
        <w:t xml:space="preserve">Paydaş analizi ile </w:t>
      </w:r>
      <w:proofErr w:type="gramStart"/>
      <w:r w:rsidR="001B083B">
        <w:t>vizyon</w:t>
      </w:r>
      <w:proofErr w:type="gramEnd"/>
      <w:r w:rsidR="001B083B">
        <w:t>, misyon ve değerlerimiz tekrar gözden geçirilerek paydaşların önerileri değerlendirilerek düzenleme yapılmıştır.</w:t>
      </w:r>
    </w:p>
    <w:p w:rsidR="00763E88" w:rsidRDefault="001B083B" w:rsidP="009E2BEE">
      <w:pPr>
        <w:tabs>
          <w:tab w:val="left" w:pos="720"/>
        </w:tabs>
        <w:spacing w:line="360" w:lineRule="auto"/>
      </w:pPr>
      <w:r>
        <w:tab/>
        <w:t>Katılımcılıkta paydaş analizinin önemi; Paydaşların görüşleri öncelikle görüşme yöntemiyle alınarak gerçekleştirilmiştir. Süreç içerisinde çalışma gruplarının faaliyetlerinde de anket ve formlar geliştirilerek paydaşların görüş ve önerilere başvurulacaktır.</w:t>
      </w:r>
    </w:p>
    <w:p w:rsidR="008F5462" w:rsidRPr="009E2BEE" w:rsidRDefault="008F5462" w:rsidP="009E2BEE">
      <w:pPr>
        <w:tabs>
          <w:tab w:val="left" w:pos="720"/>
        </w:tabs>
        <w:spacing w:line="360" w:lineRule="auto"/>
      </w:pPr>
    </w:p>
    <w:p w:rsidR="001B083B" w:rsidRPr="000C36EE" w:rsidRDefault="00717780" w:rsidP="00592B54">
      <w:pPr>
        <w:pStyle w:val="ListeParagraf"/>
        <w:numPr>
          <w:ilvl w:val="0"/>
          <w:numId w:val="18"/>
        </w:numPr>
        <w:spacing w:after="120"/>
        <w:rPr>
          <w:b/>
          <w:color w:val="000000" w:themeColor="text1"/>
        </w:rPr>
      </w:pPr>
      <w:bookmarkStart w:id="11" w:name="_Toc252996346"/>
      <w:proofErr w:type="spellStart"/>
      <w:r w:rsidRPr="000C36EE">
        <w:rPr>
          <w:b/>
          <w:color w:val="000000" w:themeColor="text1"/>
        </w:rPr>
        <w:t>Tablo</w:t>
      </w:r>
      <w:proofErr w:type="spellEnd"/>
      <w:r w:rsidRPr="000C36EE">
        <w:rPr>
          <w:b/>
          <w:color w:val="000000" w:themeColor="text1"/>
        </w:rPr>
        <w:t xml:space="preserve">: </w:t>
      </w:r>
      <w:proofErr w:type="spellStart"/>
      <w:r w:rsidR="001B083B" w:rsidRPr="000C36EE">
        <w:rPr>
          <w:b/>
          <w:color w:val="000000" w:themeColor="text1"/>
        </w:rPr>
        <w:t>Paydaş</w:t>
      </w:r>
      <w:proofErr w:type="spellEnd"/>
      <w:r w:rsidR="001B083B" w:rsidRPr="000C36EE">
        <w:rPr>
          <w:b/>
          <w:color w:val="000000" w:themeColor="text1"/>
        </w:rPr>
        <w:t xml:space="preserve"> </w:t>
      </w:r>
      <w:proofErr w:type="spellStart"/>
      <w:r w:rsidR="001B083B" w:rsidRPr="000C36EE">
        <w:rPr>
          <w:b/>
          <w:color w:val="000000" w:themeColor="text1"/>
        </w:rPr>
        <w:t>Önceliklendirme</w:t>
      </w:r>
      <w:proofErr w:type="spellEnd"/>
      <w:r w:rsidR="001B083B" w:rsidRPr="000C36EE">
        <w:rPr>
          <w:b/>
          <w:color w:val="000000" w:themeColor="text1"/>
        </w:rPr>
        <w:t xml:space="preserve"> </w:t>
      </w:r>
      <w:proofErr w:type="spellStart"/>
      <w:r w:rsidR="001B083B" w:rsidRPr="000C36EE">
        <w:rPr>
          <w:b/>
          <w:color w:val="000000" w:themeColor="text1"/>
        </w:rPr>
        <w:t>Matrisi</w:t>
      </w:r>
      <w:proofErr w:type="spellEnd"/>
    </w:p>
    <w:tbl>
      <w:tblPr>
        <w:tblW w:w="4795"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3086"/>
        <w:gridCol w:w="785"/>
        <w:gridCol w:w="783"/>
        <w:gridCol w:w="1116"/>
        <w:gridCol w:w="3493"/>
        <w:gridCol w:w="938"/>
      </w:tblGrid>
      <w:tr w:rsidR="009E2BEE" w:rsidRPr="005C31AB" w:rsidTr="006E6E24">
        <w:trPr>
          <w:cantSplit/>
          <w:trHeight w:val="402"/>
          <w:jc w:val="center"/>
        </w:trPr>
        <w:tc>
          <w:tcPr>
            <w:tcW w:w="1512" w:type="pct"/>
            <w:shd w:val="clear" w:color="auto" w:fill="8DB3E2"/>
            <w:vAlign w:val="center"/>
          </w:tcPr>
          <w:p w:rsidR="001B083B" w:rsidRPr="005C31AB" w:rsidRDefault="001B083B" w:rsidP="001B083B">
            <w:pPr>
              <w:rPr>
                <w:sz w:val="20"/>
                <w:szCs w:val="20"/>
              </w:rPr>
            </w:pPr>
            <w:r w:rsidRPr="005C31AB">
              <w:rPr>
                <w:sz w:val="20"/>
                <w:szCs w:val="20"/>
              </w:rPr>
              <w:t>Paydaş</w:t>
            </w:r>
          </w:p>
        </w:tc>
        <w:tc>
          <w:tcPr>
            <w:tcW w:w="385" w:type="pct"/>
            <w:shd w:val="clear" w:color="auto" w:fill="8DB3E2"/>
          </w:tcPr>
          <w:p w:rsidR="001B083B" w:rsidRPr="005C31AB" w:rsidRDefault="001B083B" w:rsidP="00C95285">
            <w:pPr>
              <w:rPr>
                <w:sz w:val="20"/>
                <w:szCs w:val="20"/>
              </w:rPr>
            </w:pPr>
            <w:r w:rsidRPr="005C31AB">
              <w:rPr>
                <w:sz w:val="20"/>
                <w:szCs w:val="20"/>
              </w:rPr>
              <w:t>İç Paydaş</w:t>
            </w:r>
          </w:p>
        </w:tc>
        <w:tc>
          <w:tcPr>
            <w:tcW w:w="384" w:type="pct"/>
            <w:shd w:val="clear" w:color="auto" w:fill="8DB3E2"/>
          </w:tcPr>
          <w:p w:rsidR="001B083B" w:rsidRPr="005C31AB" w:rsidRDefault="001B083B" w:rsidP="00C95285">
            <w:pPr>
              <w:rPr>
                <w:sz w:val="20"/>
                <w:szCs w:val="20"/>
              </w:rPr>
            </w:pPr>
            <w:r w:rsidRPr="005C31AB">
              <w:rPr>
                <w:sz w:val="20"/>
                <w:szCs w:val="20"/>
              </w:rPr>
              <w:t>Dış Paydaş</w:t>
            </w:r>
          </w:p>
        </w:tc>
        <w:tc>
          <w:tcPr>
            <w:tcW w:w="547" w:type="pct"/>
            <w:shd w:val="clear" w:color="auto" w:fill="8DB3E2"/>
          </w:tcPr>
          <w:p w:rsidR="001B083B" w:rsidRPr="005C31AB" w:rsidRDefault="001B083B" w:rsidP="00C95285">
            <w:pPr>
              <w:rPr>
                <w:sz w:val="20"/>
                <w:szCs w:val="20"/>
              </w:rPr>
            </w:pPr>
            <w:r w:rsidRPr="005C31AB">
              <w:rPr>
                <w:sz w:val="20"/>
                <w:szCs w:val="20"/>
              </w:rPr>
              <w:t>Yararlanıcı</w:t>
            </w:r>
          </w:p>
          <w:p w:rsidR="001B083B" w:rsidRPr="005C31AB" w:rsidRDefault="001B083B" w:rsidP="00C95285">
            <w:pPr>
              <w:rPr>
                <w:sz w:val="20"/>
                <w:szCs w:val="20"/>
              </w:rPr>
            </w:pPr>
            <w:r w:rsidRPr="005C31AB">
              <w:rPr>
                <w:sz w:val="20"/>
                <w:szCs w:val="20"/>
              </w:rPr>
              <w:t>(Müşteri)</w:t>
            </w:r>
          </w:p>
        </w:tc>
        <w:tc>
          <w:tcPr>
            <w:tcW w:w="1712" w:type="pct"/>
            <w:shd w:val="clear" w:color="auto" w:fill="8DB3E2"/>
          </w:tcPr>
          <w:p w:rsidR="001B083B" w:rsidRPr="005C31AB" w:rsidRDefault="001B083B" w:rsidP="00C95285">
            <w:pPr>
              <w:rPr>
                <w:sz w:val="20"/>
                <w:szCs w:val="20"/>
              </w:rPr>
            </w:pPr>
            <w:r w:rsidRPr="005C31AB">
              <w:rPr>
                <w:sz w:val="20"/>
                <w:szCs w:val="20"/>
              </w:rPr>
              <w:t>Neden Paydaş?</w:t>
            </w:r>
          </w:p>
        </w:tc>
        <w:tc>
          <w:tcPr>
            <w:tcW w:w="460" w:type="pct"/>
            <w:shd w:val="clear" w:color="auto" w:fill="8DB3E2"/>
          </w:tcPr>
          <w:p w:rsidR="001B083B" w:rsidRPr="005C31AB" w:rsidRDefault="001B083B" w:rsidP="00C95285">
            <w:pPr>
              <w:rPr>
                <w:sz w:val="20"/>
                <w:szCs w:val="20"/>
              </w:rPr>
            </w:pPr>
            <w:r w:rsidRPr="005C31AB">
              <w:rPr>
                <w:sz w:val="20"/>
                <w:szCs w:val="20"/>
              </w:rPr>
              <w:t>Önceliği</w:t>
            </w:r>
          </w:p>
        </w:tc>
      </w:tr>
      <w:tr w:rsidR="009E2BEE" w:rsidRPr="005C31AB" w:rsidTr="006E6E24">
        <w:trPr>
          <w:trHeight w:val="195"/>
          <w:jc w:val="center"/>
        </w:trPr>
        <w:tc>
          <w:tcPr>
            <w:tcW w:w="1512" w:type="pct"/>
          </w:tcPr>
          <w:p w:rsidR="001B083B" w:rsidRPr="005C31AB" w:rsidRDefault="001B083B" w:rsidP="008629EB">
            <w:pPr>
              <w:rPr>
                <w:sz w:val="20"/>
                <w:szCs w:val="20"/>
              </w:rPr>
            </w:pPr>
            <w:r w:rsidRPr="005C31AB">
              <w:rPr>
                <w:sz w:val="20"/>
                <w:szCs w:val="20"/>
              </w:rPr>
              <w:t>MEB</w:t>
            </w:r>
          </w:p>
        </w:tc>
        <w:tc>
          <w:tcPr>
            <w:tcW w:w="385" w:type="pct"/>
            <w:vAlign w:val="center"/>
          </w:tcPr>
          <w:p w:rsidR="001B083B" w:rsidRPr="005C31AB" w:rsidRDefault="001B083B" w:rsidP="001B083B">
            <w:pPr>
              <w:jc w:val="center"/>
              <w:rPr>
                <w:sz w:val="20"/>
                <w:szCs w:val="20"/>
              </w:rPr>
            </w:pPr>
          </w:p>
        </w:tc>
        <w:tc>
          <w:tcPr>
            <w:tcW w:w="384" w:type="pct"/>
            <w:vAlign w:val="center"/>
          </w:tcPr>
          <w:p w:rsidR="001B083B" w:rsidRPr="005C31AB" w:rsidRDefault="001B083B" w:rsidP="001B083B">
            <w:pPr>
              <w:jc w:val="center"/>
              <w:rPr>
                <w:sz w:val="20"/>
                <w:szCs w:val="20"/>
              </w:rPr>
            </w:pPr>
            <w:r w:rsidRPr="005C31AB">
              <w:rPr>
                <w:sz w:val="20"/>
                <w:szCs w:val="20"/>
              </w:rPr>
              <w:sym w:font="Symbol" w:char="00D6"/>
            </w:r>
          </w:p>
        </w:tc>
        <w:tc>
          <w:tcPr>
            <w:tcW w:w="547" w:type="pct"/>
            <w:vAlign w:val="center"/>
          </w:tcPr>
          <w:p w:rsidR="001B083B" w:rsidRPr="005C31AB" w:rsidRDefault="001B083B" w:rsidP="001B083B">
            <w:pPr>
              <w:rPr>
                <w:sz w:val="20"/>
                <w:szCs w:val="20"/>
              </w:rPr>
            </w:pPr>
          </w:p>
        </w:tc>
        <w:tc>
          <w:tcPr>
            <w:tcW w:w="1712" w:type="pct"/>
            <w:vAlign w:val="center"/>
          </w:tcPr>
          <w:p w:rsidR="001B083B" w:rsidRPr="005C31AB" w:rsidRDefault="001B083B" w:rsidP="001B083B">
            <w:pPr>
              <w:rPr>
                <w:sz w:val="20"/>
                <w:szCs w:val="20"/>
              </w:rPr>
            </w:pPr>
            <w:r w:rsidRPr="005C31AB">
              <w:rPr>
                <w:sz w:val="20"/>
                <w:szCs w:val="20"/>
              </w:rPr>
              <w:t>Bağlı olduğumuz merkezi idare</w:t>
            </w:r>
          </w:p>
        </w:tc>
        <w:tc>
          <w:tcPr>
            <w:tcW w:w="460" w:type="pct"/>
            <w:vAlign w:val="center"/>
          </w:tcPr>
          <w:p w:rsidR="001B083B" w:rsidRPr="005C31AB" w:rsidRDefault="001B083B" w:rsidP="001B083B">
            <w:pPr>
              <w:jc w:val="center"/>
              <w:rPr>
                <w:sz w:val="20"/>
                <w:szCs w:val="20"/>
              </w:rPr>
            </w:pPr>
            <w:r w:rsidRPr="005C31AB">
              <w:rPr>
                <w:sz w:val="20"/>
                <w:szCs w:val="20"/>
              </w:rPr>
              <w:t>1</w:t>
            </w:r>
          </w:p>
        </w:tc>
      </w:tr>
      <w:tr w:rsidR="009E2BEE" w:rsidRPr="005C31AB" w:rsidTr="006E6E24">
        <w:trPr>
          <w:trHeight w:val="195"/>
          <w:jc w:val="center"/>
        </w:trPr>
        <w:tc>
          <w:tcPr>
            <w:tcW w:w="1512" w:type="pct"/>
          </w:tcPr>
          <w:p w:rsidR="001B083B" w:rsidRPr="005C31AB" w:rsidRDefault="001B083B" w:rsidP="008629EB">
            <w:pPr>
              <w:rPr>
                <w:sz w:val="20"/>
                <w:szCs w:val="20"/>
              </w:rPr>
            </w:pPr>
            <w:r w:rsidRPr="005C31AB">
              <w:rPr>
                <w:sz w:val="20"/>
                <w:szCs w:val="20"/>
              </w:rPr>
              <w:t>Öğrenciler</w:t>
            </w:r>
          </w:p>
        </w:tc>
        <w:tc>
          <w:tcPr>
            <w:tcW w:w="385" w:type="pct"/>
            <w:vAlign w:val="center"/>
          </w:tcPr>
          <w:p w:rsidR="001B083B" w:rsidRPr="005C31AB" w:rsidRDefault="001B083B" w:rsidP="001B083B">
            <w:pPr>
              <w:jc w:val="center"/>
              <w:rPr>
                <w:sz w:val="20"/>
                <w:szCs w:val="20"/>
              </w:rPr>
            </w:pPr>
          </w:p>
        </w:tc>
        <w:tc>
          <w:tcPr>
            <w:tcW w:w="384" w:type="pct"/>
            <w:vAlign w:val="center"/>
          </w:tcPr>
          <w:p w:rsidR="001B083B" w:rsidRPr="005C31AB" w:rsidRDefault="001B083B" w:rsidP="001B083B">
            <w:pPr>
              <w:jc w:val="center"/>
              <w:rPr>
                <w:sz w:val="20"/>
                <w:szCs w:val="20"/>
              </w:rPr>
            </w:pPr>
          </w:p>
        </w:tc>
        <w:tc>
          <w:tcPr>
            <w:tcW w:w="547" w:type="pct"/>
            <w:vAlign w:val="center"/>
          </w:tcPr>
          <w:p w:rsidR="001B083B" w:rsidRPr="005C31AB" w:rsidRDefault="001B083B" w:rsidP="001B083B">
            <w:pPr>
              <w:rPr>
                <w:sz w:val="20"/>
                <w:szCs w:val="20"/>
              </w:rPr>
            </w:pPr>
            <w:r w:rsidRPr="005C31AB">
              <w:rPr>
                <w:sz w:val="20"/>
                <w:szCs w:val="20"/>
              </w:rPr>
              <w:sym w:font="Symbol" w:char="00D6"/>
            </w:r>
          </w:p>
        </w:tc>
        <w:tc>
          <w:tcPr>
            <w:tcW w:w="1712" w:type="pct"/>
            <w:vAlign w:val="center"/>
          </w:tcPr>
          <w:p w:rsidR="001B083B" w:rsidRPr="005C31AB" w:rsidRDefault="001B083B" w:rsidP="001B083B">
            <w:pPr>
              <w:rPr>
                <w:sz w:val="20"/>
                <w:szCs w:val="20"/>
              </w:rPr>
            </w:pPr>
            <w:r w:rsidRPr="005C31AB">
              <w:rPr>
                <w:sz w:val="20"/>
                <w:szCs w:val="20"/>
              </w:rPr>
              <w:t>Hizmetlerimizden yaralandıkları için</w:t>
            </w:r>
          </w:p>
        </w:tc>
        <w:tc>
          <w:tcPr>
            <w:tcW w:w="460" w:type="pct"/>
            <w:vAlign w:val="center"/>
          </w:tcPr>
          <w:p w:rsidR="001B083B" w:rsidRPr="005C31AB" w:rsidRDefault="001B083B" w:rsidP="001B083B">
            <w:pPr>
              <w:jc w:val="center"/>
              <w:rPr>
                <w:sz w:val="20"/>
                <w:szCs w:val="20"/>
              </w:rPr>
            </w:pPr>
            <w:r>
              <w:rPr>
                <w:sz w:val="20"/>
                <w:szCs w:val="20"/>
              </w:rPr>
              <w:t>1</w:t>
            </w:r>
          </w:p>
        </w:tc>
      </w:tr>
      <w:tr w:rsidR="009E2BEE" w:rsidRPr="005C31AB" w:rsidTr="006E6E24">
        <w:trPr>
          <w:trHeight w:val="195"/>
          <w:jc w:val="center"/>
        </w:trPr>
        <w:tc>
          <w:tcPr>
            <w:tcW w:w="1512" w:type="pct"/>
          </w:tcPr>
          <w:p w:rsidR="001B083B" w:rsidRPr="005C31AB" w:rsidRDefault="001B083B" w:rsidP="008629EB">
            <w:pPr>
              <w:rPr>
                <w:sz w:val="20"/>
                <w:szCs w:val="20"/>
              </w:rPr>
            </w:pPr>
            <w:r>
              <w:rPr>
                <w:sz w:val="20"/>
                <w:szCs w:val="20"/>
              </w:rPr>
              <w:t>Veliler</w:t>
            </w:r>
          </w:p>
        </w:tc>
        <w:tc>
          <w:tcPr>
            <w:tcW w:w="385" w:type="pct"/>
            <w:vAlign w:val="center"/>
          </w:tcPr>
          <w:p w:rsidR="001B083B" w:rsidRPr="005C31AB" w:rsidRDefault="001B083B" w:rsidP="001B083B">
            <w:pPr>
              <w:jc w:val="center"/>
              <w:rPr>
                <w:sz w:val="20"/>
                <w:szCs w:val="20"/>
              </w:rPr>
            </w:pPr>
          </w:p>
        </w:tc>
        <w:tc>
          <w:tcPr>
            <w:tcW w:w="384" w:type="pct"/>
            <w:vAlign w:val="center"/>
          </w:tcPr>
          <w:p w:rsidR="001B083B" w:rsidRPr="005C31AB" w:rsidRDefault="001B083B" w:rsidP="001B083B">
            <w:pPr>
              <w:jc w:val="center"/>
              <w:rPr>
                <w:sz w:val="20"/>
                <w:szCs w:val="20"/>
              </w:rPr>
            </w:pPr>
          </w:p>
        </w:tc>
        <w:tc>
          <w:tcPr>
            <w:tcW w:w="547" w:type="pct"/>
            <w:vAlign w:val="center"/>
          </w:tcPr>
          <w:p w:rsidR="001B083B" w:rsidRPr="005C31AB" w:rsidRDefault="001B083B" w:rsidP="001B083B">
            <w:pPr>
              <w:rPr>
                <w:sz w:val="20"/>
                <w:szCs w:val="20"/>
              </w:rPr>
            </w:pPr>
            <w:r w:rsidRPr="005C31AB">
              <w:rPr>
                <w:sz w:val="20"/>
                <w:szCs w:val="20"/>
              </w:rPr>
              <w:sym w:font="Symbol" w:char="00D6"/>
            </w:r>
          </w:p>
        </w:tc>
        <w:tc>
          <w:tcPr>
            <w:tcW w:w="1712" w:type="pct"/>
            <w:vAlign w:val="center"/>
          </w:tcPr>
          <w:p w:rsidR="001B083B" w:rsidRPr="005C31AB" w:rsidRDefault="001B083B" w:rsidP="001B083B">
            <w:pPr>
              <w:rPr>
                <w:sz w:val="20"/>
                <w:szCs w:val="20"/>
              </w:rPr>
            </w:pPr>
            <w:r w:rsidRPr="005C31AB">
              <w:rPr>
                <w:sz w:val="20"/>
                <w:szCs w:val="20"/>
              </w:rPr>
              <w:t>Hizmetlerimizden yaralandıkları için</w:t>
            </w:r>
          </w:p>
        </w:tc>
        <w:tc>
          <w:tcPr>
            <w:tcW w:w="460" w:type="pct"/>
            <w:vAlign w:val="center"/>
          </w:tcPr>
          <w:p w:rsidR="001B083B" w:rsidRPr="005C31AB" w:rsidRDefault="001B083B" w:rsidP="001B083B">
            <w:pPr>
              <w:jc w:val="center"/>
              <w:rPr>
                <w:sz w:val="20"/>
                <w:szCs w:val="20"/>
              </w:rPr>
            </w:pPr>
            <w:r w:rsidRPr="005C31AB">
              <w:rPr>
                <w:sz w:val="20"/>
                <w:szCs w:val="20"/>
              </w:rPr>
              <w:t>1</w:t>
            </w:r>
          </w:p>
        </w:tc>
      </w:tr>
      <w:tr w:rsidR="009E2BEE" w:rsidRPr="005C31AB" w:rsidTr="006E6E24">
        <w:trPr>
          <w:trHeight w:val="195"/>
          <w:jc w:val="center"/>
        </w:trPr>
        <w:tc>
          <w:tcPr>
            <w:tcW w:w="1512" w:type="pct"/>
          </w:tcPr>
          <w:p w:rsidR="001B083B" w:rsidRDefault="001B083B" w:rsidP="008629EB">
            <w:pPr>
              <w:rPr>
                <w:sz w:val="20"/>
                <w:szCs w:val="20"/>
              </w:rPr>
            </w:pPr>
            <w:r>
              <w:rPr>
                <w:sz w:val="20"/>
                <w:szCs w:val="20"/>
              </w:rPr>
              <w:t>Öğretmenler</w:t>
            </w:r>
          </w:p>
        </w:tc>
        <w:tc>
          <w:tcPr>
            <w:tcW w:w="385" w:type="pct"/>
            <w:vAlign w:val="center"/>
          </w:tcPr>
          <w:p w:rsidR="001B083B" w:rsidRPr="005C31AB" w:rsidRDefault="001B083B" w:rsidP="001B083B">
            <w:pPr>
              <w:jc w:val="center"/>
              <w:rPr>
                <w:sz w:val="20"/>
                <w:szCs w:val="20"/>
              </w:rPr>
            </w:pPr>
            <w:r w:rsidRPr="005C31AB">
              <w:rPr>
                <w:sz w:val="20"/>
                <w:szCs w:val="20"/>
              </w:rPr>
              <w:sym w:font="Symbol" w:char="00D6"/>
            </w:r>
          </w:p>
        </w:tc>
        <w:tc>
          <w:tcPr>
            <w:tcW w:w="384" w:type="pct"/>
            <w:vAlign w:val="center"/>
          </w:tcPr>
          <w:p w:rsidR="001B083B" w:rsidRPr="005C31AB" w:rsidRDefault="001B083B" w:rsidP="001B083B">
            <w:pPr>
              <w:jc w:val="center"/>
              <w:rPr>
                <w:sz w:val="20"/>
                <w:szCs w:val="20"/>
              </w:rPr>
            </w:pPr>
          </w:p>
        </w:tc>
        <w:tc>
          <w:tcPr>
            <w:tcW w:w="547" w:type="pct"/>
            <w:vAlign w:val="center"/>
          </w:tcPr>
          <w:p w:rsidR="001B083B" w:rsidRPr="005C31AB" w:rsidRDefault="001B083B" w:rsidP="001B083B">
            <w:pPr>
              <w:rPr>
                <w:sz w:val="20"/>
                <w:szCs w:val="20"/>
              </w:rPr>
            </w:pPr>
          </w:p>
        </w:tc>
        <w:tc>
          <w:tcPr>
            <w:tcW w:w="1712" w:type="pct"/>
            <w:vAlign w:val="center"/>
          </w:tcPr>
          <w:p w:rsidR="001B083B" w:rsidRPr="005C31AB" w:rsidRDefault="001B083B" w:rsidP="001B083B">
            <w:pPr>
              <w:rPr>
                <w:sz w:val="20"/>
                <w:szCs w:val="20"/>
              </w:rPr>
            </w:pPr>
            <w:r>
              <w:rPr>
                <w:sz w:val="20"/>
                <w:szCs w:val="20"/>
              </w:rPr>
              <w:t>Hizmet Ürettikleri için</w:t>
            </w:r>
          </w:p>
        </w:tc>
        <w:tc>
          <w:tcPr>
            <w:tcW w:w="460" w:type="pct"/>
            <w:vAlign w:val="center"/>
          </w:tcPr>
          <w:p w:rsidR="001B083B" w:rsidRPr="005C31AB" w:rsidRDefault="001B083B" w:rsidP="001B083B">
            <w:pPr>
              <w:jc w:val="center"/>
              <w:rPr>
                <w:sz w:val="20"/>
                <w:szCs w:val="20"/>
              </w:rPr>
            </w:pPr>
            <w:r>
              <w:rPr>
                <w:sz w:val="20"/>
                <w:szCs w:val="20"/>
              </w:rPr>
              <w:t>1</w:t>
            </w:r>
          </w:p>
        </w:tc>
      </w:tr>
      <w:tr w:rsidR="009E2BEE" w:rsidRPr="005C31AB" w:rsidTr="006E6E24">
        <w:trPr>
          <w:trHeight w:val="195"/>
          <w:jc w:val="center"/>
        </w:trPr>
        <w:tc>
          <w:tcPr>
            <w:tcW w:w="1512" w:type="pct"/>
          </w:tcPr>
          <w:p w:rsidR="001B083B" w:rsidRDefault="001B083B" w:rsidP="008629EB">
            <w:pPr>
              <w:rPr>
                <w:sz w:val="20"/>
                <w:szCs w:val="20"/>
              </w:rPr>
            </w:pPr>
            <w:r>
              <w:rPr>
                <w:sz w:val="20"/>
                <w:szCs w:val="20"/>
              </w:rPr>
              <w:t>Yardımcı Personel</w:t>
            </w:r>
          </w:p>
        </w:tc>
        <w:tc>
          <w:tcPr>
            <w:tcW w:w="385" w:type="pct"/>
            <w:vAlign w:val="center"/>
          </w:tcPr>
          <w:p w:rsidR="001B083B" w:rsidRPr="005C31AB" w:rsidRDefault="001B083B" w:rsidP="001B083B">
            <w:pPr>
              <w:jc w:val="center"/>
              <w:rPr>
                <w:sz w:val="20"/>
                <w:szCs w:val="20"/>
              </w:rPr>
            </w:pPr>
            <w:r w:rsidRPr="005C31AB">
              <w:rPr>
                <w:sz w:val="20"/>
                <w:szCs w:val="20"/>
              </w:rPr>
              <w:sym w:font="Symbol" w:char="00D6"/>
            </w:r>
          </w:p>
        </w:tc>
        <w:tc>
          <w:tcPr>
            <w:tcW w:w="384" w:type="pct"/>
            <w:vAlign w:val="center"/>
          </w:tcPr>
          <w:p w:rsidR="001B083B" w:rsidRPr="005C31AB" w:rsidRDefault="001B083B" w:rsidP="001B083B">
            <w:pPr>
              <w:jc w:val="center"/>
              <w:rPr>
                <w:sz w:val="20"/>
                <w:szCs w:val="20"/>
              </w:rPr>
            </w:pPr>
          </w:p>
        </w:tc>
        <w:tc>
          <w:tcPr>
            <w:tcW w:w="547" w:type="pct"/>
            <w:vAlign w:val="center"/>
          </w:tcPr>
          <w:p w:rsidR="001B083B" w:rsidRPr="005C31AB" w:rsidRDefault="001B083B" w:rsidP="001B083B">
            <w:pPr>
              <w:rPr>
                <w:sz w:val="20"/>
                <w:szCs w:val="20"/>
              </w:rPr>
            </w:pPr>
          </w:p>
        </w:tc>
        <w:tc>
          <w:tcPr>
            <w:tcW w:w="1712" w:type="pct"/>
            <w:vAlign w:val="center"/>
          </w:tcPr>
          <w:p w:rsidR="001B083B" w:rsidRPr="005C31AB" w:rsidRDefault="001B083B" w:rsidP="001B083B">
            <w:pPr>
              <w:rPr>
                <w:sz w:val="20"/>
                <w:szCs w:val="20"/>
              </w:rPr>
            </w:pPr>
            <w:r>
              <w:rPr>
                <w:sz w:val="20"/>
                <w:szCs w:val="20"/>
              </w:rPr>
              <w:t>Hizmet Ürettikleri için</w:t>
            </w:r>
          </w:p>
        </w:tc>
        <w:tc>
          <w:tcPr>
            <w:tcW w:w="460" w:type="pct"/>
            <w:vAlign w:val="center"/>
          </w:tcPr>
          <w:p w:rsidR="001B083B" w:rsidRPr="005C31AB" w:rsidRDefault="001B083B" w:rsidP="001B083B">
            <w:pPr>
              <w:jc w:val="center"/>
              <w:rPr>
                <w:sz w:val="20"/>
                <w:szCs w:val="20"/>
              </w:rPr>
            </w:pPr>
            <w:r>
              <w:rPr>
                <w:sz w:val="20"/>
                <w:szCs w:val="20"/>
              </w:rPr>
              <w:t>2</w:t>
            </w:r>
          </w:p>
        </w:tc>
      </w:tr>
      <w:tr w:rsidR="009E2BEE" w:rsidRPr="005C31AB" w:rsidTr="006E6E24">
        <w:trPr>
          <w:trHeight w:val="195"/>
          <w:jc w:val="center"/>
        </w:trPr>
        <w:tc>
          <w:tcPr>
            <w:tcW w:w="1512" w:type="pct"/>
          </w:tcPr>
          <w:p w:rsidR="001B083B" w:rsidRPr="005C31AB" w:rsidRDefault="001B083B" w:rsidP="008629EB">
            <w:pPr>
              <w:rPr>
                <w:sz w:val="20"/>
                <w:szCs w:val="20"/>
              </w:rPr>
            </w:pPr>
            <w:r>
              <w:rPr>
                <w:sz w:val="20"/>
                <w:szCs w:val="20"/>
              </w:rPr>
              <w:t>Belediye</w:t>
            </w:r>
          </w:p>
        </w:tc>
        <w:tc>
          <w:tcPr>
            <w:tcW w:w="385" w:type="pct"/>
            <w:vAlign w:val="center"/>
          </w:tcPr>
          <w:p w:rsidR="001B083B" w:rsidRPr="005C31AB" w:rsidRDefault="001B083B" w:rsidP="001B083B">
            <w:pPr>
              <w:jc w:val="center"/>
              <w:rPr>
                <w:sz w:val="20"/>
                <w:szCs w:val="20"/>
              </w:rPr>
            </w:pPr>
          </w:p>
        </w:tc>
        <w:tc>
          <w:tcPr>
            <w:tcW w:w="384" w:type="pct"/>
            <w:vAlign w:val="center"/>
          </w:tcPr>
          <w:p w:rsidR="001B083B" w:rsidRPr="005C31AB" w:rsidRDefault="001B083B" w:rsidP="001B083B">
            <w:pPr>
              <w:jc w:val="center"/>
              <w:rPr>
                <w:sz w:val="20"/>
                <w:szCs w:val="20"/>
              </w:rPr>
            </w:pPr>
            <w:r w:rsidRPr="005C31AB">
              <w:rPr>
                <w:sz w:val="20"/>
                <w:szCs w:val="20"/>
              </w:rPr>
              <w:sym w:font="Symbol" w:char="00D6"/>
            </w:r>
          </w:p>
        </w:tc>
        <w:tc>
          <w:tcPr>
            <w:tcW w:w="547" w:type="pct"/>
            <w:vAlign w:val="center"/>
          </w:tcPr>
          <w:p w:rsidR="001B083B" w:rsidRPr="005C31AB" w:rsidRDefault="001B083B" w:rsidP="001B083B">
            <w:pPr>
              <w:rPr>
                <w:sz w:val="20"/>
                <w:szCs w:val="20"/>
              </w:rPr>
            </w:pPr>
          </w:p>
        </w:tc>
        <w:tc>
          <w:tcPr>
            <w:tcW w:w="1712" w:type="pct"/>
            <w:vAlign w:val="center"/>
          </w:tcPr>
          <w:p w:rsidR="001B083B" w:rsidRPr="005C31AB" w:rsidRDefault="001B083B" w:rsidP="001B083B">
            <w:pPr>
              <w:rPr>
                <w:sz w:val="20"/>
                <w:szCs w:val="20"/>
              </w:rPr>
            </w:pPr>
            <w:r w:rsidRPr="005C31AB">
              <w:rPr>
                <w:sz w:val="20"/>
                <w:szCs w:val="20"/>
              </w:rPr>
              <w:t>Tedarikçi mahalli idare</w:t>
            </w:r>
          </w:p>
        </w:tc>
        <w:tc>
          <w:tcPr>
            <w:tcW w:w="460" w:type="pct"/>
            <w:vAlign w:val="center"/>
          </w:tcPr>
          <w:p w:rsidR="001B083B" w:rsidRPr="005C31AB" w:rsidRDefault="001B083B" w:rsidP="001B083B">
            <w:pPr>
              <w:jc w:val="center"/>
              <w:rPr>
                <w:sz w:val="20"/>
                <w:szCs w:val="20"/>
              </w:rPr>
            </w:pPr>
            <w:r w:rsidRPr="005C31AB">
              <w:rPr>
                <w:sz w:val="20"/>
                <w:szCs w:val="20"/>
              </w:rPr>
              <w:t>1</w:t>
            </w:r>
          </w:p>
        </w:tc>
      </w:tr>
      <w:tr w:rsidR="009E2BEE" w:rsidRPr="005C31AB" w:rsidTr="006E6E24">
        <w:trPr>
          <w:trHeight w:val="378"/>
          <w:jc w:val="center"/>
        </w:trPr>
        <w:tc>
          <w:tcPr>
            <w:tcW w:w="1512" w:type="pct"/>
          </w:tcPr>
          <w:p w:rsidR="001B083B" w:rsidRPr="005C31AB" w:rsidRDefault="001B083B" w:rsidP="008629EB">
            <w:pPr>
              <w:rPr>
                <w:sz w:val="20"/>
                <w:szCs w:val="20"/>
              </w:rPr>
            </w:pPr>
            <w:r w:rsidRPr="005C31AB">
              <w:rPr>
                <w:sz w:val="20"/>
                <w:szCs w:val="20"/>
              </w:rPr>
              <w:t>STK</w:t>
            </w:r>
          </w:p>
        </w:tc>
        <w:tc>
          <w:tcPr>
            <w:tcW w:w="385" w:type="pct"/>
            <w:vAlign w:val="center"/>
          </w:tcPr>
          <w:p w:rsidR="001B083B" w:rsidRPr="005C31AB" w:rsidRDefault="001B083B" w:rsidP="001B083B">
            <w:pPr>
              <w:jc w:val="center"/>
              <w:rPr>
                <w:sz w:val="20"/>
                <w:szCs w:val="20"/>
              </w:rPr>
            </w:pPr>
          </w:p>
        </w:tc>
        <w:tc>
          <w:tcPr>
            <w:tcW w:w="384" w:type="pct"/>
            <w:vAlign w:val="center"/>
          </w:tcPr>
          <w:p w:rsidR="001B083B" w:rsidRPr="005C31AB" w:rsidRDefault="001B083B" w:rsidP="001B083B">
            <w:pPr>
              <w:jc w:val="center"/>
              <w:rPr>
                <w:sz w:val="20"/>
                <w:szCs w:val="20"/>
              </w:rPr>
            </w:pPr>
            <w:r w:rsidRPr="005C31AB">
              <w:rPr>
                <w:sz w:val="20"/>
                <w:szCs w:val="20"/>
              </w:rPr>
              <w:t>O</w:t>
            </w:r>
          </w:p>
        </w:tc>
        <w:tc>
          <w:tcPr>
            <w:tcW w:w="547" w:type="pct"/>
            <w:vAlign w:val="center"/>
          </w:tcPr>
          <w:p w:rsidR="001B083B" w:rsidRPr="005C31AB" w:rsidRDefault="001B083B" w:rsidP="001B083B">
            <w:pPr>
              <w:jc w:val="center"/>
              <w:rPr>
                <w:sz w:val="20"/>
                <w:szCs w:val="20"/>
              </w:rPr>
            </w:pPr>
          </w:p>
        </w:tc>
        <w:tc>
          <w:tcPr>
            <w:tcW w:w="1712" w:type="pct"/>
            <w:vAlign w:val="center"/>
          </w:tcPr>
          <w:p w:rsidR="001B083B" w:rsidRPr="005C31AB" w:rsidRDefault="001B083B" w:rsidP="001B083B">
            <w:pPr>
              <w:rPr>
                <w:sz w:val="20"/>
                <w:szCs w:val="20"/>
              </w:rPr>
            </w:pPr>
            <w:r w:rsidRPr="005C31AB">
              <w:rPr>
                <w:sz w:val="20"/>
                <w:szCs w:val="20"/>
              </w:rPr>
              <w:t>Amaç ve hedeflerimize ulaşmak işbirliği yapacağımız kurumlar</w:t>
            </w:r>
          </w:p>
        </w:tc>
        <w:tc>
          <w:tcPr>
            <w:tcW w:w="460" w:type="pct"/>
            <w:vAlign w:val="center"/>
          </w:tcPr>
          <w:p w:rsidR="001B083B" w:rsidRPr="005C31AB" w:rsidRDefault="001B083B" w:rsidP="001B083B">
            <w:pPr>
              <w:jc w:val="center"/>
              <w:rPr>
                <w:sz w:val="20"/>
                <w:szCs w:val="20"/>
              </w:rPr>
            </w:pPr>
            <w:r>
              <w:rPr>
                <w:sz w:val="20"/>
                <w:szCs w:val="20"/>
              </w:rPr>
              <w:t>2</w:t>
            </w:r>
          </w:p>
        </w:tc>
      </w:tr>
      <w:tr w:rsidR="009E2BEE" w:rsidRPr="005C31AB" w:rsidTr="006E6E24">
        <w:trPr>
          <w:trHeight w:val="387"/>
          <w:jc w:val="center"/>
        </w:trPr>
        <w:tc>
          <w:tcPr>
            <w:tcW w:w="1512" w:type="pct"/>
          </w:tcPr>
          <w:p w:rsidR="001B083B" w:rsidRPr="005C31AB" w:rsidRDefault="001B083B" w:rsidP="001B083B">
            <w:pPr>
              <w:rPr>
                <w:sz w:val="20"/>
                <w:szCs w:val="20"/>
              </w:rPr>
            </w:pPr>
            <w:r>
              <w:rPr>
                <w:sz w:val="20"/>
                <w:szCs w:val="20"/>
              </w:rPr>
              <w:t>Özel Sektör</w:t>
            </w:r>
          </w:p>
        </w:tc>
        <w:tc>
          <w:tcPr>
            <w:tcW w:w="385" w:type="pct"/>
            <w:vAlign w:val="center"/>
          </w:tcPr>
          <w:p w:rsidR="001B083B" w:rsidRPr="005C31AB" w:rsidRDefault="001B083B" w:rsidP="001B083B">
            <w:pPr>
              <w:jc w:val="center"/>
              <w:rPr>
                <w:sz w:val="20"/>
                <w:szCs w:val="20"/>
              </w:rPr>
            </w:pPr>
          </w:p>
        </w:tc>
        <w:tc>
          <w:tcPr>
            <w:tcW w:w="384" w:type="pct"/>
            <w:vAlign w:val="center"/>
          </w:tcPr>
          <w:p w:rsidR="001B083B" w:rsidRPr="005C31AB" w:rsidRDefault="001B083B" w:rsidP="001B083B">
            <w:pPr>
              <w:jc w:val="center"/>
              <w:rPr>
                <w:sz w:val="20"/>
                <w:szCs w:val="20"/>
              </w:rPr>
            </w:pPr>
            <w:r w:rsidRPr="005C31AB">
              <w:rPr>
                <w:sz w:val="20"/>
                <w:szCs w:val="20"/>
              </w:rPr>
              <w:t>O</w:t>
            </w:r>
          </w:p>
        </w:tc>
        <w:tc>
          <w:tcPr>
            <w:tcW w:w="547" w:type="pct"/>
            <w:vAlign w:val="center"/>
          </w:tcPr>
          <w:p w:rsidR="001B083B" w:rsidRPr="005C31AB" w:rsidRDefault="001B083B" w:rsidP="001B083B">
            <w:pPr>
              <w:jc w:val="center"/>
              <w:rPr>
                <w:sz w:val="20"/>
                <w:szCs w:val="20"/>
              </w:rPr>
            </w:pPr>
          </w:p>
        </w:tc>
        <w:tc>
          <w:tcPr>
            <w:tcW w:w="1712" w:type="pct"/>
            <w:vAlign w:val="center"/>
          </w:tcPr>
          <w:p w:rsidR="001B083B" w:rsidRPr="005C31AB" w:rsidRDefault="001B083B" w:rsidP="00C95285">
            <w:pPr>
              <w:rPr>
                <w:sz w:val="20"/>
                <w:szCs w:val="20"/>
              </w:rPr>
            </w:pPr>
            <w:r w:rsidRPr="005C31AB">
              <w:rPr>
                <w:sz w:val="20"/>
                <w:szCs w:val="20"/>
              </w:rPr>
              <w:t>Amaç ve hedeflerimize ulaşmak işbirliği yapacağımız kurumlar</w:t>
            </w:r>
          </w:p>
        </w:tc>
        <w:tc>
          <w:tcPr>
            <w:tcW w:w="460" w:type="pct"/>
            <w:vAlign w:val="center"/>
          </w:tcPr>
          <w:p w:rsidR="001B083B" w:rsidRPr="005C31AB" w:rsidRDefault="001B083B" w:rsidP="001B083B">
            <w:pPr>
              <w:jc w:val="center"/>
              <w:rPr>
                <w:sz w:val="20"/>
                <w:szCs w:val="20"/>
              </w:rPr>
            </w:pPr>
            <w:r>
              <w:rPr>
                <w:sz w:val="20"/>
                <w:szCs w:val="20"/>
              </w:rPr>
              <w:t>2</w:t>
            </w:r>
          </w:p>
        </w:tc>
      </w:tr>
    </w:tbl>
    <w:p w:rsidR="001B083B" w:rsidRDefault="001B083B" w:rsidP="00E9302B">
      <w:pPr>
        <w:outlineLvl w:val="2"/>
        <w:rPr>
          <w:b/>
          <w:sz w:val="22"/>
          <w:szCs w:val="22"/>
        </w:rPr>
      </w:pPr>
    </w:p>
    <w:p w:rsidR="00A46FD1" w:rsidRDefault="00A46FD1" w:rsidP="00E9302B">
      <w:pPr>
        <w:outlineLvl w:val="2"/>
        <w:rPr>
          <w:b/>
          <w:sz w:val="22"/>
          <w:szCs w:val="22"/>
        </w:rPr>
      </w:pPr>
    </w:p>
    <w:p w:rsidR="008F5462" w:rsidRDefault="008F5462" w:rsidP="00E9302B">
      <w:pPr>
        <w:outlineLvl w:val="2"/>
        <w:rPr>
          <w:b/>
          <w:sz w:val="22"/>
          <w:szCs w:val="22"/>
        </w:rPr>
      </w:pPr>
    </w:p>
    <w:p w:rsidR="001B083B" w:rsidRDefault="000C36EE" w:rsidP="00592B54">
      <w:pPr>
        <w:pStyle w:val="ListeParagraf"/>
        <w:numPr>
          <w:ilvl w:val="0"/>
          <w:numId w:val="18"/>
        </w:numPr>
        <w:outlineLvl w:val="2"/>
        <w:rPr>
          <w:b/>
        </w:rPr>
      </w:pPr>
      <w:proofErr w:type="spellStart"/>
      <w:r>
        <w:rPr>
          <w:b/>
        </w:rPr>
        <w:t>Tablo</w:t>
      </w:r>
      <w:proofErr w:type="spellEnd"/>
      <w:r>
        <w:rPr>
          <w:b/>
        </w:rPr>
        <w:t xml:space="preserve">: </w:t>
      </w:r>
      <w:proofErr w:type="spellStart"/>
      <w:r w:rsidR="001B083B" w:rsidRPr="00717780">
        <w:rPr>
          <w:b/>
        </w:rPr>
        <w:t>Müşteri</w:t>
      </w:r>
      <w:proofErr w:type="spellEnd"/>
      <w:r w:rsidR="001B083B" w:rsidRPr="00717780">
        <w:rPr>
          <w:b/>
        </w:rPr>
        <w:t xml:space="preserve"> / </w:t>
      </w:r>
      <w:proofErr w:type="spellStart"/>
      <w:r w:rsidR="001B083B" w:rsidRPr="00717780">
        <w:rPr>
          <w:b/>
        </w:rPr>
        <w:t>Hizmet</w:t>
      </w:r>
      <w:proofErr w:type="spellEnd"/>
      <w:r w:rsidR="001B083B" w:rsidRPr="00717780">
        <w:rPr>
          <w:b/>
        </w:rPr>
        <w:t xml:space="preserve"> </w:t>
      </w:r>
      <w:proofErr w:type="spellStart"/>
      <w:r w:rsidR="001B083B" w:rsidRPr="00717780">
        <w:rPr>
          <w:b/>
        </w:rPr>
        <w:t>Matrisi</w:t>
      </w:r>
      <w:bookmarkEnd w:id="11"/>
      <w:proofErr w:type="spellEnd"/>
    </w:p>
    <w:p w:rsidR="00A46FD1" w:rsidRPr="00A46FD1" w:rsidRDefault="00A46FD1" w:rsidP="00A46FD1">
      <w:pPr>
        <w:outlineLvl w:val="2"/>
        <w:rPr>
          <w:b/>
        </w:rPr>
      </w:pPr>
    </w:p>
    <w:tbl>
      <w:tblPr>
        <w:tblW w:w="10116"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3518"/>
        <w:gridCol w:w="566"/>
        <w:gridCol w:w="566"/>
        <w:gridCol w:w="754"/>
        <w:gridCol w:w="566"/>
        <w:gridCol w:w="566"/>
        <w:gridCol w:w="566"/>
        <w:gridCol w:w="838"/>
        <w:gridCol w:w="2176"/>
      </w:tblGrid>
      <w:tr w:rsidR="00C95285" w:rsidRPr="00CD1A16" w:rsidTr="008F5462">
        <w:trPr>
          <w:cantSplit/>
          <w:trHeight w:val="2089"/>
        </w:trPr>
        <w:tc>
          <w:tcPr>
            <w:tcW w:w="3518" w:type="dxa"/>
            <w:shd w:val="clear" w:color="auto" w:fill="8DB3E2"/>
          </w:tcPr>
          <w:p w:rsidR="00C95285" w:rsidRPr="00CD1A16" w:rsidRDefault="00C95285" w:rsidP="00CD1A16">
            <w:pPr>
              <w:jc w:val="right"/>
              <w:rPr>
                <w:b/>
                <w:sz w:val="22"/>
                <w:szCs w:val="22"/>
              </w:rPr>
            </w:pPr>
          </w:p>
          <w:p w:rsidR="00C95285" w:rsidRPr="00CD1A16" w:rsidRDefault="00C95285" w:rsidP="00CD1A16">
            <w:pPr>
              <w:jc w:val="right"/>
              <w:rPr>
                <w:b/>
                <w:sz w:val="22"/>
                <w:szCs w:val="22"/>
              </w:rPr>
            </w:pPr>
          </w:p>
          <w:p w:rsidR="00C95285" w:rsidRPr="00CD1A16" w:rsidRDefault="00763E88" w:rsidP="00CD1A16">
            <w:pPr>
              <w:jc w:val="right"/>
              <w:rPr>
                <w:b/>
                <w:sz w:val="22"/>
                <w:szCs w:val="22"/>
              </w:rPr>
            </w:pPr>
            <w:r>
              <w:rPr>
                <w:b/>
                <w:sz w:val="22"/>
                <w:szCs w:val="22"/>
              </w:rPr>
              <w:t>Müşteri</w:t>
            </w:r>
          </w:p>
          <w:p w:rsidR="00C95285" w:rsidRPr="00CD1A16" w:rsidRDefault="00C95285" w:rsidP="00CD1A16">
            <w:pPr>
              <w:jc w:val="right"/>
              <w:rPr>
                <w:b/>
                <w:sz w:val="22"/>
                <w:szCs w:val="22"/>
              </w:rPr>
            </w:pPr>
          </w:p>
          <w:p w:rsidR="00C95285" w:rsidRPr="00CD1A16" w:rsidRDefault="00C95285" w:rsidP="00C95285">
            <w:pPr>
              <w:rPr>
                <w:b/>
                <w:sz w:val="22"/>
                <w:szCs w:val="22"/>
              </w:rPr>
            </w:pPr>
            <w:r w:rsidRPr="00CD1A16">
              <w:rPr>
                <w:b/>
                <w:sz w:val="22"/>
                <w:szCs w:val="22"/>
              </w:rPr>
              <w:t>Ürün/Hizmet</w:t>
            </w:r>
          </w:p>
        </w:tc>
        <w:tc>
          <w:tcPr>
            <w:tcW w:w="566" w:type="dxa"/>
            <w:shd w:val="clear" w:color="auto" w:fill="8DB3E2"/>
            <w:textDirection w:val="btLr"/>
          </w:tcPr>
          <w:p w:rsidR="00C95285" w:rsidRPr="00CD1A16" w:rsidRDefault="00C95285" w:rsidP="00CD1A16">
            <w:pPr>
              <w:ind w:left="113" w:right="113"/>
              <w:rPr>
                <w:b/>
                <w:sz w:val="20"/>
                <w:szCs w:val="20"/>
              </w:rPr>
            </w:pPr>
            <w:r w:rsidRPr="00CD1A16">
              <w:rPr>
                <w:b/>
                <w:sz w:val="20"/>
                <w:szCs w:val="20"/>
              </w:rPr>
              <w:t>Öğretmenler</w:t>
            </w:r>
          </w:p>
        </w:tc>
        <w:tc>
          <w:tcPr>
            <w:tcW w:w="566" w:type="dxa"/>
            <w:shd w:val="clear" w:color="auto" w:fill="8DB3E2"/>
            <w:textDirection w:val="btLr"/>
          </w:tcPr>
          <w:p w:rsidR="00C95285" w:rsidRPr="00CD1A16" w:rsidRDefault="00C95285" w:rsidP="00CD1A16">
            <w:pPr>
              <w:ind w:left="113" w:right="113"/>
              <w:rPr>
                <w:b/>
                <w:sz w:val="20"/>
                <w:szCs w:val="20"/>
              </w:rPr>
            </w:pPr>
            <w:r w:rsidRPr="00CD1A16">
              <w:rPr>
                <w:b/>
                <w:sz w:val="20"/>
                <w:szCs w:val="20"/>
              </w:rPr>
              <w:t>Öğrenciler</w:t>
            </w:r>
          </w:p>
        </w:tc>
        <w:tc>
          <w:tcPr>
            <w:tcW w:w="754" w:type="dxa"/>
            <w:shd w:val="clear" w:color="auto" w:fill="8DB3E2"/>
            <w:textDirection w:val="btLr"/>
          </w:tcPr>
          <w:p w:rsidR="00C95285" w:rsidRPr="00CD1A16" w:rsidRDefault="00C95285" w:rsidP="00CD1A16">
            <w:pPr>
              <w:ind w:left="113" w:right="113"/>
              <w:rPr>
                <w:b/>
                <w:sz w:val="20"/>
                <w:szCs w:val="20"/>
              </w:rPr>
            </w:pPr>
            <w:r w:rsidRPr="00CD1A16">
              <w:rPr>
                <w:b/>
                <w:sz w:val="20"/>
                <w:szCs w:val="20"/>
              </w:rPr>
              <w:t>Veliler</w:t>
            </w:r>
          </w:p>
        </w:tc>
        <w:tc>
          <w:tcPr>
            <w:tcW w:w="566" w:type="dxa"/>
            <w:shd w:val="clear" w:color="auto" w:fill="8DB3E2"/>
            <w:textDirection w:val="btLr"/>
          </w:tcPr>
          <w:p w:rsidR="00C95285" w:rsidRPr="00CD1A16" w:rsidRDefault="00C95285" w:rsidP="00CD1A16">
            <w:pPr>
              <w:ind w:left="113" w:right="113"/>
              <w:rPr>
                <w:b/>
                <w:sz w:val="20"/>
                <w:szCs w:val="20"/>
              </w:rPr>
            </w:pPr>
            <w:r w:rsidRPr="00CD1A16">
              <w:rPr>
                <w:b/>
                <w:sz w:val="20"/>
                <w:szCs w:val="20"/>
              </w:rPr>
              <w:t>Hizmetliler</w:t>
            </w:r>
          </w:p>
        </w:tc>
        <w:tc>
          <w:tcPr>
            <w:tcW w:w="566" w:type="dxa"/>
            <w:shd w:val="clear" w:color="auto" w:fill="8DB3E2"/>
            <w:textDirection w:val="btLr"/>
          </w:tcPr>
          <w:p w:rsidR="00C95285" w:rsidRPr="00CD1A16" w:rsidRDefault="00C95285" w:rsidP="00CD1A16">
            <w:pPr>
              <w:ind w:left="113" w:right="113"/>
              <w:rPr>
                <w:b/>
                <w:sz w:val="20"/>
                <w:szCs w:val="20"/>
              </w:rPr>
            </w:pPr>
            <w:r w:rsidRPr="00CD1A16">
              <w:rPr>
                <w:b/>
                <w:sz w:val="20"/>
                <w:szCs w:val="20"/>
              </w:rPr>
              <w:t>Yöneticiler</w:t>
            </w:r>
          </w:p>
        </w:tc>
        <w:tc>
          <w:tcPr>
            <w:tcW w:w="566" w:type="dxa"/>
            <w:shd w:val="clear" w:color="auto" w:fill="8DB3E2"/>
            <w:textDirection w:val="btLr"/>
          </w:tcPr>
          <w:p w:rsidR="00C95285" w:rsidRPr="00CD1A16" w:rsidRDefault="00C95285" w:rsidP="00CD1A16">
            <w:pPr>
              <w:ind w:left="113" w:right="113"/>
              <w:rPr>
                <w:b/>
                <w:sz w:val="20"/>
                <w:szCs w:val="20"/>
              </w:rPr>
            </w:pPr>
            <w:r w:rsidRPr="00CD1A16">
              <w:rPr>
                <w:b/>
                <w:sz w:val="20"/>
                <w:szCs w:val="20"/>
              </w:rPr>
              <w:t>Orta öğretim K.</w:t>
            </w:r>
          </w:p>
        </w:tc>
        <w:tc>
          <w:tcPr>
            <w:tcW w:w="838" w:type="dxa"/>
            <w:shd w:val="clear" w:color="auto" w:fill="8DB3E2"/>
            <w:textDirection w:val="btLr"/>
          </w:tcPr>
          <w:p w:rsidR="00C95285" w:rsidRPr="00CD1A16" w:rsidRDefault="00C95285" w:rsidP="00CD1A16">
            <w:pPr>
              <w:ind w:left="113" w:right="113"/>
              <w:rPr>
                <w:b/>
                <w:sz w:val="20"/>
                <w:szCs w:val="20"/>
              </w:rPr>
            </w:pPr>
            <w:r w:rsidRPr="00CD1A16">
              <w:rPr>
                <w:b/>
                <w:sz w:val="20"/>
                <w:szCs w:val="20"/>
              </w:rPr>
              <w:t>Meslek Kuruluşları</w:t>
            </w:r>
          </w:p>
        </w:tc>
        <w:tc>
          <w:tcPr>
            <w:tcW w:w="2176" w:type="dxa"/>
            <w:shd w:val="clear" w:color="auto" w:fill="8DB3E2"/>
            <w:textDirection w:val="btLr"/>
          </w:tcPr>
          <w:p w:rsidR="00C95285" w:rsidRPr="00CD1A16" w:rsidRDefault="00C95285" w:rsidP="00CD1A16">
            <w:pPr>
              <w:ind w:left="113" w:right="113"/>
              <w:rPr>
                <w:b/>
                <w:sz w:val="20"/>
                <w:szCs w:val="20"/>
              </w:rPr>
            </w:pPr>
            <w:r w:rsidRPr="00CD1A16">
              <w:rPr>
                <w:b/>
                <w:sz w:val="20"/>
                <w:szCs w:val="20"/>
              </w:rPr>
              <w:t>Özel Sektör</w:t>
            </w:r>
          </w:p>
        </w:tc>
      </w:tr>
      <w:tr w:rsidR="00C95285" w:rsidRPr="00CD1A16" w:rsidTr="008F5462">
        <w:trPr>
          <w:trHeight w:val="184"/>
        </w:trPr>
        <w:tc>
          <w:tcPr>
            <w:tcW w:w="3518" w:type="dxa"/>
          </w:tcPr>
          <w:p w:rsidR="00C95285" w:rsidRPr="00CD1A16" w:rsidRDefault="00763E88" w:rsidP="00CD1A16">
            <w:pPr>
              <w:rPr>
                <w:sz w:val="20"/>
                <w:szCs w:val="20"/>
              </w:rPr>
            </w:pPr>
            <w:r>
              <w:rPr>
                <w:b/>
                <w:noProof/>
                <w:sz w:val="22"/>
                <w:szCs w:val="22"/>
              </w:rPr>
              <mc:AlternateContent>
                <mc:Choice Requires="wps">
                  <w:drawing>
                    <wp:anchor distT="0" distB="0" distL="114300" distR="114300" simplePos="0" relativeHeight="251726848" behindDoc="0" locked="0" layoutInCell="1" allowOverlap="1" wp14:anchorId="52305FB9" wp14:editId="24D5215D">
                      <wp:simplePos x="0" y="0"/>
                      <wp:positionH relativeFrom="column">
                        <wp:posOffset>-74295</wp:posOffset>
                      </wp:positionH>
                      <wp:positionV relativeFrom="paragraph">
                        <wp:posOffset>-918210</wp:posOffset>
                      </wp:positionV>
                      <wp:extent cx="2162175" cy="923925"/>
                      <wp:effectExtent l="0" t="0" r="28575" b="28575"/>
                      <wp:wrapNone/>
                      <wp:docPr id="46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923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3C8E5" id="Line 8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2.3pt" to="16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2RFwIAADAEAAAOAAAAZHJzL2Uyb0RvYy54bWysU02P2jAQvVfqf7B8h3xsoBARVhWBXmiL&#10;tNsfYGyHWHVsyzYEVPW/d2wCWtpLVTUHZ+wZv3kz87x4PncSnbh1QqsKZ+MUI66oZkIdKvztdTOa&#10;YeQ8UYxIrXiFL9zh5+X7d4velDzXrZaMWwQgypW9qXDrvSmTxNGWd8SNteEKnI22HfGwtYeEWdID&#10;eieTPE2nSa8tM1ZT7hyc1lcnXkb8puHUf20axz2SFQZuPq42rvuwJssFKQ+WmFbQgQb5BxYdEQqS&#10;3qFq4gk6WvEHVCeo1U43fkx1l+imEZTHGqCaLP2tmpeWGB5rgeY4c2+T+3+w9MtpZ5FgFS6mGUaK&#10;dDCkrVAczYrQnN64EmJWamdDefSsXsxW0+8OKb1qiTrwSPL1YuBeFm4kD1fCxhlIse8/awYx5Oh1&#10;7NS5sV2AhB6gcxzI5T4QfvaIwmGeTfPswwQjCr55/jTPJzEFKW+3jXX+E9cdCkaFJTCP6OS0dT6w&#10;IeUtJCRTeiOkjEOXCvUAOgHI4HFaChaccWMP+5W06ESCbOI35H0Is/qoWARrOWHrwfZEyKsNyaUK&#10;eFAP0Bmsqy5+zNP5eraeFaMin65HRVrXo4+bVTGabqDi+qlerersZ6CWFWUrGOMqsLtpNCv+TgPD&#10;a7mq667SexuSR/TYLyB7+0fScaBhhlc17DW77Oxt0CDLGDw8oaD7t3uw3z705S8AAAD//wMAUEsD&#10;BBQABgAIAAAAIQCF5BO73wAAAAkBAAAPAAAAZHJzL2Rvd25yZXYueG1sTI/BTsJAEIbvJr7DZky8&#10;ENi2EMDaLTFqb15EjNehHdvG7mzpLlB9eoeT3mYyX/75/mwz2k6daPCtYwPxLAJFXLqq5drA7q2Y&#10;rkH5gFxh55gMfJOHTX59lWFauTO/0mkbaiUh7FM00ITQp1r7siGLfuZ6Yrl9usFikHWodTXgWcJt&#10;p5MoWmqLLcuHBnt6bKj82h6tAV+806H4mZST6GNeO0oOTy/PaMztzfhwDyrQGP5guOiLOuTitHdH&#10;rrzqDEzjeCXoZVgslqAEmSdrabM3cAc6z/T/BvkvAAAA//8DAFBLAQItABQABgAIAAAAIQC2gziS&#10;/gAAAOEBAAATAAAAAAAAAAAAAAAAAAAAAABbQ29udGVudF9UeXBlc10ueG1sUEsBAi0AFAAGAAgA&#10;AAAhADj9If/WAAAAlAEAAAsAAAAAAAAAAAAAAAAALwEAAF9yZWxzLy5yZWxzUEsBAi0AFAAGAAgA&#10;AAAhAE2QvZEXAgAAMAQAAA4AAAAAAAAAAAAAAAAALgIAAGRycy9lMm9Eb2MueG1sUEsBAi0AFAAG&#10;AAgAAAAhAIXkE7vfAAAACQEAAA8AAAAAAAAAAAAAAAAAcQQAAGRycy9kb3ducmV2LnhtbFBLBQYA&#10;AAAABAAEAPMAAAB9BQAAAAA=&#10;"/>
                  </w:pict>
                </mc:Fallback>
              </mc:AlternateContent>
            </w:r>
            <w:r w:rsidR="00C95285" w:rsidRPr="00CD1A16">
              <w:rPr>
                <w:sz w:val="20"/>
                <w:szCs w:val="20"/>
              </w:rPr>
              <w:t>Personel İşleri</w:t>
            </w:r>
          </w:p>
        </w:tc>
        <w:tc>
          <w:tcPr>
            <w:tcW w:w="566" w:type="dxa"/>
            <w:vAlign w:val="center"/>
          </w:tcPr>
          <w:p w:rsidR="00C95285" w:rsidRPr="00CD1A16" w:rsidRDefault="00C95285" w:rsidP="00CD1A16">
            <w:pPr>
              <w:jc w:val="center"/>
              <w:rPr>
                <w:b/>
                <w:sz w:val="22"/>
                <w:szCs w:val="22"/>
              </w:rPr>
            </w:pPr>
            <w:r w:rsidRPr="00CD1A16">
              <w:rPr>
                <w:b/>
                <w:sz w:val="22"/>
                <w:szCs w:val="22"/>
              </w:rPr>
              <w:t>*</w:t>
            </w:r>
          </w:p>
        </w:tc>
        <w:tc>
          <w:tcPr>
            <w:tcW w:w="566" w:type="dxa"/>
            <w:vAlign w:val="center"/>
          </w:tcPr>
          <w:p w:rsidR="00C95285" w:rsidRPr="00CD1A16" w:rsidRDefault="00C95285" w:rsidP="00CD1A16">
            <w:pPr>
              <w:jc w:val="center"/>
              <w:rPr>
                <w:b/>
                <w:sz w:val="22"/>
                <w:szCs w:val="22"/>
              </w:rPr>
            </w:pPr>
          </w:p>
        </w:tc>
        <w:tc>
          <w:tcPr>
            <w:tcW w:w="754" w:type="dxa"/>
            <w:vAlign w:val="center"/>
          </w:tcPr>
          <w:p w:rsidR="00C95285" w:rsidRPr="00CD1A16" w:rsidRDefault="00C95285" w:rsidP="00CD1A16">
            <w:pPr>
              <w:jc w:val="center"/>
              <w:rPr>
                <w:b/>
                <w:sz w:val="22"/>
                <w:szCs w:val="22"/>
              </w:rPr>
            </w:pPr>
          </w:p>
        </w:tc>
        <w:tc>
          <w:tcPr>
            <w:tcW w:w="566" w:type="dxa"/>
            <w:vAlign w:val="center"/>
          </w:tcPr>
          <w:p w:rsidR="00C95285" w:rsidRPr="00CD1A16" w:rsidRDefault="00C95285" w:rsidP="00CD1A16">
            <w:pPr>
              <w:jc w:val="center"/>
              <w:rPr>
                <w:b/>
                <w:sz w:val="22"/>
                <w:szCs w:val="22"/>
              </w:rPr>
            </w:pPr>
            <w:r w:rsidRPr="00CD1A16">
              <w:rPr>
                <w:b/>
                <w:sz w:val="22"/>
                <w:szCs w:val="22"/>
              </w:rPr>
              <w:t>*</w:t>
            </w:r>
          </w:p>
        </w:tc>
        <w:tc>
          <w:tcPr>
            <w:tcW w:w="566" w:type="dxa"/>
            <w:vAlign w:val="center"/>
          </w:tcPr>
          <w:p w:rsidR="00C95285" w:rsidRPr="00CD1A16" w:rsidRDefault="00C95285" w:rsidP="00CD1A16">
            <w:pPr>
              <w:jc w:val="center"/>
              <w:rPr>
                <w:b/>
                <w:sz w:val="22"/>
                <w:szCs w:val="22"/>
              </w:rPr>
            </w:pPr>
            <w:r w:rsidRPr="00CD1A16">
              <w:rPr>
                <w:b/>
                <w:sz w:val="22"/>
                <w:szCs w:val="22"/>
              </w:rPr>
              <w:t>*</w:t>
            </w:r>
          </w:p>
        </w:tc>
        <w:tc>
          <w:tcPr>
            <w:tcW w:w="566" w:type="dxa"/>
            <w:vAlign w:val="center"/>
          </w:tcPr>
          <w:p w:rsidR="00C95285" w:rsidRPr="00CD1A16" w:rsidRDefault="00C95285" w:rsidP="00CD1A16">
            <w:pPr>
              <w:jc w:val="center"/>
              <w:rPr>
                <w:b/>
                <w:sz w:val="22"/>
                <w:szCs w:val="22"/>
              </w:rPr>
            </w:pPr>
          </w:p>
        </w:tc>
        <w:tc>
          <w:tcPr>
            <w:tcW w:w="838" w:type="dxa"/>
            <w:vAlign w:val="center"/>
          </w:tcPr>
          <w:p w:rsidR="00C95285" w:rsidRPr="00CD1A16" w:rsidRDefault="00C95285" w:rsidP="00CD1A16">
            <w:pPr>
              <w:jc w:val="center"/>
              <w:rPr>
                <w:b/>
                <w:sz w:val="22"/>
                <w:szCs w:val="22"/>
              </w:rPr>
            </w:pPr>
          </w:p>
        </w:tc>
        <w:tc>
          <w:tcPr>
            <w:tcW w:w="2176" w:type="dxa"/>
            <w:vAlign w:val="center"/>
          </w:tcPr>
          <w:p w:rsidR="00C95285" w:rsidRPr="00CD1A16" w:rsidRDefault="00C95285" w:rsidP="00CD1A16">
            <w:pPr>
              <w:jc w:val="center"/>
              <w:rPr>
                <w:b/>
                <w:sz w:val="22"/>
                <w:szCs w:val="22"/>
              </w:rPr>
            </w:pPr>
          </w:p>
        </w:tc>
      </w:tr>
      <w:tr w:rsidR="00C95285" w:rsidRPr="00CD1A16" w:rsidTr="008F5462">
        <w:trPr>
          <w:trHeight w:val="197"/>
        </w:trPr>
        <w:tc>
          <w:tcPr>
            <w:tcW w:w="3518" w:type="dxa"/>
          </w:tcPr>
          <w:p w:rsidR="00C95285" w:rsidRPr="00CD1A16" w:rsidRDefault="00C95285" w:rsidP="00CD1A16">
            <w:pPr>
              <w:rPr>
                <w:sz w:val="20"/>
                <w:szCs w:val="20"/>
              </w:rPr>
            </w:pPr>
            <w:r w:rsidRPr="00CD1A16">
              <w:rPr>
                <w:sz w:val="20"/>
                <w:szCs w:val="20"/>
              </w:rPr>
              <w:t>Rehberlik</w:t>
            </w:r>
          </w:p>
        </w:tc>
        <w:tc>
          <w:tcPr>
            <w:tcW w:w="566" w:type="dxa"/>
            <w:vAlign w:val="center"/>
          </w:tcPr>
          <w:p w:rsidR="00C95285" w:rsidRPr="00CD1A16" w:rsidRDefault="00C95285" w:rsidP="00CD1A16">
            <w:pPr>
              <w:jc w:val="center"/>
              <w:rPr>
                <w:b/>
                <w:sz w:val="22"/>
                <w:szCs w:val="22"/>
              </w:rPr>
            </w:pPr>
            <w:r w:rsidRPr="00CD1A16">
              <w:rPr>
                <w:b/>
                <w:sz w:val="22"/>
                <w:szCs w:val="22"/>
              </w:rPr>
              <w:t>*</w:t>
            </w:r>
          </w:p>
        </w:tc>
        <w:tc>
          <w:tcPr>
            <w:tcW w:w="566" w:type="dxa"/>
            <w:vAlign w:val="center"/>
          </w:tcPr>
          <w:p w:rsidR="00C95285" w:rsidRPr="00CD1A16" w:rsidRDefault="00C95285" w:rsidP="00CD1A16">
            <w:pPr>
              <w:jc w:val="center"/>
              <w:rPr>
                <w:b/>
                <w:sz w:val="22"/>
                <w:szCs w:val="22"/>
              </w:rPr>
            </w:pPr>
            <w:r w:rsidRPr="00CD1A16">
              <w:rPr>
                <w:b/>
                <w:sz w:val="22"/>
                <w:szCs w:val="22"/>
              </w:rPr>
              <w:t>*</w:t>
            </w:r>
          </w:p>
        </w:tc>
        <w:tc>
          <w:tcPr>
            <w:tcW w:w="754" w:type="dxa"/>
            <w:vAlign w:val="center"/>
          </w:tcPr>
          <w:p w:rsidR="00C95285" w:rsidRPr="00CD1A16" w:rsidRDefault="00C95285" w:rsidP="00CD1A16">
            <w:pPr>
              <w:jc w:val="center"/>
              <w:rPr>
                <w:b/>
                <w:sz w:val="22"/>
                <w:szCs w:val="22"/>
              </w:rPr>
            </w:pPr>
            <w:r w:rsidRPr="00CD1A16">
              <w:rPr>
                <w:b/>
                <w:sz w:val="22"/>
                <w:szCs w:val="22"/>
              </w:rPr>
              <w:t>*</w:t>
            </w:r>
          </w:p>
        </w:tc>
        <w:tc>
          <w:tcPr>
            <w:tcW w:w="566" w:type="dxa"/>
            <w:vAlign w:val="center"/>
          </w:tcPr>
          <w:p w:rsidR="00C95285" w:rsidRPr="00CD1A16" w:rsidRDefault="00C95285" w:rsidP="00CD1A16">
            <w:pPr>
              <w:jc w:val="center"/>
              <w:rPr>
                <w:b/>
                <w:sz w:val="22"/>
                <w:szCs w:val="22"/>
              </w:rPr>
            </w:pPr>
          </w:p>
        </w:tc>
        <w:tc>
          <w:tcPr>
            <w:tcW w:w="566" w:type="dxa"/>
            <w:vAlign w:val="center"/>
          </w:tcPr>
          <w:p w:rsidR="00C95285" w:rsidRPr="00CD1A16" w:rsidRDefault="00C95285" w:rsidP="00CD1A16">
            <w:pPr>
              <w:jc w:val="center"/>
              <w:rPr>
                <w:b/>
                <w:sz w:val="22"/>
                <w:szCs w:val="22"/>
              </w:rPr>
            </w:pPr>
            <w:r w:rsidRPr="00CD1A16">
              <w:rPr>
                <w:b/>
                <w:sz w:val="22"/>
                <w:szCs w:val="22"/>
              </w:rPr>
              <w:t>*</w:t>
            </w:r>
          </w:p>
        </w:tc>
        <w:tc>
          <w:tcPr>
            <w:tcW w:w="566" w:type="dxa"/>
            <w:vAlign w:val="center"/>
          </w:tcPr>
          <w:p w:rsidR="00C95285" w:rsidRPr="00CD1A16" w:rsidRDefault="00C95285" w:rsidP="00CD1A16">
            <w:pPr>
              <w:jc w:val="center"/>
              <w:rPr>
                <w:b/>
                <w:sz w:val="22"/>
                <w:szCs w:val="22"/>
              </w:rPr>
            </w:pPr>
          </w:p>
        </w:tc>
        <w:tc>
          <w:tcPr>
            <w:tcW w:w="838" w:type="dxa"/>
            <w:vAlign w:val="center"/>
          </w:tcPr>
          <w:p w:rsidR="00C95285" w:rsidRPr="00CD1A16" w:rsidRDefault="00C95285" w:rsidP="00CD1A16">
            <w:pPr>
              <w:jc w:val="center"/>
              <w:rPr>
                <w:b/>
                <w:sz w:val="22"/>
                <w:szCs w:val="22"/>
              </w:rPr>
            </w:pPr>
          </w:p>
        </w:tc>
        <w:tc>
          <w:tcPr>
            <w:tcW w:w="2176" w:type="dxa"/>
            <w:vAlign w:val="center"/>
          </w:tcPr>
          <w:p w:rsidR="00C95285" w:rsidRPr="00CD1A16" w:rsidRDefault="00C95285" w:rsidP="00CD1A16">
            <w:pPr>
              <w:jc w:val="center"/>
              <w:rPr>
                <w:b/>
                <w:sz w:val="22"/>
                <w:szCs w:val="22"/>
              </w:rPr>
            </w:pPr>
          </w:p>
        </w:tc>
      </w:tr>
      <w:tr w:rsidR="00C95285" w:rsidRPr="00CD1A16" w:rsidTr="008F5462">
        <w:trPr>
          <w:trHeight w:val="184"/>
        </w:trPr>
        <w:tc>
          <w:tcPr>
            <w:tcW w:w="3518" w:type="dxa"/>
          </w:tcPr>
          <w:p w:rsidR="00C95285" w:rsidRPr="00CD1A16" w:rsidRDefault="00C95285" w:rsidP="00CD1A16">
            <w:pPr>
              <w:rPr>
                <w:sz w:val="20"/>
                <w:szCs w:val="20"/>
              </w:rPr>
            </w:pPr>
            <w:r w:rsidRPr="00CD1A16">
              <w:rPr>
                <w:sz w:val="20"/>
                <w:szCs w:val="20"/>
              </w:rPr>
              <w:t>Eğitim – Öğretim</w:t>
            </w:r>
          </w:p>
        </w:tc>
        <w:tc>
          <w:tcPr>
            <w:tcW w:w="566" w:type="dxa"/>
            <w:vAlign w:val="center"/>
          </w:tcPr>
          <w:p w:rsidR="00C95285" w:rsidRPr="00CD1A16" w:rsidRDefault="00C95285" w:rsidP="00CD1A16">
            <w:pPr>
              <w:jc w:val="center"/>
              <w:rPr>
                <w:b/>
                <w:sz w:val="22"/>
                <w:szCs w:val="22"/>
              </w:rPr>
            </w:pPr>
          </w:p>
        </w:tc>
        <w:tc>
          <w:tcPr>
            <w:tcW w:w="566" w:type="dxa"/>
            <w:vAlign w:val="center"/>
          </w:tcPr>
          <w:p w:rsidR="00C95285" w:rsidRPr="00CD1A16" w:rsidRDefault="00C95285" w:rsidP="00CD1A16">
            <w:pPr>
              <w:jc w:val="center"/>
              <w:rPr>
                <w:b/>
                <w:sz w:val="22"/>
                <w:szCs w:val="22"/>
              </w:rPr>
            </w:pPr>
            <w:r w:rsidRPr="00CD1A16">
              <w:rPr>
                <w:b/>
                <w:sz w:val="22"/>
                <w:szCs w:val="22"/>
              </w:rPr>
              <w:t>*</w:t>
            </w:r>
          </w:p>
        </w:tc>
        <w:tc>
          <w:tcPr>
            <w:tcW w:w="754" w:type="dxa"/>
            <w:vAlign w:val="center"/>
          </w:tcPr>
          <w:p w:rsidR="00C95285" w:rsidRPr="00CD1A16" w:rsidRDefault="00C95285" w:rsidP="00CD1A16">
            <w:pPr>
              <w:jc w:val="center"/>
              <w:rPr>
                <w:b/>
                <w:sz w:val="22"/>
                <w:szCs w:val="22"/>
              </w:rPr>
            </w:pPr>
            <w:r w:rsidRPr="00CD1A16">
              <w:rPr>
                <w:rFonts w:ascii="Arial" w:hAnsi="Arial" w:cs="Arial"/>
                <w:sz w:val="22"/>
                <w:szCs w:val="22"/>
              </w:rPr>
              <w:t>ͦ</w:t>
            </w:r>
          </w:p>
        </w:tc>
        <w:tc>
          <w:tcPr>
            <w:tcW w:w="566" w:type="dxa"/>
            <w:vAlign w:val="center"/>
          </w:tcPr>
          <w:p w:rsidR="00C95285" w:rsidRPr="00CD1A16" w:rsidRDefault="00C95285" w:rsidP="00CD1A16">
            <w:pPr>
              <w:jc w:val="center"/>
              <w:rPr>
                <w:b/>
                <w:sz w:val="22"/>
                <w:szCs w:val="22"/>
              </w:rPr>
            </w:pPr>
          </w:p>
        </w:tc>
        <w:tc>
          <w:tcPr>
            <w:tcW w:w="566" w:type="dxa"/>
            <w:vAlign w:val="center"/>
          </w:tcPr>
          <w:p w:rsidR="00C95285" w:rsidRPr="00CD1A16" w:rsidRDefault="00C95285" w:rsidP="00CD1A16">
            <w:pPr>
              <w:jc w:val="center"/>
              <w:rPr>
                <w:b/>
                <w:sz w:val="22"/>
                <w:szCs w:val="22"/>
              </w:rPr>
            </w:pPr>
          </w:p>
        </w:tc>
        <w:tc>
          <w:tcPr>
            <w:tcW w:w="566" w:type="dxa"/>
            <w:vAlign w:val="center"/>
          </w:tcPr>
          <w:p w:rsidR="00C95285" w:rsidRPr="00CD1A16" w:rsidRDefault="00C95285" w:rsidP="00CD1A16">
            <w:pPr>
              <w:jc w:val="center"/>
              <w:rPr>
                <w:b/>
                <w:sz w:val="22"/>
                <w:szCs w:val="22"/>
              </w:rPr>
            </w:pPr>
          </w:p>
        </w:tc>
        <w:tc>
          <w:tcPr>
            <w:tcW w:w="838" w:type="dxa"/>
            <w:vAlign w:val="center"/>
          </w:tcPr>
          <w:p w:rsidR="00C95285" w:rsidRPr="00CD1A16" w:rsidRDefault="00C95285" w:rsidP="00CD1A16">
            <w:pPr>
              <w:jc w:val="center"/>
              <w:rPr>
                <w:b/>
                <w:sz w:val="22"/>
                <w:szCs w:val="22"/>
              </w:rPr>
            </w:pPr>
          </w:p>
        </w:tc>
        <w:tc>
          <w:tcPr>
            <w:tcW w:w="2176" w:type="dxa"/>
            <w:vAlign w:val="center"/>
          </w:tcPr>
          <w:p w:rsidR="00C95285" w:rsidRPr="00CD1A16" w:rsidRDefault="00C95285" w:rsidP="00CD1A16">
            <w:pPr>
              <w:jc w:val="center"/>
              <w:rPr>
                <w:b/>
                <w:sz w:val="22"/>
                <w:szCs w:val="22"/>
              </w:rPr>
            </w:pPr>
          </w:p>
        </w:tc>
      </w:tr>
      <w:tr w:rsidR="00C95285" w:rsidRPr="00CD1A16" w:rsidTr="008F5462">
        <w:trPr>
          <w:trHeight w:val="197"/>
        </w:trPr>
        <w:tc>
          <w:tcPr>
            <w:tcW w:w="3518" w:type="dxa"/>
          </w:tcPr>
          <w:p w:rsidR="00C95285" w:rsidRPr="00CD1A16" w:rsidRDefault="00C95285" w:rsidP="00CD1A16">
            <w:pPr>
              <w:rPr>
                <w:sz w:val="20"/>
                <w:szCs w:val="20"/>
              </w:rPr>
            </w:pPr>
            <w:r w:rsidRPr="00CD1A16">
              <w:rPr>
                <w:sz w:val="20"/>
                <w:szCs w:val="20"/>
              </w:rPr>
              <w:t>Mezunlar (Öğrenci)</w:t>
            </w:r>
          </w:p>
        </w:tc>
        <w:tc>
          <w:tcPr>
            <w:tcW w:w="566" w:type="dxa"/>
            <w:vAlign w:val="center"/>
          </w:tcPr>
          <w:p w:rsidR="00C95285" w:rsidRPr="00CD1A16" w:rsidRDefault="00C95285" w:rsidP="00CD1A16">
            <w:pPr>
              <w:jc w:val="center"/>
              <w:rPr>
                <w:b/>
                <w:sz w:val="22"/>
                <w:szCs w:val="22"/>
              </w:rPr>
            </w:pPr>
          </w:p>
        </w:tc>
        <w:tc>
          <w:tcPr>
            <w:tcW w:w="566" w:type="dxa"/>
            <w:vAlign w:val="center"/>
          </w:tcPr>
          <w:p w:rsidR="00C95285" w:rsidRPr="00CD1A16" w:rsidRDefault="00C95285" w:rsidP="00CD1A16">
            <w:pPr>
              <w:jc w:val="center"/>
              <w:rPr>
                <w:b/>
                <w:sz w:val="22"/>
                <w:szCs w:val="22"/>
              </w:rPr>
            </w:pPr>
          </w:p>
        </w:tc>
        <w:tc>
          <w:tcPr>
            <w:tcW w:w="754" w:type="dxa"/>
            <w:vAlign w:val="center"/>
          </w:tcPr>
          <w:p w:rsidR="00C95285" w:rsidRPr="00CD1A16" w:rsidRDefault="00C95285" w:rsidP="00CD1A16">
            <w:pPr>
              <w:jc w:val="center"/>
              <w:rPr>
                <w:b/>
                <w:sz w:val="22"/>
                <w:szCs w:val="22"/>
              </w:rPr>
            </w:pPr>
          </w:p>
        </w:tc>
        <w:tc>
          <w:tcPr>
            <w:tcW w:w="566" w:type="dxa"/>
            <w:vAlign w:val="center"/>
          </w:tcPr>
          <w:p w:rsidR="00C95285" w:rsidRPr="00CD1A16" w:rsidRDefault="00C95285" w:rsidP="00CD1A16">
            <w:pPr>
              <w:jc w:val="center"/>
              <w:rPr>
                <w:b/>
                <w:sz w:val="22"/>
                <w:szCs w:val="22"/>
              </w:rPr>
            </w:pPr>
          </w:p>
        </w:tc>
        <w:tc>
          <w:tcPr>
            <w:tcW w:w="566" w:type="dxa"/>
            <w:vAlign w:val="center"/>
          </w:tcPr>
          <w:p w:rsidR="00C95285" w:rsidRPr="00CD1A16" w:rsidRDefault="00C95285" w:rsidP="00CD1A16">
            <w:pPr>
              <w:jc w:val="center"/>
              <w:rPr>
                <w:b/>
                <w:sz w:val="22"/>
                <w:szCs w:val="22"/>
              </w:rPr>
            </w:pPr>
          </w:p>
        </w:tc>
        <w:tc>
          <w:tcPr>
            <w:tcW w:w="566" w:type="dxa"/>
            <w:vAlign w:val="center"/>
          </w:tcPr>
          <w:p w:rsidR="00C95285" w:rsidRPr="00CD1A16" w:rsidRDefault="00C95285" w:rsidP="00CD1A16">
            <w:pPr>
              <w:jc w:val="center"/>
              <w:rPr>
                <w:b/>
                <w:sz w:val="22"/>
                <w:szCs w:val="22"/>
              </w:rPr>
            </w:pPr>
            <w:r w:rsidRPr="00CD1A16">
              <w:rPr>
                <w:b/>
                <w:sz w:val="22"/>
                <w:szCs w:val="22"/>
              </w:rPr>
              <w:t>*</w:t>
            </w:r>
          </w:p>
        </w:tc>
        <w:tc>
          <w:tcPr>
            <w:tcW w:w="838" w:type="dxa"/>
            <w:vAlign w:val="center"/>
          </w:tcPr>
          <w:p w:rsidR="00C95285" w:rsidRPr="00CD1A16" w:rsidRDefault="00C95285" w:rsidP="00CD1A16">
            <w:pPr>
              <w:jc w:val="center"/>
              <w:rPr>
                <w:b/>
                <w:sz w:val="22"/>
                <w:szCs w:val="22"/>
              </w:rPr>
            </w:pPr>
            <w:r w:rsidRPr="00CD1A16">
              <w:rPr>
                <w:b/>
                <w:sz w:val="22"/>
                <w:szCs w:val="22"/>
              </w:rPr>
              <w:t>*</w:t>
            </w:r>
          </w:p>
        </w:tc>
        <w:tc>
          <w:tcPr>
            <w:tcW w:w="2176" w:type="dxa"/>
            <w:vAlign w:val="center"/>
          </w:tcPr>
          <w:p w:rsidR="00C95285" w:rsidRPr="00CD1A16" w:rsidRDefault="00C95285" w:rsidP="00CD1A16">
            <w:pPr>
              <w:jc w:val="center"/>
              <w:rPr>
                <w:b/>
                <w:sz w:val="22"/>
                <w:szCs w:val="22"/>
              </w:rPr>
            </w:pPr>
          </w:p>
        </w:tc>
      </w:tr>
      <w:tr w:rsidR="00C95285" w:rsidRPr="00CD1A16" w:rsidTr="008F5462">
        <w:trPr>
          <w:trHeight w:val="184"/>
        </w:trPr>
        <w:tc>
          <w:tcPr>
            <w:tcW w:w="3518" w:type="dxa"/>
          </w:tcPr>
          <w:p w:rsidR="00C95285" w:rsidRPr="00CD1A16" w:rsidRDefault="00C95285" w:rsidP="00CD1A16">
            <w:pPr>
              <w:rPr>
                <w:sz w:val="20"/>
                <w:szCs w:val="20"/>
              </w:rPr>
            </w:pPr>
            <w:r w:rsidRPr="00CD1A16">
              <w:rPr>
                <w:sz w:val="20"/>
                <w:szCs w:val="20"/>
              </w:rPr>
              <w:t>Yemekhane</w:t>
            </w:r>
          </w:p>
        </w:tc>
        <w:tc>
          <w:tcPr>
            <w:tcW w:w="566" w:type="dxa"/>
            <w:vAlign w:val="center"/>
          </w:tcPr>
          <w:p w:rsidR="00C95285" w:rsidRPr="00CD1A16" w:rsidRDefault="00C95285" w:rsidP="00CD1A16">
            <w:pPr>
              <w:jc w:val="center"/>
              <w:rPr>
                <w:b/>
                <w:sz w:val="22"/>
                <w:szCs w:val="22"/>
              </w:rPr>
            </w:pPr>
          </w:p>
        </w:tc>
        <w:tc>
          <w:tcPr>
            <w:tcW w:w="566" w:type="dxa"/>
            <w:vAlign w:val="center"/>
          </w:tcPr>
          <w:p w:rsidR="00C95285" w:rsidRPr="00CD1A16" w:rsidRDefault="00C95285" w:rsidP="00CD1A16">
            <w:pPr>
              <w:jc w:val="center"/>
              <w:rPr>
                <w:b/>
                <w:sz w:val="22"/>
                <w:szCs w:val="22"/>
              </w:rPr>
            </w:pPr>
          </w:p>
        </w:tc>
        <w:tc>
          <w:tcPr>
            <w:tcW w:w="754" w:type="dxa"/>
            <w:vAlign w:val="center"/>
          </w:tcPr>
          <w:p w:rsidR="00C95285" w:rsidRPr="00CD1A16" w:rsidRDefault="00C95285" w:rsidP="00CD1A16">
            <w:pPr>
              <w:jc w:val="center"/>
              <w:rPr>
                <w:b/>
                <w:sz w:val="22"/>
                <w:szCs w:val="22"/>
              </w:rPr>
            </w:pPr>
          </w:p>
        </w:tc>
        <w:tc>
          <w:tcPr>
            <w:tcW w:w="566" w:type="dxa"/>
            <w:vAlign w:val="center"/>
          </w:tcPr>
          <w:p w:rsidR="00C95285" w:rsidRPr="00CD1A16" w:rsidRDefault="00C95285" w:rsidP="00CD1A16">
            <w:pPr>
              <w:jc w:val="center"/>
              <w:rPr>
                <w:b/>
                <w:sz w:val="22"/>
                <w:szCs w:val="22"/>
              </w:rPr>
            </w:pPr>
          </w:p>
        </w:tc>
        <w:tc>
          <w:tcPr>
            <w:tcW w:w="566" w:type="dxa"/>
            <w:vAlign w:val="center"/>
          </w:tcPr>
          <w:p w:rsidR="00C95285" w:rsidRPr="00CD1A16" w:rsidRDefault="00C95285" w:rsidP="00CD1A16">
            <w:pPr>
              <w:jc w:val="center"/>
              <w:rPr>
                <w:b/>
                <w:sz w:val="22"/>
                <w:szCs w:val="22"/>
              </w:rPr>
            </w:pPr>
          </w:p>
        </w:tc>
        <w:tc>
          <w:tcPr>
            <w:tcW w:w="566" w:type="dxa"/>
            <w:vAlign w:val="center"/>
          </w:tcPr>
          <w:p w:rsidR="00C95285" w:rsidRPr="00CD1A16" w:rsidRDefault="00C95285" w:rsidP="00CD1A16">
            <w:pPr>
              <w:jc w:val="center"/>
              <w:rPr>
                <w:b/>
                <w:sz w:val="22"/>
                <w:szCs w:val="22"/>
              </w:rPr>
            </w:pPr>
          </w:p>
        </w:tc>
        <w:tc>
          <w:tcPr>
            <w:tcW w:w="838" w:type="dxa"/>
            <w:vAlign w:val="center"/>
          </w:tcPr>
          <w:p w:rsidR="00C95285" w:rsidRPr="00CD1A16" w:rsidRDefault="00C95285" w:rsidP="00CD1A16">
            <w:pPr>
              <w:jc w:val="center"/>
              <w:rPr>
                <w:b/>
                <w:sz w:val="22"/>
                <w:szCs w:val="22"/>
              </w:rPr>
            </w:pPr>
          </w:p>
        </w:tc>
        <w:tc>
          <w:tcPr>
            <w:tcW w:w="2176" w:type="dxa"/>
            <w:vAlign w:val="center"/>
          </w:tcPr>
          <w:p w:rsidR="00C95285" w:rsidRPr="00CD1A16" w:rsidRDefault="00C95285" w:rsidP="00CD1A16">
            <w:pPr>
              <w:jc w:val="center"/>
              <w:rPr>
                <w:b/>
                <w:sz w:val="22"/>
                <w:szCs w:val="22"/>
              </w:rPr>
            </w:pPr>
            <w:r w:rsidRPr="00CD1A16">
              <w:rPr>
                <w:rFonts w:ascii="Arial" w:hAnsi="Arial" w:cs="Arial"/>
                <w:sz w:val="16"/>
                <w:szCs w:val="16"/>
              </w:rPr>
              <w:t>ͦ</w:t>
            </w:r>
          </w:p>
        </w:tc>
      </w:tr>
      <w:tr w:rsidR="00C95285" w:rsidRPr="00CD1A16" w:rsidTr="008F5462">
        <w:trPr>
          <w:trHeight w:val="184"/>
        </w:trPr>
        <w:tc>
          <w:tcPr>
            <w:tcW w:w="3518" w:type="dxa"/>
          </w:tcPr>
          <w:p w:rsidR="00C95285" w:rsidRPr="00CD1A16" w:rsidRDefault="00C95285" w:rsidP="00CD1A16">
            <w:pPr>
              <w:rPr>
                <w:sz w:val="20"/>
                <w:szCs w:val="20"/>
              </w:rPr>
            </w:pPr>
            <w:r w:rsidRPr="00CD1A16">
              <w:rPr>
                <w:sz w:val="20"/>
                <w:szCs w:val="20"/>
              </w:rPr>
              <w:t>Yatakhane</w:t>
            </w:r>
          </w:p>
        </w:tc>
        <w:tc>
          <w:tcPr>
            <w:tcW w:w="566" w:type="dxa"/>
            <w:vAlign w:val="center"/>
          </w:tcPr>
          <w:p w:rsidR="00C95285" w:rsidRPr="00CD1A16" w:rsidRDefault="00C95285" w:rsidP="00CD1A16">
            <w:pPr>
              <w:jc w:val="center"/>
              <w:rPr>
                <w:b/>
                <w:sz w:val="22"/>
                <w:szCs w:val="22"/>
              </w:rPr>
            </w:pPr>
          </w:p>
        </w:tc>
        <w:tc>
          <w:tcPr>
            <w:tcW w:w="566" w:type="dxa"/>
            <w:vAlign w:val="center"/>
          </w:tcPr>
          <w:p w:rsidR="00C95285" w:rsidRPr="00CD1A16" w:rsidRDefault="00C95285" w:rsidP="00CD1A16">
            <w:pPr>
              <w:jc w:val="center"/>
              <w:rPr>
                <w:b/>
                <w:sz w:val="22"/>
                <w:szCs w:val="22"/>
              </w:rPr>
            </w:pPr>
            <w:r w:rsidRPr="00CD1A16">
              <w:rPr>
                <w:rFonts w:ascii="Arial" w:hAnsi="Arial" w:cs="Arial"/>
                <w:sz w:val="16"/>
                <w:szCs w:val="16"/>
              </w:rPr>
              <w:t>ͦ</w:t>
            </w:r>
          </w:p>
        </w:tc>
        <w:tc>
          <w:tcPr>
            <w:tcW w:w="754" w:type="dxa"/>
            <w:vAlign w:val="center"/>
          </w:tcPr>
          <w:p w:rsidR="00C95285" w:rsidRPr="00CD1A16" w:rsidRDefault="00C95285" w:rsidP="00CD1A16">
            <w:pPr>
              <w:jc w:val="center"/>
              <w:rPr>
                <w:b/>
                <w:sz w:val="22"/>
                <w:szCs w:val="22"/>
              </w:rPr>
            </w:pPr>
          </w:p>
        </w:tc>
        <w:tc>
          <w:tcPr>
            <w:tcW w:w="566" w:type="dxa"/>
            <w:vAlign w:val="center"/>
          </w:tcPr>
          <w:p w:rsidR="00C95285" w:rsidRPr="00CD1A16" w:rsidRDefault="00C95285" w:rsidP="00CD1A16">
            <w:pPr>
              <w:jc w:val="center"/>
              <w:rPr>
                <w:b/>
                <w:sz w:val="22"/>
                <w:szCs w:val="22"/>
              </w:rPr>
            </w:pPr>
          </w:p>
        </w:tc>
        <w:tc>
          <w:tcPr>
            <w:tcW w:w="566" w:type="dxa"/>
            <w:vAlign w:val="center"/>
          </w:tcPr>
          <w:p w:rsidR="00C95285" w:rsidRPr="00CD1A16" w:rsidRDefault="00C95285" w:rsidP="00CD1A16">
            <w:pPr>
              <w:jc w:val="center"/>
              <w:rPr>
                <w:b/>
                <w:sz w:val="22"/>
                <w:szCs w:val="22"/>
              </w:rPr>
            </w:pPr>
          </w:p>
        </w:tc>
        <w:tc>
          <w:tcPr>
            <w:tcW w:w="566" w:type="dxa"/>
            <w:vAlign w:val="center"/>
          </w:tcPr>
          <w:p w:rsidR="00C95285" w:rsidRPr="00CD1A16" w:rsidRDefault="00C95285" w:rsidP="00CD1A16">
            <w:pPr>
              <w:jc w:val="center"/>
              <w:rPr>
                <w:b/>
                <w:sz w:val="22"/>
                <w:szCs w:val="22"/>
              </w:rPr>
            </w:pPr>
          </w:p>
        </w:tc>
        <w:tc>
          <w:tcPr>
            <w:tcW w:w="838" w:type="dxa"/>
            <w:vAlign w:val="center"/>
          </w:tcPr>
          <w:p w:rsidR="00C95285" w:rsidRPr="00CD1A16" w:rsidRDefault="00C95285" w:rsidP="00CD1A16">
            <w:pPr>
              <w:jc w:val="center"/>
              <w:rPr>
                <w:b/>
                <w:sz w:val="22"/>
                <w:szCs w:val="22"/>
              </w:rPr>
            </w:pPr>
          </w:p>
        </w:tc>
        <w:tc>
          <w:tcPr>
            <w:tcW w:w="2176" w:type="dxa"/>
            <w:vAlign w:val="center"/>
          </w:tcPr>
          <w:p w:rsidR="00C95285" w:rsidRPr="00CD1A16" w:rsidRDefault="00C95285" w:rsidP="00CD1A16">
            <w:pPr>
              <w:jc w:val="center"/>
              <w:rPr>
                <w:rFonts w:ascii="Arial" w:hAnsi="Arial"/>
                <w:sz w:val="16"/>
                <w:szCs w:val="16"/>
              </w:rPr>
            </w:pPr>
          </w:p>
        </w:tc>
      </w:tr>
    </w:tbl>
    <w:p w:rsidR="008F5462" w:rsidRDefault="001B083B" w:rsidP="00C95285">
      <w:pPr>
        <w:rPr>
          <w:sz w:val="16"/>
          <w:szCs w:val="16"/>
        </w:rPr>
      </w:pPr>
      <w:r w:rsidRPr="00A87FE6">
        <w:rPr>
          <w:sz w:val="16"/>
          <w:szCs w:val="16"/>
        </w:rPr>
        <w:t xml:space="preserve">  </w:t>
      </w:r>
      <w:r w:rsidR="009D52BE">
        <w:rPr>
          <w:sz w:val="16"/>
          <w:szCs w:val="16"/>
        </w:rPr>
        <w:t xml:space="preserve">                           </w:t>
      </w:r>
      <w:r w:rsidR="00E9302B">
        <w:rPr>
          <w:sz w:val="16"/>
          <w:szCs w:val="16"/>
        </w:rPr>
        <w:t xml:space="preserve">                                                       </w:t>
      </w:r>
    </w:p>
    <w:p w:rsidR="008F5462" w:rsidRDefault="008F5462" w:rsidP="00C95285">
      <w:pPr>
        <w:rPr>
          <w:sz w:val="16"/>
          <w:szCs w:val="16"/>
        </w:rPr>
      </w:pPr>
    </w:p>
    <w:p w:rsidR="001A7DDA" w:rsidRDefault="008F5462" w:rsidP="00C95285">
      <w:pPr>
        <w:rPr>
          <w:sz w:val="16"/>
          <w:szCs w:val="16"/>
        </w:rPr>
      </w:pPr>
      <w:r>
        <w:rPr>
          <w:sz w:val="16"/>
          <w:szCs w:val="16"/>
        </w:rPr>
        <w:t xml:space="preserve">                                                                                                                 </w:t>
      </w:r>
      <w:r w:rsidR="00E9302B">
        <w:rPr>
          <w:sz w:val="16"/>
          <w:szCs w:val="16"/>
        </w:rPr>
        <w:t xml:space="preserve">    </w:t>
      </w:r>
      <w:r w:rsidR="001B083B" w:rsidRPr="00A87FE6">
        <w:rPr>
          <w:sz w:val="16"/>
          <w:szCs w:val="16"/>
        </w:rPr>
        <w:t xml:space="preserve">* Tümü       </w:t>
      </w:r>
      <w:r w:rsidR="001B083B" w:rsidRPr="00A87FE6">
        <w:rPr>
          <w:rFonts w:ascii="Arial" w:hAnsi="Arial" w:cs="Arial"/>
          <w:sz w:val="16"/>
          <w:szCs w:val="16"/>
        </w:rPr>
        <w:t>ͦ</w:t>
      </w:r>
      <w:r w:rsidR="001B083B" w:rsidRPr="00A87FE6">
        <w:rPr>
          <w:sz w:val="16"/>
          <w:szCs w:val="16"/>
        </w:rPr>
        <w:t xml:space="preserve"> Bazıları</w:t>
      </w:r>
    </w:p>
    <w:p w:rsidR="008F5462" w:rsidRDefault="008F5462" w:rsidP="00C95285">
      <w:pPr>
        <w:rPr>
          <w:sz w:val="16"/>
          <w:szCs w:val="16"/>
        </w:rPr>
      </w:pPr>
    </w:p>
    <w:p w:rsidR="008F5462" w:rsidRDefault="008F5462" w:rsidP="00C95285">
      <w:pPr>
        <w:rPr>
          <w:sz w:val="16"/>
          <w:szCs w:val="16"/>
        </w:rPr>
      </w:pPr>
    </w:p>
    <w:p w:rsidR="008F5462" w:rsidRDefault="008F5462" w:rsidP="00C95285">
      <w:pPr>
        <w:rPr>
          <w:sz w:val="16"/>
          <w:szCs w:val="16"/>
        </w:rPr>
      </w:pPr>
    </w:p>
    <w:p w:rsidR="00763E88" w:rsidRDefault="00D94C98" w:rsidP="00763E88">
      <w:pPr>
        <w:spacing w:after="200" w:line="240" w:lineRule="atLeast"/>
        <w:ind w:firstLine="567"/>
        <w:jc w:val="left"/>
        <w:rPr>
          <w:rFonts w:asciiTheme="minorHAnsi" w:eastAsiaTheme="minorHAnsi" w:hAnsiTheme="minorHAnsi" w:cstheme="minorBidi"/>
          <w:sz w:val="22"/>
          <w:szCs w:val="22"/>
          <w:lang w:eastAsia="en-US"/>
        </w:rPr>
      </w:pPr>
      <w:r w:rsidRPr="00D94C98">
        <w:rPr>
          <w:rFonts w:asciiTheme="minorHAnsi" w:eastAsiaTheme="minorHAnsi" w:hAnsiTheme="minorHAnsi" w:cstheme="minorBidi"/>
          <w:sz w:val="22"/>
          <w:szCs w:val="22"/>
          <w:lang w:eastAsia="en-US"/>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907E2F" w:rsidRPr="00BE4F8F" w:rsidRDefault="004A07E8" w:rsidP="00763E88">
      <w:pPr>
        <w:spacing w:after="200"/>
        <w:ind w:firstLine="567"/>
        <w:rPr>
          <w:rFonts w:eastAsia="Calibri"/>
          <w:b/>
        </w:rPr>
      </w:pPr>
      <w:r>
        <w:rPr>
          <w:rFonts w:eastAsia="Calibri"/>
          <w:b/>
        </w:rPr>
        <w:lastRenderedPageBreak/>
        <w:t xml:space="preserve">                                        </w:t>
      </w:r>
      <w:r w:rsidR="00907E2F" w:rsidRPr="00BE4F8F">
        <w:rPr>
          <w:rFonts w:eastAsia="Calibri"/>
          <w:b/>
        </w:rPr>
        <w:t>Öğrenci Anket Sonuçları</w:t>
      </w:r>
    </w:p>
    <w:p w:rsidR="00EA3A18" w:rsidRDefault="00907E2F" w:rsidP="00D94C98">
      <w:pPr>
        <w:spacing w:after="200" w:line="360" w:lineRule="auto"/>
        <w:ind w:right="-23"/>
        <w:rPr>
          <w:rFonts w:eastAsia="Calibri"/>
          <w:b/>
          <w:lang w:eastAsia="en-US"/>
        </w:rPr>
      </w:pPr>
      <w:r w:rsidRPr="006953D7">
        <w:rPr>
          <w:noProof/>
        </w:rPr>
        <w:drawing>
          <wp:inline distT="0" distB="0" distL="0" distR="0" wp14:anchorId="2649D638" wp14:editId="79ABD837">
            <wp:extent cx="5790664" cy="3476625"/>
            <wp:effectExtent l="0" t="0" r="63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6063" cy="3509886"/>
                    </a:xfrm>
                    <a:prstGeom prst="rect">
                      <a:avLst/>
                    </a:prstGeom>
                    <a:noFill/>
                    <a:ln>
                      <a:noFill/>
                    </a:ln>
                  </pic:spPr>
                </pic:pic>
              </a:graphicData>
            </a:graphic>
          </wp:inline>
        </w:drawing>
      </w:r>
    </w:p>
    <w:p w:rsidR="00907E2F" w:rsidRPr="00BB1606" w:rsidRDefault="004A07E8" w:rsidP="00D94C98">
      <w:pPr>
        <w:spacing w:after="200" w:line="360" w:lineRule="auto"/>
        <w:ind w:right="-23"/>
        <w:rPr>
          <w:rFonts w:eastAsia="Calibri"/>
          <w:b/>
          <w:lang w:eastAsia="en-US"/>
        </w:rPr>
      </w:pPr>
      <w:r>
        <w:rPr>
          <w:rFonts w:eastAsia="Calibri"/>
          <w:b/>
          <w:lang w:eastAsia="en-US"/>
        </w:rPr>
        <w:t xml:space="preserve">                                                    </w:t>
      </w:r>
      <w:r w:rsidR="00907E2F">
        <w:rPr>
          <w:rFonts w:eastAsia="Calibri"/>
          <w:b/>
          <w:lang w:eastAsia="en-US"/>
        </w:rPr>
        <w:t>Öğretmen Anket Sonuçları</w:t>
      </w:r>
    </w:p>
    <w:p w:rsidR="00EA3A18" w:rsidRDefault="00907E2F" w:rsidP="00D94C98">
      <w:pPr>
        <w:spacing w:after="200" w:line="360" w:lineRule="auto"/>
        <w:ind w:right="-23"/>
        <w:rPr>
          <w:rFonts w:eastAsia="Calibri"/>
          <w:b/>
          <w:lang w:eastAsia="en-US"/>
        </w:rPr>
      </w:pPr>
      <w:r w:rsidRPr="006953D7">
        <w:rPr>
          <w:noProof/>
        </w:rPr>
        <w:drawing>
          <wp:inline distT="0" distB="0" distL="0" distR="0" wp14:anchorId="733A3EEE" wp14:editId="1C8D1CBC">
            <wp:extent cx="5869826" cy="43053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745" cy="4366852"/>
                    </a:xfrm>
                    <a:prstGeom prst="rect">
                      <a:avLst/>
                    </a:prstGeom>
                    <a:noFill/>
                    <a:ln>
                      <a:noFill/>
                    </a:ln>
                  </pic:spPr>
                </pic:pic>
              </a:graphicData>
            </a:graphic>
          </wp:inline>
        </w:drawing>
      </w:r>
    </w:p>
    <w:p w:rsidR="008F5462" w:rsidRDefault="008F5462" w:rsidP="00EA3A18">
      <w:pPr>
        <w:spacing w:after="200" w:line="360" w:lineRule="auto"/>
        <w:ind w:right="-23"/>
        <w:jc w:val="center"/>
        <w:rPr>
          <w:rFonts w:eastAsia="Calibri"/>
          <w:b/>
          <w:lang w:eastAsia="en-US"/>
        </w:rPr>
      </w:pPr>
    </w:p>
    <w:p w:rsidR="00907E2F" w:rsidRDefault="00907E2F" w:rsidP="00EA3A18">
      <w:pPr>
        <w:spacing w:after="200" w:line="360" w:lineRule="auto"/>
        <w:ind w:right="-23"/>
        <w:jc w:val="center"/>
        <w:rPr>
          <w:rFonts w:eastAsia="Calibri"/>
          <w:b/>
          <w:lang w:eastAsia="en-US"/>
        </w:rPr>
      </w:pPr>
      <w:r>
        <w:rPr>
          <w:rFonts w:eastAsia="Calibri"/>
          <w:b/>
          <w:lang w:eastAsia="en-US"/>
        </w:rPr>
        <w:lastRenderedPageBreak/>
        <w:t>Veli Anket Sonuçları</w:t>
      </w:r>
    </w:p>
    <w:p w:rsidR="00BE72C0" w:rsidRDefault="00907E2F" w:rsidP="00E9302B">
      <w:pPr>
        <w:spacing w:after="200" w:line="360" w:lineRule="auto"/>
        <w:ind w:right="-23"/>
        <w:rPr>
          <w:rFonts w:eastAsia="Calibri"/>
          <w:b/>
          <w:lang w:eastAsia="en-US"/>
        </w:rPr>
      </w:pPr>
      <w:r w:rsidRPr="006953D7">
        <w:rPr>
          <w:noProof/>
        </w:rPr>
        <w:drawing>
          <wp:inline distT="0" distB="0" distL="0" distR="0" wp14:anchorId="480D12E0" wp14:editId="3899F78A">
            <wp:extent cx="5791200" cy="4348114"/>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9644" cy="4384486"/>
                    </a:xfrm>
                    <a:prstGeom prst="rect">
                      <a:avLst/>
                    </a:prstGeom>
                    <a:noFill/>
                    <a:ln>
                      <a:noFill/>
                    </a:ln>
                  </pic:spPr>
                </pic:pic>
              </a:graphicData>
            </a:graphic>
          </wp:inline>
        </w:drawing>
      </w:r>
      <w:r w:rsidR="008F5462">
        <w:rPr>
          <w:rFonts w:eastAsia="Calibri"/>
          <w:b/>
          <w:lang w:eastAsia="en-US"/>
        </w:rPr>
        <w:t xml:space="preserve"> </w:t>
      </w:r>
    </w:p>
    <w:p w:rsidR="00D94C98" w:rsidRDefault="00D94C98" w:rsidP="00592B54">
      <w:pPr>
        <w:pStyle w:val="ListeParagraf"/>
        <w:numPr>
          <w:ilvl w:val="1"/>
          <w:numId w:val="26"/>
        </w:numPr>
        <w:spacing w:line="360" w:lineRule="auto"/>
        <w:ind w:right="-23"/>
        <w:rPr>
          <w:rFonts w:ascii="Times New Roman" w:hAnsi="Times New Roman"/>
          <w:b/>
          <w:sz w:val="24"/>
          <w:szCs w:val="24"/>
        </w:rPr>
      </w:pPr>
      <w:r w:rsidRPr="00D94C98">
        <w:rPr>
          <w:rFonts w:ascii="Times New Roman" w:hAnsi="Times New Roman"/>
          <w:b/>
          <w:sz w:val="24"/>
          <w:szCs w:val="24"/>
        </w:rPr>
        <w:t>GZFT (</w:t>
      </w:r>
      <w:proofErr w:type="spellStart"/>
      <w:r w:rsidRPr="00D94C98">
        <w:rPr>
          <w:rFonts w:ascii="Times New Roman" w:hAnsi="Times New Roman"/>
          <w:b/>
          <w:sz w:val="24"/>
          <w:szCs w:val="24"/>
        </w:rPr>
        <w:t>Güçlü</w:t>
      </w:r>
      <w:proofErr w:type="spellEnd"/>
      <w:r w:rsidRPr="00D94C98">
        <w:rPr>
          <w:rFonts w:ascii="Times New Roman" w:hAnsi="Times New Roman"/>
          <w:b/>
          <w:sz w:val="24"/>
          <w:szCs w:val="24"/>
        </w:rPr>
        <w:t xml:space="preserve">, </w:t>
      </w:r>
      <w:proofErr w:type="spellStart"/>
      <w:r w:rsidRPr="00D94C98">
        <w:rPr>
          <w:rFonts w:ascii="Times New Roman" w:hAnsi="Times New Roman"/>
          <w:b/>
          <w:sz w:val="24"/>
          <w:szCs w:val="24"/>
        </w:rPr>
        <w:t>Zayıf</w:t>
      </w:r>
      <w:proofErr w:type="spellEnd"/>
      <w:r w:rsidRPr="00D94C98">
        <w:rPr>
          <w:rFonts w:ascii="Times New Roman" w:hAnsi="Times New Roman"/>
          <w:b/>
          <w:sz w:val="24"/>
          <w:szCs w:val="24"/>
        </w:rPr>
        <w:t xml:space="preserve">, </w:t>
      </w:r>
      <w:proofErr w:type="spellStart"/>
      <w:r w:rsidRPr="00D94C98">
        <w:rPr>
          <w:rFonts w:ascii="Times New Roman" w:hAnsi="Times New Roman"/>
          <w:b/>
          <w:sz w:val="24"/>
          <w:szCs w:val="24"/>
        </w:rPr>
        <w:t>Fırsat</w:t>
      </w:r>
      <w:proofErr w:type="spellEnd"/>
      <w:r w:rsidRPr="00D94C98">
        <w:rPr>
          <w:rFonts w:ascii="Times New Roman" w:hAnsi="Times New Roman"/>
          <w:b/>
          <w:sz w:val="24"/>
          <w:szCs w:val="24"/>
        </w:rPr>
        <w:t xml:space="preserve">, </w:t>
      </w:r>
      <w:proofErr w:type="spellStart"/>
      <w:r w:rsidRPr="00D94C98">
        <w:rPr>
          <w:rFonts w:ascii="Times New Roman" w:hAnsi="Times New Roman"/>
          <w:b/>
          <w:sz w:val="24"/>
          <w:szCs w:val="24"/>
        </w:rPr>
        <w:t>Tehdit</w:t>
      </w:r>
      <w:proofErr w:type="spellEnd"/>
      <w:r w:rsidRPr="00D94C98">
        <w:rPr>
          <w:rFonts w:ascii="Times New Roman" w:hAnsi="Times New Roman"/>
          <w:b/>
          <w:sz w:val="24"/>
          <w:szCs w:val="24"/>
        </w:rPr>
        <w:t xml:space="preserve">) </w:t>
      </w:r>
      <w:proofErr w:type="spellStart"/>
      <w:r w:rsidRPr="00D94C98">
        <w:rPr>
          <w:rFonts w:ascii="Times New Roman" w:hAnsi="Times New Roman"/>
          <w:b/>
          <w:sz w:val="24"/>
          <w:szCs w:val="24"/>
        </w:rPr>
        <w:t>Analizi</w:t>
      </w:r>
      <w:proofErr w:type="spellEnd"/>
    </w:p>
    <w:p w:rsidR="00BC3C47" w:rsidRPr="00D94C98" w:rsidRDefault="008F5462" w:rsidP="00BC3C47">
      <w:pPr>
        <w:pStyle w:val="ListeParagraf"/>
        <w:spacing w:line="360" w:lineRule="auto"/>
        <w:ind w:right="-23"/>
        <w:rPr>
          <w:rFonts w:ascii="Times New Roman" w:hAnsi="Times New Roman"/>
          <w:b/>
          <w:sz w:val="24"/>
          <w:szCs w:val="24"/>
        </w:rPr>
      </w:pPr>
      <w:r>
        <w:rPr>
          <w:rFonts w:ascii="Times New Roman" w:hAnsi="Times New Roman"/>
          <w:b/>
          <w:sz w:val="24"/>
          <w:szCs w:val="24"/>
        </w:rPr>
        <w:t xml:space="preserve">                                                            </w:t>
      </w:r>
      <w:proofErr w:type="spellStart"/>
      <w:r w:rsidR="00BC3C47">
        <w:rPr>
          <w:rFonts w:ascii="Times New Roman" w:hAnsi="Times New Roman"/>
          <w:b/>
          <w:sz w:val="24"/>
          <w:szCs w:val="24"/>
        </w:rPr>
        <w:t>Kurum</w:t>
      </w:r>
      <w:proofErr w:type="spellEnd"/>
      <w:r w:rsidR="00BC3C47">
        <w:rPr>
          <w:rFonts w:ascii="Times New Roman" w:hAnsi="Times New Roman"/>
          <w:b/>
          <w:sz w:val="24"/>
          <w:szCs w:val="24"/>
        </w:rPr>
        <w:t xml:space="preserve"> </w:t>
      </w:r>
      <w:proofErr w:type="spellStart"/>
      <w:r w:rsidR="00BC3C47">
        <w:rPr>
          <w:rFonts w:ascii="Times New Roman" w:hAnsi="Times New Roman"/>
          <w:b/>
          <w:sz w:val="24"/>
          <w:szCs w:val="24"/>
        </w:rPr>
        <w:t>içi</w:t>
      </w:r>
      <w:proofErr w:type="spellEnd"/>
      <w:r w:rsidR="00BC3C47">
        <w:rPr>
          <w:rFonts w:ascii="Times New Roman" w:hAnsi="Times New Roman"/>
          <w:b/>
          <w:sz w:val="24"/>
          <w:szCs w:val="24"/>
        </w:rPr>
        <w:t xml:space="preserve"> </w:t>
      </w:r>
      <w:proofErr w:type="spellStart"/>
      <w:r w:rsidR="00BC3C47">
        <w:rPr>
          <w:rFonts w:ascii="Times New Roman" w:hAnsi="Times New Roman"/>
          <w:b/>
          <w:sz w:val="24"/>
          <w:szCs w:val="24"/>
        </w:rPr>
        <w:t>Analiz</w:t>
      </w:r>
      <w:proofErr w:type="spellEnd"/>
    </w:p>
    <w:p w:rsidR="009B5D8A" w:rsidRPr="00D94C98" w:rsidRDefault="009B5D8A" w:rsidP="00D94C98">
      <w:pPr>
        <w:spacing w:line="360" w:lineRule="auto"/>
        <w:ind w:right="-23"/>
        <w:rPr>
          <w:b/>
        </w:rPr>
      </w:pPr>
      <w:r w:rsidRPr="00D94C98">
        <w:rPr>
          <w:b/>
        </w:rPr>
        <w:t xml:space="preserve"> </w:t>
      </w:r>
      <w:r w:rsidR="008F5462">
        <w:rPr>
          <w:b/>
        </w:rPr>
        <w:t xml:space="preserve">                                     </w:t>
      </w:r>
      <w:r w:rsidRPr="00D94C98">
        <w:rPr>
          <w:b/>
        </w:rPr>
        <w:t>Veli anketi sonuçlarına göre güçlü yönlerimiz;</w:t>
      </w:r>
    </w:p>
    <w:tbl>
      <w:tblPr>
        <w:tblW w:w="5000" w:type="pct"/>
        <w:tblInd w:w="137" w:type="dxa"/>
        <w:tblCellMar>
          <w:left w:w="70" w:type="dxa"/>
          <w:right w:w="70" w:type="dxa"/>
        </w:tblCellMar>
        <w:tblLook w:val="04A0" w:firstRow="1" w:lastRow="0" w:firstColumn="1" w:lastColumn="0" w:noHBand="0" w:noVBand="1"/>
      </w:tblPr>
      <w:tblGrid>
        <w:gridCol w:w="773"/>
        <w:gridCol w:w="509"/>
        <w:gridCol w:w="1273"/>
        <w:gridCol w:w="506"/>
        <w:gridCol w:w="825"/>
        <w:gridCol w:w="506"/>
        <w:gridCol w:w="800"/>
        <w:gridCol w:w="506"/>
        <w:gridCol w:w="1136"/>
        <w:gridCol w:w="506"/>
        <w:gridCol w:w="723"/>
        <w:gridCol w:w="506"/>
        <w:gridCol w:w="1566"/>
        <w:gridCol w:w="502"/>
      </w:tblGrid>
      <w:tr w:rsidR="009B5D8A" w:rsidRPr="005D42CB" w:rsidTr="004A07E8">
        <w:trPr>
          <w:trHeight w:val="318"/>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Pr>
                <w:color w:val="000000"/>
                <w:sz w:val="18"/>
                <w:szCs w:val="18"/>
              </w:rPr>
              <w:t>Takdir Tanıma</w:t>
            </w:r>
          </w:p>
        </w:tc>
        <w:tc>
          <w:tcPr>
            <w:tcW w:w="239"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Pr>
                <w:color w:val="000000"/>
                <w:sz w:val="18"/>
                <w:szCs w:val="18"/>
              </w:rPr>
              <w:t>4,51</w:t>
            </w:r>
          </w:p>
        </w:tc>
        <w:tc>
          <w:tcPr>
            <w:tcW w:w="598"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Ulaşılabilirlik</w:t>
            </w:r>
          </w:p>
        </w:tc>
        <w:tc>
          <w:tcPr>
            <w:tcW w:w="238"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Pr>
                <w:color w:val="000000"/>
                <w:sz w:val="18"/>
                <w:szCs w:val="18"/>
              </w:rPr>
              <w:t>4,20</w:t>
            </w:r>
          </w:p>
        </w:tc>
        <w:tc>
          <w:tcPr>
            <w:tcW w:w="388"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Pr>
                <w:color w:val="000000"/>
                <w:sz w:val="18"/>
                <w:szCs w:val="18"/>
              </w:rPr>
              <w:t>Eğitim Öğretim</w:t>
            </w:r>
          </w:p>
        </w:tc>
        <w:tc>
          <w:tcPr>
            <w:tcW w:w="238"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Pr>
                <w:color w:val="000000"/>
                <w:sz w:val="18"/>
                <w:szCs w:val="18"/>
              </w:rPr>
              <w:t>4,38</w:t>
            </w:r>
          </w:p>
        </w:tc>
        <w:tc>
          <w:tcPr>
            <w:tcW w:w="376"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jc w:val="center"/>
              <w:rPr>
                <w:color w:val="000000"/>
                <w:sz w:val="18"/>
                <w:szCs w:val="18"/>
              </w:rPr>
            </w:pPr>
            <w:proofErr w:type="gramStart"/>
            <w:r>
              <w:rPr>
                <w:color w:val="000000"/>
                <w:sz w:val="18"/>
                <w:szCs w:val="18"/>
              </w:rPr>
              <w:t>Öğrenci     İşleri</w:t>
            </w:r>
            <w:proofErr w:type="gramEnd"/>
          </w:p>
        </w:tc>
        <w:tc>
          <w:tcPr>
            <w:tcW w:w="238"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Pr>
                <w:color w:val="000000"/>
                <w:sz w:val="18"/>
                <w:szCs w:val="18"/>
              </w:rPr>
              <w:t>4,66</w:t>
            </w:r>
          </w:p>
        </w:tc>
        <w:tc>
          <w:tcPr>
            <w:tcW w:w="534"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Güvenilirlik</w:t>
            </w:r>
          </w:p>
        </w:tc>
        <w:tc>
          <w:tcPr>
            <w:tcW w:w="238"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Pr>
                <w:color w:val="000000"/>
                <w:sz w:val="18"/>
                <w:szCs w:val="18"/>
              </w:rPr>
              <w:t>4,40</w:t>
            </w:r>
          </w:p>
        </w:tc>
        <w:tc>
          <w:tcPr>
            <w:tcW w:w="340"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Sınıf Ortamı</w:t>
            </w:r>
          </w:p>
        </w:tc>
        <w:tc>
          <w:tcPr>
            <w:tcW w:w="238"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Pr>
                <w:color w:val="000000"/>
                <w:sz w:val="18"/>
                <w:szCs w:val="18"/>
              </w:rPr>
              <w:t>3,92</w:t>
            </w:r>
          </w:p>
        </w:tc>
        <w:tc>
          <w:tcPr>
            <w:tcW w:w="736"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Olumlu Davranış Kazanma</w:t>
            </w:r>
          </w:p>
        </w:tc>
        <w:tc>
          <w:tcPr>
            <w:tcW w:w="236"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Pr>
                <w:color w:val="000000"/>
                <w:sz w:val="18"/>
                <w:szCs w:val="18"/>
              </w:rPr>
              <w:t>4,66</w:t>
            </w:r>
          </w:p>
        </w:tc>
      </w:tr>
    </w:tbl>
    <w:p w:rsidR="009B5D8A" w:rsidRPr="000A2476" w:rsidRDefault="002C11EF" w:rsidP="009B5D8A">
      <w:pPr>
        <w:spacing w:after="200" w:line="360" w:lineRule="auto"/>
        <w:ind w:left="153" w:right="-23" w:firstLine="708"/>
        <w:rPr>
          <w:rFonts w:eastAsia="Calibri"/>
          <w:lang w:eastAsia="en-US"/>
        </w:rPr>
      </w:pPr>
      <w:r>
        <w:rPr>
          <w:rFonts w:ascii="Calibri" w:eastAsia="Calibri" w:hAnsi="Calibri"/>
          <w:noProof/>
          <w:sz w:val="22"/>
          <w:szCs w:val="22"/>
        </w:rPr>
        <mc:AlternateContent>
          <mc:Choice Requires="wps">
            <w:drawing>
              <wp:anchor distT="0" distB="0" distL="114300" distR="114300" simplePos="0" relativeHeight="251719680" behindDoc="0" locked="0" layoutInCell="1" allowOverlap="1">
                <wp:simplePos x="0" y="0"/>
                <wp:positionH relativeFrom="column">
                  <wp:posOffset>2001520</wp:posOffset>
                </wp:positionH>
                <wp:positionV relativeFrom="paragraph">
                  <wp:posOffset>12700</wp:posOffset>
                </wp:positionV>
                <wp:extent cx="4192905" cy="206375"/>
                <wp:effectExtent l="0" t="0" r="17145" b="22225"/>
                <wp:wrapNone/>
                <wp:docPr id="46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206375"/>
                        </a:xfrm>
                        <a:prstGeom prst="rect">
                          <a:avLst/>
                        </a:prstGeom>
                        <a:solidFill>
                          <a:srgbClr val="FFFFFF"/>
                        </a:solidFill>
                        <a:ln w="9525">
                          <a:solidFill>
                            <a:srgbClr val="000000"/>
                          </a:solidFill>
                          <a:miter lim="800000"/>
                          <a:headEnd/>
                          <a:tailEnd/>
                        </a:ln>
                      </wps:spPr>
                      <wps:txbx>
                        <w:txbxContent>
                          <w:p w:rsidR="00C200EF" w:rsidRPr="002B2102" w:rsidRDefault="00C200EF" w:rsidP="009B5D8A">
                            <w:pPr>
                              <w:rPr>
                                <w:sz w:val="18"/>
                                <w:szCs w:val="18"/>
                              </w:rPr>
                            </w:pPr>
                            <w:r w:rsidRPr="002B2102">
                              <w:rPr>
                                <w:sz w:val="18"/>
                                <w:szCs w:val="18"/>
                              </w:rPr>
                              <w:t>T</w:t>
                            </w:r>
                            <w:r>
                              <w:rPr>
                                <w:sz w:val="18"/>
                                <w:szCs w:val="18"/>
                              </w:rPr>
                              <w:t xml:space="preserve">ablo: 2018 </w:t>
                            </w:r>
                            <w:proofErr w:type="spellStart"/>
                            <w:r>
                              <w:rPr>
                                <w:sz w:val="18"/>
                                <w:szCs w:val="18"/>
                              </w:rPr>
                              <w:t>Ö</w:t>
                            </w:r>
                            <w:r w:rsidRPr="002B2102">
                              <w:rPr>
                                <w:sz w:val="18"/>
                                <w:szCs w:val="18"/>
                              </w:rPr>
                              <w:t>zdeğerlendirme</w:t>
                            </w:r>
                            <w:proofErr w:type="spellEnd"/>
                            <w:r w:rsidRPr="002B2102">
                              <w:rPr>
                                <w:sz w:val="18"/>
                                <w:szCs w:val="18"/>
                              </w:rPr>
                              <w:t xml:space="preserve"> </w:t>
                            </w:r>
                            <w:proofErr w:type="gramStart"/>
                            <w:r w:rsidRPr="002B2102">
                              <w:rPr>
                                <w:sz w:val="18"/>
                                <w:szCs w:val="18"/>
                              </w:rPr>
                              <w:t>anketi</w:t>
                            </w:r>
                            <w:r>
                              <w:rPr>
                                <w:sz w:val="18"/>
                                <w:szCs w:val="18"/>
                              </w:rPr>
                              <w:t xml:space="preserve">    Kaynak</w:t>
                            </w:r>
                            <w:proofErr w:type="gramEnd"/>
                            <w:r>
                              <w:rPr>
                                <w:sz w:val="18"/>
                                <w:szCs w:val="18"/>
                              </w:rPr>
                              <w:t xml:space="preserve">: </w:t>
                            </w:r>
                            <w:proofErr w:type="spellStart"/>
                            <w:r>
                              <w:rPr>
                                <w:sz w:val="18"/>
                                <w:szCs w:val="18"/>
                              </w:rPr>
                              <w:t>Göreneller</w:t>
                            </w:r>
                            <w:proofErr w:type="spellEnd"/>
                            <w:r>
                              <w:rPr>
                                <w:sz w:val="18"/>
                                <w:szCs w:val="18"/>
                              </w:rPr>
                              <w:t xml:space="preserve">  İlkokulu İstatistikleri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53" type="#_x0000_t202" style="position:absolute;left:0;text-align:left;margin-left:157.6pt;margin-top:1pt;width:330.15pt;height:1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gQNAIAAF4EAAAOAAAAZHJzL2Uyb0RvYy54bWysVNtu2zAMfR+wfxD0vtjxkrQx4hRdugzD&#10;2m1Atw+QZdkWJouaJMduv36UnKbZ7WWYHwRJpA4PD0lvrsZOkYOwToIu6HyWUiI0h0rqpqBfv+xf&#10;XVLiPNMVU6BFQR+Eo1fbly82g8lFBi2oSliCINrlgylo673Jk8TxVnTMzcAIjcYabMc8Hm2TVJYN&#10;iN6pJEvTVTKArYwFLpzD25vJSLcRv64F95/q2glPVEGRm4+rjWsZ1mS7YXljmWklP9Jg/8CiY1Jj&#10;0BPUDfOM9Fb+BtVJbsFB7WccugTqWnIRc8Bs5ukv2dy3zIiYC4rjzEkm9/9g+cfDZ0tkVdDFCvXR&#10;rMMi3QkvNfnQ+971JAsaDcbl6Hpv0NmPb2DEWsd8nbkF/s0RDbuW6UZcWwtDK1iFHOfhZXL2dMJx&#10;AaQc7qDCUKz3EIHG2nZBQJSEIDpyeTjVR4yecLxczNfZOl1SwtGWpavXF8sYguVPr411/p2AjoRN&#10;QS3WP6Kzw63zgQ3Ln1xCMAdKVnupVDzYptwpSw4Me2UfvyP6T25Kk6Gg62W2nAT4K0Qavz9BdNJj&#10;0yvZFfTy5MTyINtbXcWW9EyqaY+UlT7qGKSbRPRjOcayZbGHg8glVA+orIWpyXEocdOCfaRkwAYv&#10;qPveMysoUe81Vmc9XyzCRMTDYnmBQMSeW8pzC9McoQrqKZm2Oz9NUW+sbFqMNPWDhmusaC2j2M+s&#10;jvyxiWMNjgMXpuT8HL2efwvbHwAAAP//AwBQSwMEFAAGAAgAAAAhABk5LBffAAAACAEAAA8AAABk&#10;cnMvZG93bnJldi54bWxMj8tOwzAQRfdI/IM1SGwQdZo2fYQ4FUICwQ7aCrZuPE0i4nGw3TT8PcMK&#10;lqNzdefcYjPaTgzoQ+tIwXSSgECqnGmpVrDfPd6uQISoyejOESr4xgCb8vKi0LlxZ3rDYRtrwSUU&#10;cq2gibHPpQxVg1aHieuRmB2dtzry6WtpvD5zue1kmiQLaXVL/KHRPT40WH1uT1bBav48fISX2et7&#10;tTh263izHJ6+vFLXV+P9HYiIY/wLw68+q0PJTgd3IhNEp2A2zVKOKkh5EvP1MstAHBjMM5BlIf8P&#10;KH8AAAD//wMAUEsBAi0AFAAGAAgAAAAhALaDOJL+AAAA4QEAABMAAAAAAAAAAAAAAAAAAAAAAFtD&#10;b250ZW50X1R5cGVzXS54bWxQSwECLQAUAAYACAAAACEAOP0h/9YAAACUAQAACwAAAAAAAAAAAAAA&#10;AAAvAQAAX3JlbHMvLnJlbHNQSwECLQAUAAYACAAAACEAwGYYEDQCAABeBAAADgAAAAAAAAAAAAAA&#10;AAAuAgAAZHJzL2Uyb0RvYy54bWxQSwECLQAUAAYACAAAACEAGTksF98AAAAIAQAADwAAAAAAAAAA&#10;AAAAAACOBAAAZHJzL2Rvd25yZXYueG1sUEsFBgAAAAAEAAQA8wAAAJoFAAAAAA==&#10;">
                <v:textbox>
                  <w:txbxContent>
                    <w:p w:rsidR="00C200EF" w:rsidRPr="002B2102" w:rsidRDefault="00C200EF" w:rsidP="009B5D8A">
                      <w:pPr>
                        <w:rPr>
                          <w:sz w:val="18"/>
                          <w:szCs w:val="18"/>
                        </w:rPr>
                      </w:pPr>
                      <w:r w:rsidRPr="002B2102">
                        <w:rPr>
                          <w:sz w:val="18"/>
                          <w:szCs w:val="18"/>
                        </w:rPr>
                        <w:t>T</w:t>
                      </w:r>
                      <w:r>
                        <w:rPr>
                          <w:sz w:val="18"/>
                          <w:szCs w:val="18"/>
                        </w:rPr>
                        <w:t xml:space="preserve">ablo: 2018 </w:t>
                      </w:r>
                      <w:proofErr w:type="spellStart"/>
                      <w:r>
                        <w:rPr>
                          <w:sz w:val="18"/>
                          <w:szCs w:val="18"/>
                        </w:rPr>
                        <w:t>Ö</w:t>
                      </w:r>
                      <w:r w:rsidRPr="002B2102">
                        <w:rPr>
                          <w:sz w:val="18"/>
                          <w:szCs w:val="18"/>
                        </w:rPr>
                        <w:t>zdeğerlendirme</w:t>
                      </w:r>
                      <w:proofErr w:type="spellEnd"/>
                      <w:r w:rsidRPr="002B2102">
                        <w:rPr>
                          <w:sz w:val="18"/>
                          <w:szCs w:val="18"/>
                        </w:rPr>
                        <w:t xml:space="preserve"> </w:t>
                      </w:r>
                      <w:proofErr w:type="gramStart"/>
                      <w:r w:rsidRPr="002B2102">
                        <w:rPr>
                          <w:sz w:val="18"/>
                          <w:szCs w:val="18"/>
                        </w:rPr>
                        <w:t>anketi</w:t>
                      </w:r>
                      <w:r>
                        <w:rPr>
                          <w:sz w:val="18"/>
                          <w:szCs w:val="18"/>
                        </w:rPr>
                        <w:t xml:space="preserve">    Kaynak</w:t>
                      </w:r>
                      <w:proofErr w:type="gramEnd"/>
                      <w:r>
                        <w:rPr>
                          <w:sz w:val="18"/>
                          <w:szCs w:val="18"/>
                        </w:rPr>
                        <w:t xml:space="preserve">: </w:t>
                      </w:r>
                      <w:proofErr w:type="spellStart"/>
                      <w:r>
                        <w:rPr>
                          <w:sz w:val="18"/>
                          <w:szCs w:val="18"/>
                        </w:rPr>
                        <w:t>Göreneller</w:t>
                      </w:r>
                      <w:proofErr w:type="spellEnd"/>
                      <w:r>
                        <w:rPr>
                          <w:sz w:val="18"/>
                          <w:szCs w:val="18"/>
                        </w:rPr>
                        <w:t xml:space="preserve">  İlkokulu İstatistikleri</w:t>
                      </w:r>
                    </w:p>
                  </w:txbxContent>
                </v:textbox>
              </v:shape>
            </w:pict>
          </mc:Fallback>
        </mc:AlternateContent>
      </w:r>
    </w:p>
    <w:p w:rsidR="009B5D8A" w:rsidRPr="00D94C98" w:rsidRDefault="008F5462" w:rsidP="00D94C98">
      <w:pPr>
        <w:spacing w:line="360" w:lineRule="auto"/>
        <w:ind w:right="-23"/>
        <w:rPr>
          <w:b/>
        </w:rPr>
      </w:pPr>
      <w:r>
        <w:rPr>
          <w:b/>
        </w:rPr>
        <w:t xml:space="preserve">                                        </w:t>
      </w:r>
      <w:r w:rsidR="009B5D8A" w:rsidRPr="00D94C98">
        <w:rPr>
          <w:b/>
        </w:rPr>
        <w:t>Veli anketi sonuçlarına göre zayıf yönlerimiz;</w:t>
      </w:r>
    </w:p>
    <w:tbl>
      <w:tblPr>
        <w:tblW w:w="9923" w:type="dxa"/>
        <w:tblInd w:w="279" w:type="dxa"/>
        <w:tblCellMar>
          <w:left w:w="70" w:type="dxa"/>
          <w:right w:w="70" w:type="dxa"/>
        </w:tblCellMar>
        <w:tblLook w:val="04A0" w:firstRow="1" w:lastRow="0" w:firstColumn="1" w:lastColumn="0" w:noHBand="0" w:noVBand="1"/>
      </w:tblPr>
      <w:tblGrid>
        <w:gridCol w:w="2803"/>
        <w:gridCol w:w="853"/>
        <w:gridCol w:w="2345"/>
        <w:gridCol w:w="853"/>
        <w:gridCol w:w="2345"/>
        <w:gridCol w:w="724"/>
      </w:tblGrid>
      <w:tr w:rsidR="009B5D8A" w:rsidRPr="005D42CB" w:rsidTr="006E6E24">
        <w:trPr>
          <w:trHeight w:val="526"/>
        </w:trPr>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Kantin, Yemekhane, Yatakhaneler (varsa)</w:t>
            </w:r>
          </w:p>
        </w:tc>
        <w:tc>
          <w:tcPr>
            <w:tcW w:w="853"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1,95</w:t>
            </w:r>
          </w:p>
        </w:tc>
        <w:tc>
          <w:tcPr>
            <w:tcW w:w="2345"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Ders Araç ve Gereçleri</w:t>
            </w:r>
          </w:p>
        </w:tc>
        <w:tc>
          <w:tcPr>
            <w:tcW w:w="853"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3,43</w:t>
            </w:r>
          </w:p>
        </w:tc>
        <w:tc>
          <w:tcPr>
            <w:tcW w:w="2345"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Pr>
                <w:color w:val="000000"/>
                <w:sz w:val="18"/>
                <w:szCs w:val="18"/>
              </w:rPr>
              <w:t>Okul Yolu Servis Güvenliği</w:t>
            </w:r>
          </w:p>
        </w:tc>
        <w:tc>
          <w:tcPr>
            <w:tcW w:w="724"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2,97</w:t>
            </w:r>
          </w:p>
        </w:tc>
      </w:tr>
    </w:tbl>
    <w:p w:rsidR="009B5D8A" w:rsidRPr="005D42CB" w:rsidRDefault="002C11EF" w:rsidP="009B5D8A">
      <w:pPr>
        <w:spacing w:after="200" w:line="360" w:lineRule="auto"/>
        <w:ind w:left="153" w:right="-23" w:firstLine="708"/>
        <w:rPr>
          <w:rFonts w:eastAsia="Calibri"/>
          <w:b/>
          <w:sz w:val="20"/>
          <w:szCs w:val="20"/>
          <w:lang w:eastAsia="en-US"/>
        </w:rPr>
      </w:pPr>
      <w:r>
        <w:rPr>
          <w:rFonts w:eastAsia="Calibri"/>
          <w:b/>
          <w:noProof/>
          <w:sz w:val="20"/>
          <w:szCs w:val="20"/>
        </w:rPr>
        <mc:AlternateContent>
          <mc:Choice Requires="wps">
            <w:drawing>
              <wp:anchor distT="0" distB="0" distL="114300" distR="114300" simplePos="0" relativeHeight="251723776" behindDoc="0" locked="0" layoutInCell="1" allowOverlap="1">
                <wp:simplePos x="0" y="0"/>
                <wp:positionH relativeFrom="column">
                  <wp:posOffset>1696085</wp:posOffset>
                </wp:positionH>
                <wp:positionV relativeFrom="paragraph">
                  <wp:posOffset>0</wp:posOffset>
                </wp:positionV>
                <wp:extent cx="4743450" cy="247015"/>
                <wp:effectExtent l="0" t="0" r="19050" b="19685"/>
                <wp:wrapNone/>
                <wp:docPr id="4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47015"/>
                        </a:xfrm>
                        <a:prstGeom prst="rect">
                          <a:avLst/>
                        </a:prstGeom>
                        <a:solidFill>
                          <a:srgbClr val="FFFFFF"/>
                        </a:solidFill>
                        <a:ln w="9525">
                          <a:solidFill>
                            <a:srgbClr val="000000"/>
                          </a:solidFill>
                          <a:miter lim="800000"/>
                          <a:headEnd/>
                          <a:tailEnd/>
                        </a:ln>
                      </wps:spPr>
                      <wps:txbx>
                        <w:txbxContent>
                          <w:p w:rsidR="00C200EF" w:rsidRPr="002B2102" w:rsidRDefault="00C200EF" w:rsidP="009B5D8A">
                            <w:pPr>
                              <w:rPr>
                                <w:sz w:val="18"/>
                                <w:szCs w:val="18"/>
                              </w:rPr>
                            </w:pPr>
                            <w:r w:rsidRPr="003E5AA5">
                              <w:rPr>
                                <w:sz w:val="18"/>
                                <w:szCs w:val="18"/>
                              </w:rPr>
                              <w:t>T</w:t>
                            </w:r>
                            <w:r>
                              <w:rPr>
                                <w:sz w:val="18"/>
                                <w:szCs w:val="18"/>
                              </w:rPr>
                              <w:t xml:space="preserve">ablo: 2018 </w:t>
                            </w:r>
                            <w:proofErr w:type="spellStart"/>
                            <w:r>
                              <w:rPr>
                                <w:sz w:val="18"/>
                                <w:szCs w:val="18"/>
                              </w:rPr>
                              <w:t>Ö</w:t>
                            </w:r>
                            <w:r w:rsidRPr="003E5AA5">
                              <w:rPr>
                                <w:sz w:val="18"/>
                                <w:szCs w:val="18"/>
                              </w:rPr>
                              <w:t>zdeğerlendirme</w:t>
                            </w:r>
                            <w:proofErr w:type="spellEnd"/>
                            <w:r>
                              <w:rPr>
                                <w:sz w:val="18"/>
                                <w:szCs w:val="18"/>
                              </w:rPr>
                              <w:t xml:space="preserve"> </w:t>
                            </w:r>
                            <w:proofErr w:type="gramStart"/>
                            <w:r>
                              <w:rPr>
                                <w:sz w:val="18"/>
                                <w:szCs w:val="18"/>
                              </w:rPr>
                              <w:t>anketi     Kay</w:t>
                            </w:r>
                            <w:r w:rsidRPr="003E5AA5">
                              <w:rPr>
                                <w:sz w:val="18"/>
                                <w:szCs w:val="18"/>
                              </w:rPr>
                              <w:t>nak</w:t>
                            </w:r>
                            <w:proofErr w:type="gramEnd"/>
                            <w:r w:rsidRPr="003E5AA5">
                              <w:rPr>
                                <w:sz w:val="18"/>
                                <w:szCs w:val="18"/>
                              </w:rPr>
                              <w:t xml:space="preserve">: </w:t>
                            </w:r>
                            <w:proofErr w:type="spellStart"/>
                            <w:r>
                              <w:rPr>
                                <w:sz w:val="18"/>
                                <w:szCs w:val="18"/>
                              </w:rPr>
                              <w:t>Göreneller</w:t>
                            </w:r>
                            <w:proofErr w:type="spellEnd"/>
                            <w:r w:rsidRPr="003E5AA5">
                              <w:rPr>
                                <w:sz w:val="18"/>
                                <w:szCs w:val="18"/>
                              </w:rPr>
                              <w:t xml:space="preserve"> İlkokulu İstatistikleri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33.55pt;margin-top:0;width:373.5pt;height:19.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OzMgIAAF4EAAAOAAAAZHJzL2Uyb0RvYy54bWysVNuO0zAQfUfiHyy/06QhZXejpqulSxFi&#10;F5AWPsBxnMTC8RjbaVK+nrHT7ZbbCyIPlsczPjM+Zybr66lXZC+sk6BLulyklAjNoZa6LemXz7sX&#10;l5Q4z3TNFGhR0oNw9Hrz/Nl6NIXIoANVC0sQRLtiNCXtvDdFkjjeiZ65BRih0dmA7ZlH07ZJbdmI&#10;6L1KsjR9lYxga2OBC+fw9HZ20k3EbxrB/cemccITVVKszcfVxrUKa7JZs6K1zHSSH8tg/1BFz6TG&#10;pCeoW+YZGaz8DaqX3IKDxi849Ak0jeQivgFfs0x/ec1Dx4yIb0FynDnR5P4fLP+w/2SJrEuary4o&#10;0axHke6Fl5q8H/zgBpIFjkbjCgx9MBjsp9cwodbxvc7cAf/qiIZtx3QrbqyFsROsxhqX4WZydnXG&#10;cQGkGu+hxlRs8BCBpsb2gUCkhCA6anU46SMmTzge5hf5y3yFLo6+LL9Il6uYghWPt411/q2AnoRN&#10;SS3qH9HZ/s75UA0rHkNCMgdK1jupVDRsW22VJXuGvbKL3xH9pzClyVjSq1W2mgn4K0Qavz9B9NJj&#10;0yvZl/TyFMSKQNsbXceW9EyqeY8lK33kMVA3k+inaoqyZZHlQHIF9QGZtTA3OQ4lbjqw3ykZscFL&#10;6r4NzApK1DuN6lwt8zxMRDRQ/AwNe+6pzj1Mc4Qqqadk3m79PEWDsbLtMNPcDxpuUNFGRrKfqjrW&#10;j00cNTgOXJiScztGPf0WNj8AAAD//wMAUEsDBBQABgAIAAAAIQC6FuId3gAAAAgBAAAPAAAAZHJz&#10;L2Rvd25yZXYueG1sTI/BTsMwEETvSPyDtUhcEHXSVmka4lQICQS3UhBc3XibRMTrYLtp+Hu2JziO&#10;ZjTzptxMthcj+tA5UpDOEhBItTMdNQre3x5vcxAhajK6d4QKfjDAprq8KHVh3IlecdzFRnAJhUIr&#10;aGMcCilD3aLVYeYGJPYOzlsdWfpGGq9PXG57OU+STFrdES+0esCHFuuv3dEqyJfP42d4WWw/6uzQ&#10;r+PNanz69kpdX033dyAiTvEvDGd8RoeKmfbuSCaIXsE8W6UcVcCPznaSLlnvFSzyNciqlP8PVL8A&#10;AAD//wMAUEsBAi0AFAAGAAgAAAAhALaDOJL+AAAA4QEAABMAAAAAAAAAAAAAAAAAAAAAAFtDb250&#10;ZW50X1R5cGVzXS54bWxQSwECLQAUAAYACAAAACEAOP0h/9YAAACUAQAACwAAAAAAAAAAAAAAAAAv&#10;AQAAX3JlbHMvLnJlbHNQSwECLQAUAAYACAAAACEAhquTszICAABeBAAADgAAAAAAAAAAAAAAAAAu&#10;AgAAZHJzL2Uyb0RvYy54bWxQSwECLQAUAAYACAAAACEAuhbiHd4AAAAIAQAADwAAAAAAAAAAAAAA&#10;AACMBAAAZHJzL2Rvd25yZXYueG1sUEsFBgAAAAAEAAQA8wAAAJcFAAAAAA==&#10;">
                <v:textbox>
                  <w:txbxContent>
                    <w:p w:rsidR="00C200EF" w:rsidRPr="002B2102" w:rsidRDefault="00C200EF" w:rsidP="009B5D8A">
                      <w:pPr>
                        <w:rPr>
                          <w:sz w:val="18"/>
                          <w:szCs w:val="18"/>
                        </w:rPr>
                      </w:pPr>
                      <w:r w:rsidRPr="003E5AA5">
                        <w:rPr>
                          <w:sz w:val="18"/>
                          <w:szCs w:val="18"/>
                        </w:rPr>
                        <w:t>T</w:t>
                      </w:r>
                      <w:r>
                        <w:rPr>
                          <w:sz w:val="18"/>
                          <w:szCs w:val="18"/>
                        </w:rPr>
                        <w:t xml:space="preserve">ablo: 2018 </w:t>
                      </w:r>
                      <w:proofErr w:type="spellStart"/>
                      <w:r>
                        <w:rPr>
                          <w:sz w:val="18"/>
                          <w:szCs w:val="18"/>
                        </w:rPr>
                        <w:t>Ö</w:t>
                      </w:r>
                      <w:r w:rsidRPr="003E5AA5">
                        <w:rPr>
                          <w:sz w:val="18"/>
                          <w:szCs w:val="18"/>
                        </w:rPr>
                        <w:t>zdeğerlendirme</w:t>
                      </w:r>
                      <w:proofErr w:type="spellEnd"/>
                      <w:r>
                        <w:rPr>
                          <w:sz w:val="18"/>
                          <w:szCs w:val="18"/>
                        </w:rPr>
                        <w:t xml:space="preserve"> </w:t>
                      </w:r>
                      <w:proofErr w:type="gramStart"/>
                      <w:r>
                        <w:rPr>
                          <w:sz w:val="18"/>
                          <w:szCs w:val="18"/>
                        </w:rPr>
                        <w:t>anketi     Kay</w:t>
                      </w:r>
                      <w:r w:rsidRPr="003E5AA5">
                        <w:rPr>
                          <w:sz w:val="18"/>
                          <w:szCs w:val="18"/>
                        </w:rPr>
                        <w:t>nak</w:t>
                      </w:r>
                      <w:proofErr w:type="gramEnd"/>
                      <w:r w:rsidRPr="003E5AA5">
                        <w:rPr>
                          <w:sz w:val="18"/>
                          <w:szCs w:val="18"/>
                        </w:rPr>
                        <w:t xml:space="preserve">: </w:t>
                      </w:r>
                      <w:proofErr w:type="spellStart"/>
                      <w:r>
                        <w:rPr>
                          <w:sz w:val="18"/>
                          <w:szCs w:val="18"/>
                        </w:rPr>
                        <w:t>Göreneller</w:t>
                      </w:r>
                      <w:proofErr w:type="spellEnd"/>
                      <w:r w:rsidRPr="003E5AA5">
                        <w:rPr>
                          <w:sz w:val="18"/>
                          <w:szCs w:val="18"/>
                        </w:rPr>
                        <w:t xml:space="preserve"> İlkokulu İstatistikleri</w:t>
                      </w:r>
                    </w:p>
                  </w:txbxContent>
                </v:textbox>
              </v:shape>
            </w:pict>
          </mc:Fallback>
        </mc:AlternateContent>
      </w:r>
    </w:p>
    <w:p w:rsidR="009B5D8A" w:rsidRPr="00D94C98" w:rsidRDefault="008F5462" w:rsidP="00D94C98">
      <w:pPr>
        <w:spacing w:line="360" w:lineRule="auto"/>
        <w:ind w:right="-23"/>
        <w:rPr>
          <w:b/>
        </w:rPr>
      </w:pPr>
      <w:r>
        <w:rPr>
          <w:b/>
        </w:rPr>
        <w:t xml:space="preserve">                                       </w:t>
      </w:r>
      <w:r w:rsidR="009B5D8A" w:rsidRPr="00D94C98">
        <w:rPr>
          <w:b/>
        </w:rPr>
        <w:t>Öğrenci anketi sonuçlarına göre güçlü yönlerimiz;</w:t>
      </w:r>
    </w:p>
    <w:tbl>
      <w:tblPr>
        <w:tblW w:w="4973" w:type="pct"/>
        <w:tblInd w:w="132" w:type="dxa"/>
        <w:tblCellMar>
          <w:left w:w="70" w:type="dxa"/>
          <w:right w:w="70" w:type="dxa"/>
        </w:tblCellMar>
        <w:tblLook w:val="04A0" w:firstRow="1" w:lastRow="0" w:firstColumn="1" w:lastColumn="0" w:noHBand="0" w:noVBand="1"/>
      </w:tblPr>
      <w:tblGrid>
        <w:gridCol w:w="1115"/>
        <w:gridCol w:w="508"/>
        <w:gridCol w:w="1274"/>
        <w:gridCol w:w="508"/>
        <w:gridCol w:w="1259"/>
        <w:gridCol w:w="506"/>
        <w:gridCol w:w="1659"/>
        <w:gridCol w:w="505"/>
        <w:gridCol w:w="1150"/>
        <w:gridCol w:w="505"/>
        <w:gridCol w:w="1076"/>
        <w:gridCol w:w="505"/>
      </w:tblGrid>
      <w:tr w:rsidR="009B5D8A" w:rsidRPr="005D42CB" w:rsidTr="006E6E24">
        <w:trPr>
          <w:trHeight w:val="486"/>
        </w:trPr>
        <w:tc>
          <w:tcPr>
            <w:tcW w:w="527" w:type="pct"/>
            <w:tcBorders>
              <w:top w:val="single" w:sz="8" w:space="0" w:color="auto"/>
              <w:left w:val="single" w:sz="8" w:space="0" w:color="auto"/>
              <w:bottom w:val="single" w:sz="8" w:space="0" w:color="auto"/>
              <w:right w:val="single" w:sz="8"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Güvenirlik</w:t>
            </w:r>
          </w:p>
        </w:tc>
        <w:tc>
          <w:tcPr>
            <w:tcW w:w="240" w:type="pct"/>
            <w:tcBorders>
              <w:top w:val="single" w:sz="8" w:space="0" w:color="auto"/>
              <w:left w:val="nil"/>
              <w:bottom w:val="single" w:sz="8" w:space="0" w:color="auto"/>
              <w:right w:val="single" w:sz="8"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3,98</w:t>
            </w:r>
          </w:p>
        </w:tc>
        <w:tc>
          <w:tcPr>
            <w:tcW w:w="602" w:type="pct"/>
            <w:tcBorders>
              <w:top w:val="single" w:sz="8" w:space="0" w:color="auto"/>
              <w:left w:val="nil"/>
              <w:bottom w:val="single" w:sz="8" w:space="0" w:color="auto"/>
              <w:right w:val="single" w:sz="8"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Ders Araç ve Gereçleri</w:t>
            </w:r>
          </w:p>
        </w:tc>
        <w:tc>
          <w:tcPr>
            <w:tcW w:w="240" w:type="pct"/>
            <w:tcBorders>
              <w:top w:val="single" w:sz="8" w:space="0" w:color="auto"/>
              <w:left w:val="nil"/>
              <w:bottom w:val="single" w:sz="8" w:space="0" w:color="auto"/>
              <w:right w:val="single" w:sz="8"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3,93</w:t>
            </w:r>
          </w:p>
        </w:tc>
        <w:tc>
          <w:tcPr>
            <w:tcW w:w="595" w:type="pct"/>
            <w:tcBorders>
              <w:top w:val="single" w:sz="8" w:space="0" w:color="auto"/>
              <w:left w:val="nil"/>
              <w:bottom w:val="single" w:sz="8" w:space="0" w:color="auto"/>
              <w:right w:val="single" w:sz="8"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Olumlu Davranış Kazanma</w:t>
            </w:r>
          </w:p>
        </w:tc>
        <w:tc>
          <w:tcPr>
            <w:tcW w:w="239" w:type="pct"/>
            <w:tcBorders>
              <w:top w:val="single" w:sz="8" w:space="0" w:color="auto"/>
              <w:left w:val="nil"/>
              <w:bottom w:val="single" w:sz="8" w:space="0" w:color="auto"/>
              <w:right w:val="single" w:sz="8"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3,98</w:t>
            </w:r>
          </w:p>
        </w:tc>
        <w:tc>
          <w:tcPr>
            <w:tcW w:w="785" w:type="pct"/>
            <w:tcBorders>
              <w:top w:val="single" w:sz="8" w:space="0" w:color="auto"/>
              <w:left w:val="nil"/>
              <w:bottom w:val="single" w:sz="8" w:space="0" w:color="auto"/>
              <w:right w:val="single" w:sz="8"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Öğrenme/Öğretme Yöntemleri</w:t>
            </w:r>
          </w:p>
        </w:tc>
        <w:tc>
          <w:tcPr>
            <w:tcW w:w="239" w:type="pct"/>
            <w:tcBorders>
              <w:top w:val="single" w:sz="8" w:space="0" w:color="auto"/>
              <w:left w:val="nil"/>
              <w:bottom w:val="single" w:sz="8" w:space="0" w:color="auto"/>
              <w:right w:val="single" w:sz="8"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3,92</w:t>
            </w:r>
          </w:p>
        </w:tc>
        <w:tc>
          <w:tcPr>
            <w:tcW w:w="544" w:type="pct"/>
            <w:tcBorders>
              <w:top w:val="single" w:sz="8" w:space="0" w:color="auto"/>
              <w:left w:val="nil"/>
              <w:bottom w:val="single" w:sz="8" w:space="0" w:color="auto"/>
              <w:right w:val="single" w:sz="8"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Kararlara Katılım</w:t>
            </w:r>
          </w:p>
        </w:tc>
        <w:tc>
          <w:tcPr>
            <w:tcW w:w="239" w:type="pct"/>
            <w:tcBorders>
              <w:top w:val="single" w:sz="8" w:space="0" w:color="auto"/>
              <w:left w:val="nil"/>
              <w:bottom w:val="single" w:sz="8" w:space="0" w:color="auto"/>
              <w:right w:val="single" w:sz="8"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3,81</w:t>
            </w:r>
          </w:p>
        </w:tc>
        <w:tc>
          <w:tcPr>
            <w:tcW w:w="509" w:type="pct"/>
            <w:tcBorders>
              <w:top w:val="single" w:sz="8" w:space="0" w:color="auto"/>
              <w:left w:val="nil"/>
              <w:bottom w:val="single" w:sz="8" w:space="0" w:color="auto"/>
              <w:right w:val="single" w:sz="8"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Ders Programları</w:t>
            </w:r>
          </w:p>
        </w:tc>
        <w:tc>
          <w:tcPr>
            <w:tcW w:w="239" w:type="pct"/>
            <w:tcBorders>
              <w:top w:val="single" w:sz="8" w:space="0" w:color="auto"/>
              <w:left w:val="nil"/>
              <w:bottom w:val="single" w:sz="8" w:space="0" w:color="auto"/>
              <w:right w:val="single" w:sz="8"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3,76</w:t>
            </w:r>
          </w:p>
        </w:tc>
      </w:tr>
    </w:tbl>
    <w:p w:rsidR="009B5D8A" w:rsidRPr="005D42CB" w:rsidRDefault="002C11EF" w:rsidP="009B5D8A">
      <w:pPr>
        <w:spacing w:after="200" w:line="360" w:lineRule="auto"/>
        <w:ind w:left="153" w:right="-23" w:firstLine="708"/>
        <w:rPr>
          <w:rFonts w:eastAsia="Calibri"/>
          <w:lang w:eastAsia="en-US"/>
        </w:rPr>
      </w:pPr>
      <w:r>
        <w:rPr>
          <w:rFonts w:eastAsia="Calibri"/>
          <w:noProof/>
        </w:rPr>
        <mc:AlternateContent>
          <mc:Choice Requires="wps">
            <w:drawing>
              <wp:anchor distT="0" distB="0" distL="114300" distR="114300" simplePos="0" relativeHeight="251720704" behindDoc="0" locked="0" layoutInCell="1" allowOverlap="1">
                <wp:simplePos x="0" y="0"/>
                <wp:positionH relativeFrom="column">
                  <wp:posOffset>2129156</wp:posOffset>
                </wp:positionH>
                <wp:positionV relativeFrom="paragraph">
                  <wp:posOffset>2540</wp:posOffset>
                </wp:positionV>
                <wp:extent cx="4095750" cy="233680"/>
                <wp:effectExtent l="0" t="0" r="19050" b="13970"/>
                <wp:wrapNone/>
                <wp:docPr id="45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33680"/>
                        </a:xfrm>
                        <a:prstGeom prst="rect">
                          <a:avLst/>
                        </a:prstGeom>
                        <a:solidFill>
                          <a:srgbClr val="FFFFFF"/>
                        </a:solidFill>
                        <a:ln w="9525">
                          <a:solidFill>
                            <a:srgbClr val="000000"/>
                          </a:solidFill>
                          <a:miter lim="800000"/>
                          <a:headEnd/>
                          <a:tailEnd/>
                        </a:ln>
                      </wps:spPr>
                      <wps:txbx>
                        <w:txbxContent>
                          <w:p w:rsidR="00C200EF" w:rsidRPr="002B2102" w:rsidRDefault="00C200EF" w:rsidP="009B5D8A">
                            <w:pPr>
                              <w:rPr>
                                <w:sz w:val="18"/>
                                <w:szCs w:val="18"/>
                              </w:rPr>
                            </w:pPr>
                            <w:r w:rsidRPr="003E5AA5">
                              <w:rPr>
                                <w:sz w:val="18"/>
                                <w:szCs w:val="18"/>
                              </w:rPr>
                              <w:t>T</w:t>
                            </w:r>
                            <w:r>
                              <w:rPr>
                                <w:sz w:val="18"/>
                                <w:szCs w:val="18"/>
                              </w:rPr>
                              <w:t xml:space="preserve">ablo: 2018 </w:t>
                            </w:r>
                            <w:proofErr w:type="spellStart"/>
                            <w:r>
                              <w:rPr>
                                <w:sz w:val="18"/>
                                <w:szCs w:val="18"/>
                              </w:rPr>
                              <w:t>Ö</w:t>
                            </w:r>
                            <w:r w:rsidRPr="003E5AA5">
                              <w:rPr>
                                <w:sz w:val="18"/>
                                <w:szCs w:val="18"/>
                              </w:rPr>
                              <w:t>zdeğerlendirme</w:t>
                            </w:r>
                            <w:proofErr w:type="spellEnd"/>
                            <w:r>
                              <w:rPr>
                                <w:sz w:val="18"/>
                                <w:szCs w:val="18"/>
                              </w:rPr>
                              <w:t xml:space="preserve"> </w:t>
                            </w:r>
                            <w:r w:rsidRPr="003E5AA5">
                              <w:rPr>
                                <w:sz w:val="18"/>
                                <w:szCs w:val="18"/>
                              </w:rPr>
                              <w:t>anketi</w:t>
                            </w:r>
                            <w:r>
                              <w:rPr>
                                <w:sz w:val="18"/>
                                <w:szCs w:val="18"/>
                              </w:rPr>
                              <w:t xml:space="preserve"> </w:t>
                            </w:r>
                            <w:r w:rsidRPr="003E5AA5">
                              <w:rPr>
                                <w:sz w:val="18"/>
                                <w:szCs w:val="18"/>
                              </w:rPr>
                              <w:t xml:space="preserve">Kaynak: </w:t>
                            </w:r>
                            <w:proofErr w:type="spellStart"/>
                            <w:r>
                              <w:rPr>
                                <w:sz w:val="18"/>
                                <w:szCs w:val="18"/>
                              </w:rPr>
                              <w:t>Göreneller</w:t>
                            </w:r>
                            <w:proofErr w:type="spellEnd"/>
                            <w:r w:rsidRPr="003E5AA5">
                              <w:rPr>
                                <w:sz w:val="18"/>
                                <w:szCs w:val="18"/>
                              </w:rPr>
                              <w:t xml:space="preserve"> İlkokulu İstatistikleri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67.65pt;margin-top:.2pt;width:322.5pt;height:1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znMwIAAF4EAAAOAAAAZHJzL2Uyb0RvYy54bWysVFFv0zAQfkfiP1h+p0mzdmujptPoKEJs&#10;gDT4AY7jJBaOz9hOk+3Xc3a6Ug14QeTB8vnOn+++7y6b67FT5CCsk6ALOp+llAjNoZK6Kei3r/s3&#10;K0qcZ7piCrQo6KNw9Hr7+tVmMLnIoAVVCUsQRLt8MAVtvTd5kjjeio65GRih0VmD7ZhH0zZJZdmA&#10;6J1KsjS9TAawlbHAhXN4ejs56Tbi17Xg/nNdO+GJKijm5uNq41qGNdluWN5YZlrJj2mwf8iiY1Lj&#10;oyeoW+YZ6a38DaqT3IKD2s84dAnUteQi1oDVzNMX1Ty0zIhYC5LjzIkm9/9g+afDF0tkVdDFck2J&#10;Zh2KdC+81ORj73vXkyxwNBiXY+iDwWA/voURtY71OnMH/LsjGnYt0424sRaGVrAKc5yHm8nZ1QnH&#10;BZByuIcKn2K9hwg01rYLBCIlBNFRq8eTPmL0hOPhIl0vr5bo4ujLLi4uV1HAhOXPt411/r2AjoRN&#10;QS3qH9HZ4c75kA3Ln0PCYw6UrPZSqWjYptwpSw4Me2Ufv1jAizClyVDQ9TJbTgT8FSKN358gOumx&#10;6ZXsCro6BbE80PZOV7ElPZNq2mPKSh95DNRNJPqxHKNs2UmfEqpHZNbC1OQ4lLhpwT5RMmCDF9T9&#10;6JkVlKgPGtVZzxeLMBHRWCyvMjTsuac89zDNEaqgnpJpu/PTFPXGyqbFl6Z+0HCDitYykh2kn7I6&#10;5o9NHDU4DlyYknM7Rv36LWx/AgAA//8DAFBLAwQUAAYACAAAACEAhcmG2dwAAAAHAQAADwAAAGRy&#10;cy9kb3ducmV2LnhtbEyOzU7DMBCE70i8g7VIXBB1aEqbhjgVQgLBDQqCqxtvkwh7HWw3DW/PcoLj&#10;/GjmqzaTs2LEEHtPCq5mGQikxpueWgVvr/eXBYiYNBltPaGCb4ywqU9PKl0af6QXHLepFTxCsdQK&#10;upSGUsrYdOh0nPkBibO9D04nlqGVJugjjzsr51m2lE73xA+dHvCuw+Zze3AKisXj+BGf8uf3Zrm3&#10;63SxGh++glLnZ9PtDYiEU/orwy8+o0PNTDt/IBOFVZDn1zlXFSxAcLwuMpY79ldzkHUl//PXPwAA&#10;AP//AwBQSwECLQAUAAYACAAAACEAtoM4kv4AAADhAQAAEwAAAAAAAAAAAAAAAAAAAAAAW0NvbnRl&#10;bnRfVHlwZXNdLnhtbFBLAQItABQABgAIAAAAIQA4/SH/1gAAAJQBAAALAAAAAAAAAAAAAAAAAC8B&#10;AABfcmVscy8ucmVsc1BLAQItABQABgAIAAAAIQCLwlznMwIAAF4EAAAOAAAAAAAAAAAAAAAAAC4C&#10;AABkcnMvZTJvRG9jLnhtbFBLAQItABQABgAIAAAAIQCFyYbZ3AAAAAcBAAAPAAAAAAAAAAAAAAAA&#10;AI0EAABkcnMvZG93bnJldi54bWxQSwUGAAAAAAQABADzAAAAlgUAAAAA&#10;">
                <v:textbox>
                  <w:txbxContent>
                    <w:p w:rsidR="00C200EF" w:rsidRPr="002B2102" w:rsidRDefault="00C200EF" w:rsidP="009B5D8A">
                      <w:pPr>
                        <w:rPr>
                          <w:sz w:val="18"/>
                          <w:szCs w:val="18"/>
                        </w:rPr>
                      </w:pPr>
                      <w:r w:rsidRPr="003E5AA5">
                        <w:rPr>
                          <w:sz w:val="18"/>
                          <w:szCs w:val="18"/>
                        </w:rPr>
                        <w:t>T</w:t>
                      </w:r>
                      <w:r>
                        <w:rPr>
                          <w:sz w:val="18"/>
                          <w:szCs w:val="18"/>
                        </w:rPr>
                        <w:t xml:space="preserve">ablo: 2018 </w:t>
                      </w:r>
                      <w:proofErr w:type="spellStart"/>
                      <w:r>
                        <w:rPr>
                          <w:sz w:val="18"/>
                          <w:szCs w:val="18"/>
                        </w:rPr>
                        <w:t>Ö</w:t>
                      </w:r>
                      <w:r w:rsidRPr="003E5AA5">
                        <w:rPr>
                          <w:sz w:val="18"/>
                          <w:szCs w:val="18"/>
                        </w:rPr>
                        <w:t>zdeğerlendirme</w:t>
                      </w:r>
                      <w:proofErr w:type="spellEnd"/>
                      <w:r>
                        <w:rPr>
                          <w:sz w:val="18"/>
                          <w:szCs w:val="18"/>
                        </w:rPr>
                        <w:t xml:space="preserve"> </w:t>
                      </w:r>
                      <w:r w:rsidRPr="003E5AA5">
                        <w:rPr>
                          <w:sz w:val="18"/>
                          <w:szCs w:val="18"/>
                        </w:rPr>
                        <w:t>anketi</w:t>
                      </w:r>
                      <w:r>
                        <w:rPr>
                          <w:sz w:val="18"/>
                          <w:szCs w:val="18"/>
                        </w:rPr>
                        <w:t xml:space="preserve"> </w:t>
                      </w:r>
                      <w:r w:rsidRPr="003E5AA5">
                        <w:rPr>
                          <w:sz w:val="18"/>
                          <w:szCs w:val="18"/>
                        </w:rPr>
                        <w:t xml:space="preserve">Kaynak: </w:t>
                      </w:r>
                      <w:proofErr w:type="spellStart"/>
                      <w:r>
                        <w:rPr>
                          <w:sz w:val="18"/>
                          <w:szCs w:val="18"/>
                        </w:rPr>
                        <w:t>Göreneller</w:t>
                      </w:r>
                      <w:proofErr w:type="spellEnd"/>
                      <w:r w:rsidRPr="003E5AA5">
                        <w:rPr>
                          <w:sz w:val="18"/>
                          <w:szCs w:val="18"/>
                        </w:rPr>
                        <w:t xml:space="preserve"> İlkokulu İstatistikleri</w:t>
                      </w:r>
                    </w:p>
                  </w:txbxContent>
                </v:textbox>
              </v:shape>
            </w:pict>
          </mc:Fallback>
        </mc:AlternateContent>
      </w:r>
    </w:p>
    <w:p w:rsidR="009B5D8A" w:rsidRPr="000C36EE" w:rsidRDefault="008F5462" w:rsidP="00D94C98">
      <w:pPr>
        <w:spacing w:line="360" w:lineRule="auto"/>
        <w:ind w:right="-23"/>
      </w:pPr>
      <w:r>
        <w:rPr>
          <w:b/>
        </w:rPr>
        <w:t xml:space="preserve">                                       </w:t>
      </w:r>
      <w:r w:rsidR="009B5D8A" w:rsidRPr="00D94C98">
        <w:rPr>
          <w:b/>
        </w:rPr>
        <w:t>Öğrenci anketi sonuçlarına göre zayıf yönlerimiz;</w:t>
      </w:r>
    </w:p>
    <w:tbl>
      <w:tblPr>
        <w:tblW w:w="10065" w:type="dxa"/>
        <w:tblInd w:w="137" w:type="dxa"/>
        <w:tblCellMar>
          <w:left w:w="70" w:type="dxa"/>
          <w:right w:w="70" w:type="dxa"/>
        </w:tblCellMar>
        <w:tblLook w:val="04A0" w:firstRow="1" w:lastRow="0" w:firstColumn="1" w:lastColumn="0" w:noHBand="0" w:noVBand="1"/>
      </w:tblPr>
      <w:tblGrid>
        <w:gridCol w:w="810"/>
        <w:gridCol w:w="455"/>
        <w:gridCol w:w="1898"/>
        <w:gridCol w:w="492"/>
        <w:gridCol w:w="1581"/>
        <w:gridCol w:w="455"/>
        <w:gridCol w:w="1339"/>
        <w:gridCol w:w="455"/>
        <w:gridCol w:w="1784"/>
        <w:gridCol w:w="796"/>
      </w:tblGrid>
      <w:tr w:rsidR="009B5D8A" w:rsidRPr="005D42CB" w:rsidTr="006E6E24">
        <w:trPr>
          <w:trHeight w:val="367"/>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Pr>
                <w:color w:val="000000"/>
                <w:sz w:val="18"/>
                <w:szCs w:val="18"/>
              </w:rPr>
              <w:t>Güvenlik</w:t>
            </w:r>
          </w:p>
        </w:tc>
        <w:tc>
          <w:tcPr>
            <w:tcW w:w="455"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3,21</w:t>
            </w:r>
          </w:p>
        </w:tc>
        <w:tc>
          <w:tcPr>
            <w:tcW w:w="1898"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proofErr w:type="gramStart"/>
            <w:r w:rsidRPr="005D42CB">
              <w:rPr>
                <w:color w:val="000000"/>
                <w:sz w:val="18"/>
                <w:szCs w:val="18"/>
              </w:rPr>
              <w:t>Şikayetler</w:t>
            </w:r>
            <w:proofErr w:type="gramEnd"/>
            <w:r w:rsidRPr="005D42CB">
              <w:rPr>
                <w:color w:val="000000"/>
                <w:sz w:val="18"/>
                <w:szCs w:val="18"/>
              </w:rPr>
              <w:t xml:space="preserve"> (Dinleme, Dikkate Alınma ve Yanıtlama)</w:t>
            </w:r>
          </w:p>
        </w:tc>
        <w:tc>
          <w:tcPr>
            <w:tcW w:w="492"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3,11</w:t>
            </w:r>
          </w:p>
        </w:tc>
        <w:tc>
          <w:tcPr>
            <w:tcW w:w="1581"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Okul/Kurum Hizmetlerine Ulaşma</w:t>
            </w:r>
          </w:p>
        </w:tc>
        <w:tc>
          <w:tcPr>
            <w:tcW w:w="455"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3,27</w:t>
            </w:r>
          </w:p>
        </w:tc>
        <w:tc>
          <w:tcPr>
            <w:tcW w:w="1339"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Pr>
                <w:color w:val="000000"/>
                <w:sz w:val="18"/>
                <w:szCs w:val="18"/>
              </w:rPr>
              <w:t>Sosyal Etkinliklere Katılım</w:t>
            </w:r>
          </w:p>
        </w:tc>
        <w:tc>
          <w:tcPr>
            <w:tcW w:w="455"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Pr>
                <w:color w:val="000000"/>
                <w:sz w:val="18"/>
                <w:szCs w:val="18"/>
              </w:rPr>
              <w:t>3,23</w:t>
            </w:r>
          </w:p>
        </w:tc>
        <w:tc>
          <w:tcPr>
            <w:tcW w:w="1784"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Kantin, Yemekhane, Yatakhaneler (varsa)</w:t>
            </w:r>
          </w:p>
        </w:tc>
        <w:tc>
          <w:tcPr>
            <w:tcW w:w="796"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1,95</w:t>
            </w:r>
          </w:p>
        </w:tc>
      </w:tr>
    </w:tbl>
    <w:p w:rsidR="009B5D8A" w:rsidRDefault="002C11EF" w:rsidP="009B5D8A">
      <w:pPr>
        <w:spacing w:after="200" w:line="360" w:lineRule="auto"/>
        <w:ind w:left="153" w:right="-23"/>
        <w:jc w:val="center"/>
        <w:rPr>
          <w:rFonts w:eastAsia="Calibri"/>
          <w:b/>
          <w:sz w:val="20"/>
          <w:szCs w:val="20"/>
          <w:lang w:eastAsia="en-US"/>
        </w:rPr>
      </w:pPr>
      <w:r>
        <w:rPr>
          <w:rFonts w:eastAsia="Calibri"/>
          <w:b/>
          <w:noProof/>
          <w:sz w:val="20"/>
          <w:szCs w:val="20"/>
        </w:rPr>
        <mc:AlternateContent>
          <mc:Choice Requires="wps">
            <w:drawing>
              <wp:anchor distT="0" distB="0" distL="114300" distR="114300" simplePos="0" relativeHeight="251724800" behindDoc="0" locked="0" layoutInCell="1" allowOverlap="1">
                <wp:simplePos x="0" y="0"/>
                <wp:positionH relativeFrom="margin">
                  <wp:posOffset>2243455</wp:posOffset>
                </wp:positionH>
                <wp:positionV relativeFrom="paragraph">
                  <wp:posOffset>27940</wp:posOffset>
                </wp:positionV>
                <wp:extent cx="4227830" cy="206375"/>
                <wp:effectExtent l="0" t="0" r="20320" b="22225"/>
                <wp:wrapNone/>
                <wp:docPr id="45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206375"/>
                        </a:xfrm>
                        <a:prstGeom prst="rect">
                          <a:avLst/>
                        </a:prstGeom>
                        <a:solidFill>
                          <a:srgbClr val="FFFFFF"/>
                        </a:solidFill>
                        <a:ln w="9525">
                          <a:solidFill>
                            <a:srgbClr val="000000"/>
                          </a:solidFill>
                          <a:miter lim="800000"/>
                          <a:headEnd/>
                          <a:tailEnd/>
                        </a:ln>
                      </wps:spPr>
                      <wps:txbx>
                        <w:txbxContent>
                          <w:p w:rsidR="00C200EF" w:rsidRPr="002B2102" w:rsidRDefault="00C200EF" w:rsidP="009B5D8A">
                            <w:pPr>
                              <w:rPr>
                                <w:sz w:val="18"/>
                                <w:szCs w:val="18"/>
                              </w:rPr>
                            </w:pPr>
                            <w:r w:rsidRPr="003E5AA5">
                              <w:rPr>
                                <w:sz w:val="18"/>
                                <w:szCs w:val="18"/>
                              </w:rPr>
                              <w:t>T</w:t>
                            </w:r>
                            <w:r>
                              <w:rPr>
                                <w:sz w:val="18"/>
                                <w:szCs w:val="18"/>
                              </w:rPr>
                              <w:t>ablo: 2018</w:t>
                            </w:r>
                            <w:r w:rsidRPr="003E5AA5">
                              <w:rPr>
                                <w:sz w:val="18"/>
                                <w:szCs w:val="18"/>
                              </w:rPr>
                              <w:t xml:space="preserve"> </w:t>
                            </w:r>
                            <w:proofErr w:type="spellStart"/>
                            <w:r w:rsidRPr="003E5AA5">
                              <w:rPr>
                                <w:sz w:val="18"/>
                                <w:szCs w:val="18"/>
                              </w:rPr>
                              <w:t>özdeğerlendirme</w:t>
                            </w:r>
                            <w:proofErr w:type="spellEnd"/>
                            <w:r w:rsidRPr="003E5AA5">
                              <w:rPr>
                                <w:sz w:val="18"/>
                                <w:szCs w:val="18"/>
                              </w:rPr>
                              <w:t xml:space="preserve"> anketi Kaynak: </w:t>
                            </w:r>
                            <w:proofErr w:type="spellStart"/>
                            <w:r>
                              <w:rPr>
                                <w:sz w:val="18"/>
                                <w:szCs w:val="18"/>
                              </w:rPr>
                              <w:t>Göreneller</w:t>
                            </w:r>
                            <w:proofErr w:type="spellEnd"/>
                            <w:r w:rsidRPr="003E5AA5">
                              <w:rPr>
                                <w:sz w:val="18"/>
                                <w:szCs w:val="18"/>
                              </w:rPr>
                              <w:t xml:space="preserve"> İlkokulu İstatistikleri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76.65pt;margin-top:2.2pt;width:332.9pt;height:16.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MKNAIAAF4EAAAOAAAAZHJzL2Uyb0RvYy54bWysVNtu2zAMfR+wfxD0vthxLk2NOEWXLsOw&#10;dhvQ7QNkWY6FyaImybGzrx8lp2l2exnmB4EUqUPykPT6ZmgVOQjrJOiCTicpJUJzqKTeF/TL592r&#10;FSXOM10xBVoU9Cgcvdm8fLHuTS4yaEBVwhIE0S7vTUEb702eJI43omVuAkZoNNZgW+ZRtfuksqxH&#10;9FYlWZoukx5sZSxw4Rze3o1Guon4dS24/1jXTniiCoq5+XjaeJbhTDZrlu8tM43kpzTYP2TRMqkx&#10;6BnqjnlGOit/g2olt+Cg9hMObQJ1LbmINWA10/SXah4bZkSsBclx5kyT+3+w/MPhkyWyKuh8saRE&#10;sxab9CC81OR95zvXkSxw1BuXo+ujQWc/vIYBex3rdeYe+FdHNGwbpvfi1lroG8EqzHEaXiYXT0cc&#10;F0DK/gEqDMU6DxFoqG0bCERKCKJjr47n/ojBE46X8yy7Ws3QxNGWpcvZ1SKGYPnTa2OdfyugJUEo&#10;qMX+R3R2uHc+ZMPyJ5cQzIGS1U4qFRW7L7fKkgPDWdnF74T+k5vSpC/o9SJbjAT8FSKN358gWulx&#10;6JVsC7o6O7E80PZGV3EkPZNqlDFlpU88BupGEv1QDrFt2SxECCSXUB2RWQvjkONSotCA/U5JjwNe&#10;UPetY1ZQot5p7M71dD4PGxGV+eIqQ8VeWspLC9McoQrqKRnFrR+3qDNW7huMNM6DhlvsaC0j2c9Z&#10;nfLHIY49OC1c2JJLPXo9/xY2PwAAAP//AwBQSwMEFAAGAAgAAAAhAKTHod7fAAAACQEAAA8AAABk&#10;cnMvZG93bnJldi54bWxMj8FOwzAQRO9I/IO1SFwQdUJCaEKcCiGB4AZtBVc33iYR9jrYbhr+HvcE&#10;x9UbzbytV7PRbELnB0sC0kUCDKm1aqBOwHbzdL0E5oMkJbUlFPCDHlbN+VktK2WP9I7TOnQslpCv&#10;pIA+hLHi3Lc9GukXdkSKbG+dkSGeruPKyWMsN5rfJEnBjRwoLvRyxMce26/1wQhY5i/Tp3/N3j7a&#10;Yq/LcHU3PX87IS4v5od7YAHn8BeGk35UhyY67eyBlGdaQHabZTEqIM+BnXiSlimwXSRFCbyp+f8P&#10;ml8AAAD//wMAUEsBAi0AFAAGAAgAAAAhALaDOJL+AAAA4QEAABMAAAAAAAAAAAAAAAAAAAAAAFtD&#10;b250ZW50X1R5cGVzXS54bWxQSwECLQAUAAYACAAAACEAOP0h/9YAAACUAQAACwAAAAAAAAAAAAAA&#10;AAAvAQAAX3JlbHMvLnJlbHNQSwECLQAUAAYACAAAACEA4qZjCjQCAABeBAAADgAAAAAAAAAAAAAA&#10;AAAuAgAAZHJzL2Uyb0RvYy54bWxQSwECLQAUAAYACAAAACEApMeh3t8AAAAJAQAADwAAAAAAAAAA&#10;AAAAAACOBAAAZHJzL2Rvd25yZXYueG1sUEsFBgAAAAAEAAQA8wAAAJoFAAAAAA==&#10;">
                <v:textbox>
                  <w:txbxContent>
                    <w:p w:rsidR="00C200EF" w:rsidRPr="002B2102" w:rsidRDefault="00C200EF" w:rsidP="009B5D8A">
                      <w:pPr>
                        <w:rPr>
                          <w:sz w:val="18"/>
                          <w:szCs w:val="18"/>
                        </w:rPr>
                      </w:pPr>
                      <w:r w:rsidRPr="003E5AA5">
                        <w:rPr>
                          <w:sz w:val="18"/>
                          <w:szCs w:val="18"/>
                        </w:rPr>
                        <w:t>T</w:t>
                      </w:r>
                      <w:r>
                        <w:rPr>
                          <w:sz w:val="18"/>
                          <w:szCs w:val="18"/>
                        </w:rPr>
                        <w:t>ablo: 2018</w:t>
                      </w:r>
                      <w:r w:rsidRPr="003E5AA5">
                        <w:rPr>
                          <w:sz w:val="18"/>
                          <w:szCs w:val="18"/>
                        </w:rPr>
                        <w:t xml:space="preserve"> </w:t>
                      </w:r>
                      <w:proofErr w:type="spellStart"/>
                      <w:r w:rsidRPr="003E5AA5">
                        <w:rPr>
                          <w:sz w:val="18"/>
                          <w:szCs w:val="18"/>
                        </w:rPr>
                        <w:t>özdeğerlendirme</w:t>
                      </w:r>
                      <w:proofErr w:type="spellEnd"/>
                      <w:r w:rsidRPr="003E5AA5">
                        <w:rPr>
                          <w:sz w:val="18"/>
                          <w:szCs w:val="18"/>
                        </w:rPr>
                        <w:t xml:space="preserve"> anketi Kaynak: </w:t>
                      </w:r>
                      <w:proofErr w:type="spellStart"/>
                      <w:r>
                        <w:rPr>
                          <w:sz w:val="18"/>
                          <w:szCs w:val="18"/>
                        </w:rPr>
                        <w:t>Göreneller</w:t>
                      </w:r>
                      <w:proofErr w:type="spellEnd"/>
                      <w:r w:rsidRPr="003E5AA5">
                        <w:rPr>
                          <w:sz w:val="18"/>
                          <w:szCs w:val="18"/>
                        </w:rPr>
                        <w:t xml:space="preserve"> İlkokulu İstatistikleri</w:t>
                      </w:r>
                    </w:p>
                  </w:txbxContent>
                </v:textbox>
                <w10:wrap anchorx="margin"/>
              </v:shape>
            </w:pict>
          </mc:Fallback>
        </mc:AlternateContent>
      </w:r>
    </w:p>
    <w:p w:rsidR="00D94C98" w:rsidRDefault="00D94C98" w:rsidP="009B5D8A">
      <w:pPr>
        <w:spacing w:line="360" w:lineRule="auto"/>
        <w:ind w:right="-23"/>
        <w:rPr>
          <w:b/>
        </w:rPr>
      </w:pPr>
    </w:p>
    <w:p w:rsidR="009B5D8A" w:rsidRPr="00E9302B" w:rsidRDefault="00D94C98" w:rsidP="009B5D8A">
      <w:pPr>
        <w:spacing w:line="360" w:lineRule="auto"/>
        <w:ind w:right="-23"/>
        <w:rPr>
          <w:b/>
          <w:sz w:val="20"/>
          <w:szCs w:val="20"/>
        </w:rPr>
      </w:pPr>
      <w:r>
        <w:rPr>
          <w:b/>
        </w:rPr>
        <w:t xml:space="preserve"> </w:t>
      </w:r>
      <w:r w:rsidR="008F5462">
        <w:rPr>
          <w:b/>
        </w:rPr>
        <w:t xml:space="preserve">                                          </w:t>
      </w:r>
      <w:r w:rsidR="009B5D8A" w:rsidRPr="0059535B">
        <w:rPr>
          <w:b/>
        </w:rPr>
        <w:t>Çalışan anketi sonuçlarına göre güçlü yönlerimiz;</w:t>
      </w:r>
    </w:p>
    <w:tbl>
      <w:tblPr>
        <w:tblW w:w="4988" w:type="pct"/>
        <w:tblInd w:w="137" w:type="dxa"/>
        <w:tblLayout w:type="fixed"/>
        <w:tblCellMar>
          <w:left w:w="70" w:type="dxa"/>
          <w:right w:w="70" w:type="dxa"/>
        </w:tblCellMar>
        <w:tblLook w:val="04A0" w:firstRow="1" w:lastRow="0" w:firstColumn="1" w:lastColumn="0" w:noHBand="0" w:noVBand="1"/>
      </w:tblPr>
      <w:tblGrid>
        <w:gridCol w:w="903"/>
        <w:gridCol w:w="808"/>
        <w:gridCol w:w="1318"/>
        <w:gridCol w:w="930"/>
        <w:gridCol w:w="1084"/>
        <w:gridCol w:w="620"/>
        <w:gridCol w:w="2636"/>
        <w:gridCol w:w="622"/>
        <w:gridCol w:w="1125"/>
        <w:gridCol w:w="565"/>
      </w:tblGrid>
      <w:tr w:rsidR="006E6E24" w:rsidRPr="005D42CB" w:rsidTr="008F5462">
        <w:trPr>
          <w:trHeight w:val="661"/>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İletişim</w:t>
            </w:r>
          </w:p>
        </w:tc>
        <w:tc>
          <w:tcPr>
            <w:tcW w:w="381"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4,25</w:t>
            </w:r>
          </w:p>
        </w:tc>
        <w:tc>
          <w:tcPr>
            <w:tcW w:w="621"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Pr>
                <w:color w:val="000000"/>
                <w:sz w:val="18"/>
                <w:szCs w:val="18"/>
              </w:rPr>
              <w:t>Motivasyon Tatmin</w:t>
            </w:r>
          </w:p>
        </w:tc>
        <w:tc>
          <w:tcPr>
            <w:tcW w:w="438"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4,10</w:t>
            </w:r>
          </w:p>
        </w:tc>
        <w:tc>
          <w:tcPr>
            <w:tcW w:w="511"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Pr>
                <w:color w:val="000000"/>
                <w:sz w:val="18"/>
                <w:szCs w:val="18"/>
              </w:rPr>
              <w:t>İş Bölümü</w:t>
            </w:r>
          </w:p>
        </w:tc>
        <w:tc>
          <w:tcPr>
            <w:tcW w:w="292"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4,27</w:t>
            </w:r>
          </w:p>
        </w:tc>
        <w:tc>
          <w:tcPr>
            <w:tcW w:w="1242"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 xml:space="preserve">Okulun </w:t>
            </w:r>
            <w:proofErr w:type="gramStart"/>
            <w:r w:rsidRPr="005D42CB">
              <w:rPr>
                <w:color w:val="000000"/>
                <w:sz w:val="18"/>
                <w:szCs w:val="18"/>
              </w:rPr>
              <w:t>misyon</w:t>
            </w:r>
            <w:proofErr w:type="gramEnd"/>
            <w:r w:rsidRPr="005D42CB">
              <w:rPr>
                <w:color w:val="000000"/>
                <w:sz w:val="18"/>
                <w:szCs w:val="18"/>
              </w:rPr>
              <w:t>, vizyon ve değerlerine ilişkin algılamalar</w:t>
            </w:r>
          </w:p>
        </w:tc>
        <w:tc>
          <w:tcPr>
            <w:tcW w:w="293"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4,21</w:t>
            </w:r>
          </w:p>
        </w:tc>
        <w:tc>
          <w:tcPr>
            <w:tcW w:w="530"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Yönetimden Memnuniyet</w:t>
            </w:r>
          </w:p>
        </w:tc>
        <w:tc>
          <w:tcPr>
            <w:tcW w:w="266" w:type="pct"/>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3,92</w:t>
            </w:r>
          </w:p>
        </w:tc>
      </w:tr>
    </w:tbl>
    <w:p w:rsidR="009B5D8A" w:rsidRPr="00E9302B" w:rsidRDefault="002C11EF" w:rsidP="009B5D8A">
      <w:pPr>
        <w:spacing w:after="200" w:line="360" w:lineRule="auto"/>
        <w:ind w:left="153" w:right="-23" w:firstLine="708"/>
        <w:rPr>
          <w:rFonts w:eastAsia="Calibri"/>
          <w:lang w:eastAsia="en-US"/>
        </w:rPr>
      </w:pPr>
      <w:r>
        <w:rPr>
          <w:rFonts w:eastAsia="Calibri"/>
          <w:noProof/>
        </w:rPr>
        <mc:AlternateContent>
          <mc:Choice Requires="wps">
            <w:drawing>
              <wp:anchor distT="0" distB="0" distL="114300" distR="114300" simplePos="0" relativeHeight="251721728" behindDoc="0" locked="0" layoutInCell="1" allowOverlap="1">
                <wp:simplePos x="0" y="0"/>
                <wp:positionH relativeFrom="margin">
                  <wp:align>right</wp:align>
                </wp:positionH>
                <wp:positionV relativeFrom="paragraph">
                  <wp:posOffset>22860</wp:posOffset>
                </wp:positionV>
                <wp:extent cx="4543425" cy="219075"/>
                <wp:effectExtent l="0" t="0" r="28575" b="28575"/>
                <wp:wrapNone/>
                <wp:docPr id="45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19075"/>
                        </a:xfrm>
                        <a:prstGeom prst="rect">
                          <a:avLst/>
                        </a:prstGeom>
                        <a:solidFill>
                          <a:srgbClr val="FFFFFF"/>
                        </a:solidFill>
                        <a:ln w="9525">
                          <a:solidFill>
                            <a:srgbClr val="000000"/>
                          </a:solidFill>
                          <a:miter lim="800000"/>
                          <a:headEnd/>
                          <a:tailEnd/>
                        </a:ln>
                      </wps:spPr>
                      <wps:txbx>
                        <w:txbxContent>
                          <w:p w:rsidR="00C200EF" w:rsidRPr="002B2102" w:rsidRDefault="00C200EF" w:rsidP="009B5D8A">
                            <w:pPr>
                              <w:rPr>
                                <w:sz w:val="18"/>
                                <w:szCs w:val="18"/>
                              </w:rPr>
                            </w:pPr>
                            <w:r w:rsidRPr="003E5AA5">
                              <w:rPr>
                                <w:sz w:val="18"/>
                                <w:szCs w:val="18"/>
                              </w:rPr>
                              <w:t>T</w:t>
                            </w:r>
                            <w:r>
                              <w:rPr>
                                <w:sz w:val="18"/>
                                <w:szCs w:val="18"/>
                              </w:rPr>
                              <w:t xml:space="preserve">ablo: 2018 </w:t>
                            </w:r>
                            <w:proofErr w:type="spellStart"/>
                            <w:r>
                              <w:rPr>
                                <w:sz w:val="18"/>
                                <w:szCs w:val="18"/>
                              </w:rPr>
                              <w:t>Ö</w:t>
                            </w:r>
                            <w:r w:rsidRPr="003E5AA5">
                              <w:rPr>
                                <w:sz w:val="18"/>
                                <w:szCs w:val="18"/>
                              </w:rPr>
                              <w:t>zdeğerlendirmeanketi</w:t>
                            </w:r>
                            <w:proofErr w:type="spellEnd"/>
                            <w:r w:rsidRPr="003E5AA5">
                              <w:rPr>
                                <w:sz w:val="18"/>
                                <w:szCs w:val="18"/>
                              </w:rPr>
                              <w:t xml:space="preserve"> Kaynak: </w:t>
                            </w:r>
                            <w:proofErr w:type="spellStart"/>
                            <w:r>
                              <w:rPr>
                                <w:sz w:val="18"/>
                                <w:szCs w:val="18"/>
                              </w:rPr>
                              <w:t>Göreneller</w:t>
                            </w:r>
                            <w:proofErr w:type="spellEnd"/>
                            <w:r w:rsidRPr="003E5AA5">
                              <w:rPr>
                                <w:sz w:val="18"/>
                                <w:szCs w:val="18"/>
                              </w:rPr>
                              <w:t xml:space="preserve"> İlkokulu İstatistikleri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306.55pt;margin-top:1.8pt;width:357.75pt;height:17.2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9wXMgIAAF4EAAAOAAAAZHJzL2Uyb0RvYy54bWysVNuO0zAQfUfiHyy/06QhZbdR09XSpQix&#10;C0gLH+A4TmLheIztNFm+nrHT7ZaLeEDkwfLY4zMz58xkczX1ihyEdRJ0SZeLlBKhOdRStyX98nn/&#10;4pIS55mumQItSvogHL3aPn+2GU0hMuhA1cISBNGuGE1JO+9NkSSOd6JnbgFGaLxswPbMo2nbpLZs&#10;RPReJVmavkpGsLWxwIVzeHozX9JtxG8awf3HpnHCE1VSzM3H1ca1Cmuy3bCitcx0kh/TYP+QRc+k&#10;xqAnqBvmGRms/A2ql9yCg8YvOPQJNI3kItaA1SzTX6q575gRsRYkx5kTTe7/wfIPh0+WyLqk+Qql&#10;0qxHke6El5q8H/zgBpIFjkbjCnS9N+jsp9cwodaxXmdugX91RMOuY7oV19bC2AlWY47L8DI5ezrj&#10;uABSjXdQYyg2eIhAU2P7QCBSQhAdtXo46SMmTzge5qv8ZZ6tKOF4ly3X6cUqhmDF42tjnX8roCdh&#10;U1KL+kd0drh1PmTDikeXEMyBkvVeKhUN21Y7ZcmBYa/s43dE/8lNaTKWdL3CPP4OkcbvTxC99Nj0&#10;SvYlvTw5sSLQ9kbXsSU9k2reY8pKH3kM1M0k+qmaomxZHiIEkiuoH5BZC3OT41DipgP7nZIRG7yk&#10;7tvArKBEvdOoznqZ52EiopGvLjI07PlNdX7DNEeoknpK5u3Oz1M0GCvbDiPN/aDhGhVtZCT7Katj&#10;/tjEUYPjwIUpObej19NvYfsDAAD//wMAUEsDBBQABgAIAAAAIQDJpwCc3AAAAAUBAAAPAAAAZHJz&#10;L2Rvd25yZXYueG1sTI/BTsMwEETvSPyDtUhcUOuE0jSEOBVCAtEbtAiubrxNIuJ1sN00/D3LCY6j&#10;Gc28KdeT7cWIPnSOFKTzBARS7UxHjYK33eMsBxGiJqN7R6jgGwOsq/OzUhfGnegVx21sBJdQKLSC&#10;NsahkDLULVod5m5AYu/gvNWRpW+k8frE5baX10mSSas74oVWD/jQYv25PVoF+c3z+BE2i5f3Ojv0&#10;t/FqNT59eaUuL6b7OxARp/gXhl98RoeKmfbuSCaIXgEfiQoWGQg2V+lyCWLPOk9BVqX8T1/9AAAA&#10;//8DAFBLAQItABQABgAIAAAAIQC2gziS/gAAAOEBAAATAAAAAAAAAAAAAAAAAAAAAABbQ29udGVu&#10;dF9UeXBlc10ueG1sUEsBAi0AFAAGAAgAAAAhADj9If/WAAAAlAEAAAsAAAAAAAAAAAAAAAAALwEA&#10;AF9yZWxzLy5yZWxzUEsBAi0AFAAGAAgAAAAhAK3X3BcyAgAAXgQAAA4AAAAAAAAAAAAAAAAALgIA&#10;AGRycy9lMm9Eb2MueG1sUEsBAi0AFAAGAAgAAAAhAMmnAJzcAAAABQEAAA8AAAAAAAAAAAAAAAAA&#10;jAQAAGRycy9kb3ducmV2LnhtbFBLBQYAAAAABAAEAPMAAACVBQAAAAA=&#10;">
                <v:textbox>
                  <w:txbxContent>
                    <w:p w:rsidR="00C200EF" w:rsidRPr="002B2102" w:rsidRDefault="00C200EF" w:rsidP="009B5D8A">
                      <w:pPr>
                        <w:rPr>
                          <w:sz w:val="18"/>
                          <w:szCs w:val="18"/>
                        </w:rPr>
                      </w:pPr>
                      <w:r w:rsidRPr="003E5AA5">
                        <w:rPr>
                          <w:sz w:val="18"/>
                          <w:szCs w:val="18"/>
                        </w:rPr>
                        <w:t>T</w:t>
                      </w:r>
                      <w:r>
                        <w:rPr>
                          <w:sz w:val="18"/>
                          <w:szCs w:val="18"/>
                        </w:rPr>
                        <w:t xml:space="preserve">ablo: 2018 </w:t>
                      </w:r>
                      <w:proofErr w:type="spellStart"/>
                      <w:r>
                        <w:rPr>
                          <w:sz w:val="18"/>
                          <w:szCs w:val="18"/>
                        </w:rPr>
                        <w:t>Ö</w:t>
                      </w:r>
                      <w:r w:rsidRPr="003E5AA5">
                        <w:rPr>
                          <w:sz w:val="18"/>
                          <w:szCs w:val="18"/>
                        </w:rPr>
                        <w:t>zdeğerlendirmeanketi</w:t>
                      </w:r>
                      <w:proofErr w:type="spellEnd"/>
                      <w:r w:rsidRPr="003E5AA5">
                        <w:rPr>
                          <w:sz w:val="18"/>
                          <w:szCs w:val="18"/>
                        </w:rPr>
                        <w:t xml:space="preserve"> Kaynak: </w:t>
                      </w:r>
                      <w:proofErr w:type="spellStart"/>
                      <w:r>
                        <w:rPr>
                          <w:sz w:val="18"/>
                          <w:szCs w:val="18"/>
                        </w:rPr>
                        <w:t>Göreneller</w:t>
                      </w:r>
                      <w:proofErr w:type="spellEnd"/>
                      <w:r w:rsidRPr="003E5AA5">
                        <w:rPr>
                          <w:sz w:val="18"/>
                          <w:szCs w:val="18"/>
                        </w:rPr>
                        <w:t xml:space="preserve"> İlkokulu İstatistikleri</w:t>
                      </w:r>
                    </w:p>
                  </w:txbxContent>
                </v:textbox>
                <w10:wrap anchorx="margin"/>
              </v:shape>
            </w:pict>
          </mc:Fallback>
        </mc:AlternateContent>
      </w:r>
    </w:p>
    <w:p w:rsidR="002B6A80" w:rsidRDefault="009B5D8A" w:rsidP="00D94C98">
      <w:pPr>
        <w:spacing w:line="360" w:lineRule="auto"/>
        <w:ind w:right="-23"/>
        <w:rPr>
          <w:b/>
        </w:rPr>
      </w:pPr>
      <w:r w:rsidRPr="00AF484C">
        <w:rPr>
          <w:b/>
        </w:rPr>
        <w:t xml:space="preserve"> </w:t>
      </w:r>
      <w:r w:rsidR="008F5462">
        <w:rPr>
          <w:b/>
        </w:rPr>
        <w:t xml:space="preserve">                                         </w:t>
      </w:r>
    </w:p>
    <w:p w:rsidR="009B5D8A" w:rsidRPr="0009424C" w:rsidRDefault="002B6A80" w:rsidP="00D94C98">
      <w:pPr>
        <w:spacing w:line="360" w:lineRule="auto"/>
        <w:ind w:right="-23"/>
      </w:pPr>
      <w:r>
        <w:rPr>
          <w:b/>
        </w:rPr>
        <w:t xml:space="preserve">                                          </w:t>
      </w:r>
      <w:r w:rsidR="009B5D8A" w:rsidRPr="00AF484C">
        <w:rPr>
          <w:b/>
        </w:rPr>
        <w:t>Çalışan anketi sonuçlarına göre zayıf yönlerimiz;</w:t>
      </w:r>
    </w:p>
    <w:tbl>
      <w:tblPr>
        <w:tblW w:w="9938" w:type="dxa"/>
        <w:tblInd w:w="55" w:type="dxa"/>
        <w:tblCellMar>
          <w:left w:w="70" w:type="dxa"/>
          <w:right w:w="70" w:type="dxa"/>
        </w:tblCellMar>
        <w:tblLook w:val="04A0" w:firstRow="1" w:lastRow="0" w:firstColumn="1" w:lastColumn="0" w:noHBand="0" w:noVBand="1"/>
      </w:tblPr>
      <w:tblGrid>
        <w:gridCol w:w="1863"/>
        <w:gridCol w:w="607"/>
        <w:gridCol w:w="1646"/>
        <w:gridCol w:w="607"/>
        <w:gridCol w:w="2188"/>
        <w:gridCol w:w="607"/>
        <w:gridCol w:w="1711"/>
        <w:gridCol w:w="709"/>
      </w:tblGrid>
      <w:tr w:rsidR="009B5D8A" w:rsidRPr="005D42CB" w:rsidTr="009B5D8A">
        <w:trPr>
          <w:trHeight w:val="492"/>
        </w:trPr>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 xml:space="preserve">Destek (moral, </w:t>
            </w:r>
            <w:proofErr w:type="gramStart"/>
            <w:r w:rsidRPr="005D42CB">
              <w:rPr>
                <w:color w:val="000000"/>
                <w:sz w:val="18"/>
                <w:szCs w:val="18"/>
              </w:rPr>
              <w:t>motivasyon</w:t>
            </w:r>
            <w:proofErr w:type="gramEnd"/>
            <w:r w:rsidRPr="005D42CB">
              <w:rPr>
                <w:color w:val="000000"/>
                <w:sz w:val="18"/>
                <w:szCs w:val="18"/>
              </w:rPr>
              <w:t>, kariyer, ekipman vb.)</w:t>
            </w:r>
          </w:p>
        </w:tc>
        <w:tc>
          <w:tcPr>
            <w:tcW w:w="607"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3,20</w:t>
            </w:r>
          </w:p>
        </w:tc>
        <w:tc>
          <w:tcPr>
            <w:tcW w:w="1646"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Kariyer geliştirme</w:t>
            </w:r>
          </w:p>
        </w:tc>
        <w:tc>
          <w:tcPr>
            <w:tcW w:w="607"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3,10</w:t>
            </w:r>
          </w:p>
        </w:tc>
        <w:tc>
          <w:tcPr>
            <w:tcW w:w="2188"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Performans değerlendirme sistemi</w:t>
            </w:r>
          </w:p>
        </w:tc>
        <w:tc>
          <w:tcPr>
            <w:tcW w:w="607"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2,70</w:t>
            </w:r>
          </w:p>
        </w:tc>
        <w:tc>
          <w:tcPr>
            <w:tcW w:w="1711"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rPr>
                <w:color w:val="000000"/>
                <w:sz w:val="18"/>
                <w:szCs w:val="18"/>
              </w:rPr>
            </w:pPr>
            <w:r w:rsidRPr="005D42CB">
              <w:rPr>
                <w:color w:val="000000"/>
                <w:sz w:val="18"/>
                <w:szCs w:val="18"/>
              </w:rPr>
              <w:t>Takdir-tanıma sistemi</w:t>
            </w:r>
          </w:p>
        </w:tc>
        <w:tc>
          <w:tcPr>
            <w:tcW w:w="709" w:type="dxa"/>
            <w:tcBorders>
              <w:top w:val="single" w:sz="4" w:space="0" w:color="auto"/>
              <w:left w:val="nil"/>
              <w:bottom w:val="single" w:sz="4" w:space="0" w:color="auto"/>
              <w:right w:val="single" w:sz="4" w:space="0" w:color="auto"/>
            </w:tcBorders>
            <w:shd w:val="clear" w:color="auto" w:fill="auto"/>
            <w:vAlign w:val="center"/>
          </w:tcPr>
          <w:p w:rsidR="009B5D8A" w:rsidRPr="005D42CB" w:rsidRDefault="009B5D8A" w:rsidP="009B5D8A">
            <w:pPr>
              <w:jc w:val="center"/>
              <w:rPr>
                <w:color w:val="000000"/>
                <w:sz w:val="18"/>
                <w:szCs w:val="18"/>
              </w:rPr>
            </w:pPr>
            <w:r>
              <w:rPr>
                <w:color w:val="000000"/>
                <w:sz w:val="18"/>
                <w:szCs w:val="18"/>
              </w:rPr>
              <w:t>2,80</w:t>
            </w:r>
          </w:p>
        </w:tc>
      </w:tr>
    </w:tbl>
    <w:p w:rsidR="002B6A80" w:rsidRPr="00986AEF" w:rsidRDefault="002C11EF" w:rsidP="00986AEF">
      <w:pPr>
        <w:spacing w:after="200" w:line="360" w:lineRule="auto"/>
        <w:ind w:left="153" w:right="-23" w:firstLine="708"/>
        <w:rPr>
          <w:rFonts w:eastAsia="Calibri"/>
          <w:lang w:eastAsia="en-US"/>
        </w:rPr>
      </w:pPr>
      <w:r>
        <w:rPr>
          <w:rFonts w:eastAsia="Calibri"/>
          <w:noProof/>
        </w:rPr>
        <mc:AlternateContent>
          <mc:Choice Requires="wps">
            <w:drawing>
              <wp:anchor distT="0" distB="0" distL="114300" distR="114300" simplePos="0" relativeHeight="251722752" behindDoc="0" locked="0" layoutInCell="1" allowOverlap="1">
                <wp:simplePos x="0" y="0"/>
                <wp:positionH relativeFrom="column">
                  <wp:posOffset>1962785</wp:posOffset>
                </wp:positionH>
                <wp:positionV relativeFrom="paragraph">
                  <wp:posOffset>10795</wp:posOffset>
                </wp:positionV>
                <wp:extent cx="4391025" cy="219075"/>
                <wp:effectExtent l="0" t="0" r="28575" b="28575"/>
                <wp:wrapNone/>
                <wp:docPr id="45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19075"/>
                        </a:xfrm>
                        <a:prstGeom prst="rect">
                          <a:avLst/>
                        </a:prstGeom>
                        <a:solidFill>
                          <a:srgbClr val="FFFFFF"/>
                        </a:solidFill>
                        <a:ln w="9525">
                          <a:solidFill>
                            <a:srgbClr val="000000"/>
                          </a:solidFill>
                          <a:miter lim="800000"/>
                          <a:headEnd/>
                          <a:tailEnd/>
                        </a:ln>
                      </wps:spPr>
                      <wps:txbx>
                        <w:txbxContent>
                          <w:p w:rsidR="00C200EF" w:rsidRDefault="00C200EF" w:rsidP="009B5D8A">
                            <w:pPr>
                              <w:rPr>
                                <w:sz w:val="18"/>
                                <w:szCs w:val="18"/>
                              </w:rPr>
                            </w:pPr>
                            <w:r w:rsidRPr="003E5AA5">
                              <w:rPr>
                                <w:sz w:val="18"/>
                                <w:szCs w:val="18"/>
                              </w:rPr>
                              <w:t>T</w:t>
                            </w:r>
                            <w:r>
                              <w:rPr>
                                <w:sz w:val="18"/>
                                <w:szCs w:val="18"/>
                              </w:rPr>
                              <w:t xml:space="preserve">ablo: 2018 </w:t>
                            </w:r>
                            <w:proofErr w:type="spellStart"/>
                            <w:r>
                              <w:rPr>
                                <w:sz w:val="18"/>
                                <w:szCs w:val="18"/>
                              </w:rPr>
                              <w:t>Ö</w:t>
                            </w:r>
                            <w:r w:rsidRPr="003E5AA5">
                              <w:rPr>
                                <w:sz w:val="18"/>
                                <w:szCs w:val="18"/>
                              </w:rPr>
                              <w:t>zdeğerlendirme</w:t>
                            </w:r>
                            <w:proofErr w:type="spellEnd"/>
                            <w:r w:rsidRPr="003E5AA5">
                              <w:rPr>
                                <w:sz w:val="18"/>
                                <w:szCs w:val="18"/>
                              </w:rPr>
                              <w:t xml:space="preserve"> anketi Kaynak: </w:t>
                            </w:r>
                            <w:proofErr w:type="spellStart"/>
                            <w:r>
                              <w:rPr>
                                <w:sz w:val="18"/>
                                <w:szCs w:val="18"/>
                              </w:rPr>
                              <w:t>Göreneller</w:t>
                            </w:r>
                            <w:proofErr w:type="spellEnd"/>
                            <w:r w:rsidRPr="003E5AA5">
                              <w:rPr>
                                <w:sz w:val="18"/>
                                <w:szCs w:val="18"/>
                              </w:rPr>
                              <w:t xml:space="preserve"> İlkokulu İstatistikleri</w:t>
                            </w:r>
                          </w:p>
                          <w:p w:rsidR="00C200EF" w:rsidRDefault="00C200EF" w:rsidP="009B5D8A">
                            <w:pPr>
                              <w:rPr>
                                <w:sz w:val="18"/>
                                <w:szCs w:val="18"/>
                              </w:rPr>
                            </w:pPr>
                          </w:p>
                          <w:p w:rsidR="00C200EF" w:rsidRDefault="00C200EF" w:rsidP="009B5D8A">
                            <w:pPr>
                              <w:rPr>
                                <w:sz w:val="18"/>
                                <w:szCs w:val="18"/>
                              </w:rPr>
                            </w:pPr>
                          </w:p>
                          <w:p w:rsidR="00C200EF" w:rsidRDefault="00C200EF" w:rsidP="009B5D8A">
                            <w:pPr>
                              <w:rPr>
                                <w:sz w:val="18"/>
                                <w:szCs w:val="18"/>
                              </w:rPr>
                            </w:pPr>
                          </w:p>
                          <w:p w:rsidR="00C200EF" w:rsidRPr="002B2102" w:rsidRDefault="00C200EF" w:rsidP="009B5D8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54.55pt;margin-top:.85pt;width:345.75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Q9MgIAAF4EAAAOAAAAZHJzL2Uyb0RvYy54bWysVF1v0zAUfUfiP1h+p0lDy9ao6TQ6ihAb&#10;IA1+gOM4iYXja2ynyfbruXayUj7EAyIPlq99fXzuOdfZXo2dIkdhnQRd0OUipURoDpXUTUG/fD68&#10;uKTEeaYrpkCLgj4IR692z59tB5OLDFpQlbAEQbTLB1PQ1nuTJ4njreiYW4ARGjdrsB3zGNomqSwb&#10;EL1TSZamr5IBbGUscOEcrt5Mm3QX8etacP+xrp3wRBUUufk42jiWYUx2W5Y3lplW8pkG+wcWHZMa&#10;Lz1B3TDPSG/lb1Cd5BYc1H7BoUugriUXsQasZpn+Us19y4yItaA4zpxkcv8Pln84frJEVgVdrdeU&#10;aNahSXfCS03e9753PcmCRoNxOabeG0z242sY0etYrzO3wL86omHfMt2Ia2thaAWrkOMynEzOjk44&#10;LoCUwx1UeBXrPUSgsbZdEBAlIYiOXj2c/BGjJxwXVy83yzRDmhz3suUmvVjHK1j+dNpY598K6EiY&#10;FNSi/xGdHW+dD2xY/pQSLnOgZHWQSsXANuVeWXJk2CuH+M3oP6UpTYaCbtbI4+8Qafz+BNFJj02v&#10;ZFfQy1MSy4Nsb3QVW9IzqaY5UlZ61jFIN4nox3KMtiGN2Z8SqgdU1sLU5PgocdKCfaRkwAYvqPvW&#10;MysoUe80urNZrlbhRcRgtb7IMLDnO+X5DtMcoQrqKZmmez+9ot5Y2bR409QPGq7R0VpGsYP1E6uZ&#10;PzZx9GB+cOGVnMcx68dvYfcdAAD//wMAUEsDBBQABgAIAAAAIQAybbLK3QAAAAkBAAAPAAAAZHJz&#10;L2Rvd25yZXYueG1sTI/BTsMwEETvSPyDtUhcEHXaorQNcSqEBIIbFNRe3XibRNjrYLtp+Hu2Jziu&#10;3mjmbbkenRUDhth5UjCdZCCQam86ahR8fjzdLkHEpMlo6wkV/GCEdXV5UerC+BO947BJjeASioVW&#10;0KbUF1LGukWn48T3SMwOPjid+AyNNEGfuNxZOcuyXDrdES+0usfHFuuvzdEpWN69DLv4On/b1vnB&#10;rtLNYnj+DkpdX40P9yASjukvDGd9VoeKnfb+SCYKq2CeraYcZbAAceYZz4HYM8lnIKtS/v+g+gUA&#10;AP//AwBQSwECLQAUAAYACAAAACEAtoM4kv4AAADhAQAAEwAAAAAAAAAAAAAAAAAAAAAAW0NvbnRl&#10;bnRfVHlwZXNdLnhtbFBLAQItABQABgAIAAAAIQA4/SH/1gAAAJQBAAALAAAAAAAAAAAAAAAAAC8B&#10;AABfcmVscy8ucmVsc1BLAQItABQABgAIAAAAIQCaYlQ9MgIAAF4EAAAOAAAAAAAAAAAAAAAAAC4C&#10;AABkcnMvZTJvRG9jLnhtbFBLAQItABQABgAIAAAAIQAybbLK3QAAAAkBAAAPAAAAAAAAAAAAAAAA&#10;AIwEAABkcnMvZG93bnJldi54bWxQSwUGAAAAAAQABADzAAAAlgUAAAAA&#10;">
                <v:textbox>
                  <w:txbxContent>
                    <w:p w:rsidR="00C200EF" w:rsidRDefault="00C200EF" w:rsidP="009B5D8A">
                      <w:pPr>
                        <w:rPr>
                          <w:sz w:val="18"/>
                          <w:szCs w:val="18"/>
                        </w:rPr>
                      </w:pPr>
                      <w:r w:rsidRPr="003E5AA5">
                        <w:rPr>
                          <w:sz w:val="18"/>
                          <w:szCs w:val="18"/>
                        </w:rPr>
                        <w:t>T</w:t>
                      </w:r>
                      <w:r>
                        <w:rPr>
                          <w:sz w:val="18"/>
                          <w:szCs w:val="18"/>
                        </w:rPr>
                        <w:t xml:space="preserve">ablo: 2018 </w:t>
                      </w:r>
                      <w:proofErr w:type="spellStart"/>
                      <w:r>
                        <w:rPr>
                          <w:sz w:val="18"/>
                          <w:szCs w:val="18"/>
                        </w:rPr>
                        <w:t>Ö</w:t>
                      </w:r>
                      <w:r w:rsidRPr="003E5AA5">
                        <w:rPr>
                          <w:sz w:val="18"/>
                          <w:szCs w:val="18"/>
                        </w:rPr>
                        <w:t>zdeğerlendirme</w:t>
                      </w:r>
                      <w:proofErr w:type="spellEnd"/>
                      <w:r w:rsidRPr="003E5AA5">
                        <w:rPr>
                          <w:sz w:val="18"/>
                          <w:szCs w:val="18"/>
                        </w:rPr>
                        <w:t xml:space="preserve"> anketi Kaynak: </w:t>
                      </w:r>
                      <w:proofErr w:type="spellStart"/>
                      <w:r>
                        <w:rPr>
                          <w:sz w:val="18"/>
                          <w:szCs w:val="18"/>
                        </w:rPr>
                        <w:t>Göreneller</w:t>
                      </w:r>
                      <w:proofErr w:type="spellEnd"/>
                      <w:r w:rsidRPr="003E5AA5">
                        <w:rPr>
                          <w:sz w:val="18"/>
                          <w:szCs w:val="18"/>
                        </w:rPr>
                        <w:t xml:space="preserve"> İlkokulu İstatistikleri</w:t>
                      </w:r>
                    </w:p>
                    <w:p w:rsidR="00C200EF" w:rsidRDefault="00C200EF" w:rsidP="009B5D8A">
                      <w:pPr>
                        <w:rPr>
                          <w:sz w:val="18"/>
                          <w:szCs w:val="18"/>
                        </w:rPr>
                      </w:pPr>
                    </w:p>
                    <w:p w:rsidR="00C200EF" w:rsidRDefault="00C200EF" w:rsidP="009B5D8A">
                      <w:pPr>
                        <w:rPr>
                          <w:sz w:val="18"/>
                          <w:szCs w:val="18"/>
                        </w:rPr>
                      </w:pPr>
                    </w:p>
                    <w:p w:rsidR="00C200EF" w:rsidRDefault="00C200EF" w:rsidP="009B5D8A">
                      <w:pPr>
                        <w:rPr>
                          <w:sz w:val="18"/>
                          <w:szCs w:val="18"/>
                        </w:rPr>
                      </w:pPr>
                    </w:p>
                    <w:p w:rsidR="00C200EF" w:rsidRPr="002B2102" w:rsidRDefault="00C200EF" w:rsidP="009B5D8A">
                      <w:pPr>
                        <w:rPr>
                          <w:sz w:val="18"/>
                          <w:szCs w:val="18"/>
                        </w:rPr>
                      </w:pPr>
                    </w:p>
                  </w:txbxContent>
                </v:textbox>
              </v:shape>
            </w:pict>
          </mc:Fallback>
        </mc:AlternateContent>
      </w:r>
    </w:p>
    <w:p w:rsidR="00986AEF" w:rsidRDefault="002B6A80" w:rsidP="00BC3C47">
      <w:pPr>
        <w:pStyle w:val="GvdeMetni0"/>
        <w:shd w:val="clear" w:color="auto" w:fill="auto"/>
        <w:spacing w:after="180" w:line="413" w:lineRule="exact"/>
        <w:ind w:right="20" w:firstLine="0"/>
        <w:rPr>
          <w:b/>
          <w:color w:val="000000" w:themeColor="text1"/>
          <w:sz w:val="24"/>
        </w:rPr>
      </w:pPr>
      <w:r>
        <w:rPr>
          <w:b/>
          <w:color w:val="000000" w:themeColor="text1"/>
          <w:sz w:val="24"/>
        </w:rPr>
        <w:t xml:space="preserve">                                                  </w:t>
      </w:r>
    </w:p>
    <w:p w:rsidR="00BC3C47" w:rsidRDefault="00763E88" w:rsidP="00986AEF">
      <w:pPr>
        <w:pStyle w:val="GvdeMetni0"/>
        <w:shd w:val="clear" w:color="auto" w:fill="auto"/>
        <w:spacing w:after="180" w:line="413" w:lineRule="exact"/>
        <w:ind w:left="2832" w:right="20" w:firstLine="708"/>
        <w:rPr>
          <w:b/>
          <w:color w:val="000000" w:themeColor="text1"/>
          <w:sz w:val="24"/>
        </w:rPr>
      </w:pPr>
      <w:r>
        <w:rPr>
          <w:b/>
          <w:color w:val="000000" w:themeColor="text1"/>
          <w:sz w:val="24"/>
        </w:rPr>
        <w:t>Kurum Dışı Analiz (</w:t>
      </w:r>
      <w:proofErr w:type="spellStart"/>
      <w:r>
        <w:rPr>
          <w:b/>
          <w:color w:val="000000" w:themeColor="text1"/>
          <w:sz w:val="24"/>
        </w:rPr>
        <w:t>Pestle</w:t>
      </w:r>
      <w:proofErr w:type="spellEnd"/>
      <w:r w:rsidR="00BC3C47">
        <w:rPr>
          <w:b/>
          <w:color w:val="000000" w:themeColor="text1"/>
          <w:sz w:val="24"/>
        </w:rPr>
        <w:t>)</w:t>
      </w:r>
    </w:p>
    <w:p w:rsidR="00CE3617" w:rsidRDefault="008F5462" w:rsidP="00BC3C47">
      <w:pPr>
        <w:pStyle w:val="GvdeMetni0"/>
        <w:shd w:val="clear" w:color="auto" w:fill="auto"/>
        <w:spacing w:after="180" w:line="413" w:lineRule="exact"/>
        <w:ind w:right="20" w:firstLine="0"/>
        <w:rPr>
          <w:b/>
          <w:color w:val="000000" w:themeColor="text1"/>
          <w:sz w:val="24"/>
        </w:rPr>
      </w:pPr>
      <w:r>
        <w:rPr>
          <w:b/>
          <w:color w:val="000000" w:themeColor="text1"/>
          <w:sz w:val="24"/>
        </w:rPr>
        <w:t xml:space="preserve">                                                                </w:t>
      </w:r>
      <w:r w:rsidR="00986AEF">
        <w:rPr>
          <w:b/>
          <w:color w:val="000000" w:themeColor="text1"/>
          <w:sz w:val="24"/>
        </w:rPr>
        <w:tab/>
      </w:r>
      <w:r>
        <w:rPr>
          <w:b/>
          <w:color w:val="000000" w:themeColor="text1"/>
          <w:sz w:val="24"/>
        </w:rPr>
        <w:t xml:space="preserve">  </w:t>
      </w:r>
      <w:r w:rsidR="00BC3C47">
        <w:rPr>
          <w:b/>
          <w:color w:val="000000" w:themeColor="text1"/>
          <w:sz w:val="24"/>
        </w:rPr>
        <w:t>Fırsatlar</w:t>
      </w:r>
    </w:p>
    <w:tbl>
      <w:tblPr>
        <w:tblW w:w="10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8635"/>
      </w:tblGrid>
      <w:tr w:rsidR="00BC3C47" w:rsidRPr="00547F87" w:rsidTr="002B6A80">
        <w:trPr>
          <w:trHeight w:val="806"/>
        </w:trPr>
        <w:tc>
          <w:tcPr>
            <w:tcW w:w="1665" w:type="dxa"/>
            <w:shd w:val="clear" w:color="auto" w:fill="auto"/>
          </w:tcPr>
          <w:p w:rsidR="00BC3C47" w:rsidRPr="00547F87" w:rsidRDefault="00BC3C47" w:rsidP="00763E88">
            <w:pPr>
              <w:spacing w:line="276" w:lineRule="auto"/>
              <w:rPr>
                <w:rFonts w:asciiTheme="minorHAnsi" w:eastAsiaTheme="minorHAnsi" w:hAnsiTheme="minorHAnsi" w:cstheme="minorBidi"/>
                <w:sz w:val="22"/>
                <w:lang w:eastAsia="en-US"/>
              </w:rPr>
            </w:pPr>
            <w:r w:rsidRPr="00547F87">
              <w:rPr>
                <w:rFonts w:asciiTheme="minorHAnsi" w:eastAsiaTheme="minorHAnsi" w:hAnsiTheme="minorHAnsi" w:cstheme="minorBidi"/>
                <w:sz w:val="22"/>
                <w:lang w:eastAsia="en-US"/>
              </w:rPr>
              <w:t>Politik</w:t>
            </w:r>
          </w:p>
        </w:tc>
        <w:tc>
          <w:tcPr>
            <w:tcW w:w="8635" w:type="dxa"/>
            <w:shd w:val="clear" w:color="auto" w:fill="auto"/>
          </w:tcPr>
          <w:p w:rsidR="00BC3C47" w:rsidRPr="00547F87" w:rsidRDefault="00BC3C47" w:rsidP="00592B54">
            <w:pPr>
              <w:numPr>
                <w:ilvl w:val="0"/>
                <w:numId w:val="21"/>
              </w:numPr>
              <w:ind w:left="170" w:firstLine="9"/>
              <w:rPr>
                <w:rFonts w:asciiTheme="minorHAnsi" w:eastAsiaTheme="minorHAnsi" w:hAnsiTheme="minorHAnsi" w:cstheme="minorBidi"/>
                <w:sz w:val="22"/>
                <w:lang w:eastAsia="en-US" w:bidi="tr-TR"/>
              </w:rPr>
            </w:pPr>
            <w:r w:rsidRPr="00547F87">
              <w:rPr>
                <w:rFonts w:asciiTheme="minorHAnsi" w:eastAsiaTheme="minorHAnsi" w:hAnsiTheme="minorHAnsi" w:cstheme="minorBidi"/>
                <w:sz w:val="22"/>
                <w:lang w:eastAsia="en-US" w:bidi="tr-TR"/>
              </w:rPr>
              <w:t>Kaymakamın eğitime destek vermesi.</w:t>
            </w:r>
          </w:p>
          <w:p w:rsidR="00BC3C47" w:rsidRPr="00547F87" w:rsidRDefault="00BC3C47" w:rsidP="00592B54">
            <w:pPr>
              <w:numPr>
                <w:ilvl w:val="0"/>
                <w:numId w:val="21"/>
              </w:numPr>
              <w:ind w:left="170" w:firstLine="9"/>
              <w:rPr>
                <w:rFonts w:asciiTheme="minorHAnsi" w:eastAsiaTheme="minorHAnsi" w:hAnsiTheme="minorHAnsi" w:cstheme="minorBidi"/>
                <w:sz w:val="22"/>
                <w:lang w:eastAsia="en-US" w:bidi="tr-TR"/>
              </w:rPr>
            </w:pPr>
            <w:r w:rsidRPr="00547F87">
              <w:rPr>
                <w:rFonts w:asciiTheme="minorHAnsi" w:eastAsiaTheme="minorHAnsi" w:hAnsiTheme="minorHAnsi" w:cstheme="minorBidi"/>
                <w:sz w:val="22"/>
                <w:lang w:eastAsia="en-US" w:bidi="tr-TR"/>
              </w:rPr>
              <w:t>Geniş bir paydaş kitlesinin olması.</w:t>
            </w:r>
          </w:p>
        </w:tc>
      </w:tr>
      <w:tr w:rsidR="00BC3C47" w:rsidRPr="00547F87" w:rsidTr="002B6A80">
        <w:trPr>
          <w:trHeight w:val="884"/>
        </w:trPr>
        <w:tc>
          <w:tcPr>
            <w:tcW w:w="1665" w:type="dxa"/>
            <w:shd w:val="clear" w:color="auto" w:fill="auto"/>
          </w:tcPr>
          <w:p w:rsidR="00BC3C47" w:rsidRPr="00547F87" w:rsidRDefault="00BC3C47" w:rsidP="00763E88">
            <w:pPr>
              <w:spacing w:line="276" w:lineRule="auto"/>
              <w:rPr>
                <w:rFonts w:asciiTheme="minorHAnsi" w:eastAsiaTheme="minorHAnsi" w:hAnsiTheme="minorHAnsi" w:cstheme="minorBidi"/>
                <w:sz w:val="22"/>
                <w:lang w:eastAsia="en-US"/>
              </w:rPr>
            </w:pPr>
            <w:r w:rsidRPr="00547F87">
              <w:rPr>
                <w:rFonts w:asciiTheme="minorHAnsi" w:eastAsiaTheme="minorHAnsi" w:hAnsiTheme="minorHAnsi" w:cstheme="minorBidi"/>
                <w:sz w:val="22"/>
                <w:lang w:eastAsia="en-US"/>
              </w:rPr>
              <w:t>Ekonomik</w:t>
            </w:r>
          </w:p>
        </w:tc>
        <w:tc>
          <w:tcPr>
            <w:tcW w:w="8635" w:type="dxa"/>
            <w:shd w:val="clear" w:color="auto" w:fill="auto"/>
          </w:tcPr>
          <w:p w:rsidR="00BC3C47" w:rsidRPr="00547F87" w:rsidRDefault="00BC3C47" w:rsidP="00592B54">
            <w:pPr>
              <w:numPr>
                <w:ilvl w:val="0"/>
                <w:numId w:val="21"/>
              </w:numPr>
              <w:ind w:left="170" w:firstLine="9"/>
              <w:rPr>
                <w:rFonts w:asciiTheme="minorHAnsi" w:eastAsiaTheme="minorHAnsi" w:hAnsiTheme="minorHAnsi" w:cstheme="minorBidi"/>
                <w:sz w:val="22"/>
                <w:lang w:eastAsia="en-US" w:bidi="tr-TR"/>
              </w:rPr>
            </w:pPr>
            <w:r w:rsidRPr="00547F87">
              <w:rPr>
                <w:rFonts w:asciiTheme="minorHAnsi" w:eastAsiaTheme="minorHAnsi" w:hAnsiTheme="minorHAnsi" w:cstheme="minorBidi"/>
                <w:sz w:val="22"/>
                <w:lang w:eastAsia="en-US" w:bidi="tr-TR"/>
              </w:rPr>
              <w:t>MEB desteğine çabuk ve kolay erişim sağlanması</w:t>
            </w:r>
          </w:p>
          <w:p w:rsidR="00BC3C47" w:rsidRPr="00547F87" w:rsidRDefault="00BC3C47" w:rsidP="00592B54">
            <w:pPr>
              <w:numPr>
                <w:ilvl w:val="0"/>
                <w:numId w:val="21"/>
              </w:numPr>
              <w:ind w:left="170" w:firstLine="9"/>
              <w:rPr>
                <w:rFonts w:asciiTheme="minorHAnsi" w:eastAsiaTheme="minorHAnsi" w:hAnsiTheme="minorHAnsi" w:cstheme="minorBidi"/>
                <w:sz w:val="22"/>
                <w:lang w:eastAsia="en-US" w:bidi="tr-TR"/>
              </w:rPr>
            </w:pPr>
            <w:r w:rsidRPr="00547F87">
              <w:rPr>
                <w:rFonts w:asciiTheme="minorHAnsi" w:eastAsiaTheme="minorHAnsi" w:hAnsiTheme="minorHAnsi" w:cstheme="minorBidi"/>
                <w:sz w:val="22"/>
                <w:lang w:eastAsia="en-US" w:bidi="tr-TR"/>
              </w:rPr>
              <w:t>Sektörlerin mesleki ve teknik eğitim konusunda iş birliğine açık olması</w:t>
            </w:r>
          </w:p>
        </w:tc>
      </w:tr>
      <w:tr w:rsidR="00BC3C47" w:rsidRPr="00547F87" w:rsidTr="002B6A80">
        <w:trPr>
          <w:trHeight w:val="1541"/>
        </w:trPr>
        <w:tc>
          <w:tcPr>
            <w:tcW w:w="1665" w:type="dxa"/>
            <w:shd w:val="clear" w:color="auto" w:fill="auto"/>
          </w:tcPr>
          <w:p w:rsidR="00BC3C47" w:rsidRPr="00547F87" w:rsidRDefault="00BC3C47" w:rsidP="00763E88">
            <w:pPr>
              <w:spacing w:line="276" w:lineRule="auto"/>
              <w:rPr>
                <w:rFonts w:asciiTheme="minorHAnsi" w:eastAsiaTheme="minorHAnsi" w:hAnsiTheme="minorHAnsi" w:cstheme="minorBidi"/>
                <w:sz w:val="22"/>
                <w:lang w:eastAsia="en-US"/>
              </w:rPr>
            </w:pPr>
            <w:r w:rsidRPr="00547F87">
              <w:rPr>
                <w:rFonts w:asciiTheme="minorHAnsi" w:eastAsiaTheme="minorHAnsi" w:hAnsiTheme="minorHAnsi" w:cstheme="minorBidi"/>
                <w:sz w:val="22"/>
                <w:lang w:eastAsia="en-US"/>
              </w:rPr>
              <w:t>Sosyolojik</w:t>
            </w:r>
          </w:p>
        </w:tc>
        <w:tc>
          <w:tcPr>
            <w:tcW w:w="8635" w:type="dxa"/>
            <w:shd w:val="clear" w:color="auto" w:fill="auto"/>
          </w:tcPr>
          <w:p w:rsidR="00BC3C47" w:rsidRPr="00547F87" w:rsidRDefault="00BC3C47" w:rsidP="00592B54">
            <w:pPr>
              <w:numPr>
                <w:ilvl w:val="0"/>
                <w:numId w:val="21"/>
              </w:numPr>
              <w:ind w:left="170" w:firstLine="9"/>
              <w:rPr>
                <w:rFonts w:asciiTheme="minorHAnsi" w:eastAsiaTheme="minorHAnsi" w:hAnsiTheme="minorHAnsi" w:cstheme="minorBidi"/>
                <w:sz w:val="22"/>
                <w:lang w:eastAsia="en-US" w:bidi="tr-TR"/>
              </w:rPr>
            </w:pPr>
            <w:r w:rsidRPr="00547F87">
              <w:rPr>
                <w:rFonts w:asciiTheme="minorHAnsi" w:eastAsiaTheme="minorHAnsi" w:hAnsiTheme="minorHAnsi" w:cstheme="minorBidi"/>
                <w:sz w:val="22"/>
                <w:lang w:eastAsia="en-US" w:bidi="tr-TR"/>
              </w:rPr>
              <w:t>Hizmet içi eğitim hizmeti alınabilecek kurumların olması.</w:t>
            </w:r>
          </w:p>
          <w:p w:rsidR="00BC3C47" w:rsidRPr="00547F87" w:rsidRDefault="00BC3C47" w:rsidP="00592B54">
            <w:pPr>
              <w:numPr>
                <w:ilvl w:val="0"/>
                <w:numId w:val="21"/>
              </w:numPr>
              <w:ind w:left="170" w:firstLine="9"/>
              <w:rPr>
                <w:rFonts w:asciiTheme="minorHAnsi" w:eastAsiaTheme="minorHAnsi" w:hAnsiTheme="minorHAnsi" w:cstheme="minorBidi"/>
                <w:sz w:val="22"/>
                <w:lang w:eastAsia="en-US" w:bidi="tr-TR"/>
              </w:rPr>
            </w:pPr>
            <w:r w:rsidRPr="00547F87">
              <w:rPr>
                <w:rFonts w:asciiTheme="minorHAnsi" w:eastAsiaTheme="minorHAnsi" w:hAnsiTheme="minorHAnsi" w:cstheme="minorBidi"/>
                <w:sz w:val="22"/>
                <w:lang w:eastAsia="en-US" w:bidi="tr-TR"/>
              </w:rPr>
              <w:t>Tam teşekküllü devlet hastanesinin olması.</w:t>
            </w:r>
          </w:p>
          <w:p w:rsidR="00BC3C47" w:rsidRPr="00547F87" w:rsidRDefault="00BC3C47" w:rsidP="00592B54">
            <w:pPr>
              <w:numPr>
                <w:ilvl w:val="0"/>
                <w:numId w:val="21"/>
              </w:numPr>
              <w:ind w:left="170" w:firstLine="9"/>
              <w:rPr>
                <w:rFonts w:asciiTheme="minorHAnsi" w:eastAsiaTheme="minorHAnsi" w:hAnsiTheme="minorHAnsi" w:cstheme="minorBidi"/>
                <w:sz w:val="22"/>
                <w:lang w:eastAsia="en-US" w:bidi="tr-TR"/>
              </w:rPr>
            </w:pPr>
            <w:r w:rsidRPr="00547F87">
              <w:rPr>
                <w:rFonts w:asciiTheme="minorHAnsi" w:eastAsiaTheme="minorHAnsi" w:hAnsiTheme="minorHAnsi" w:cstheme="minorBidi"/>
                <w:sz w:val="22"/>
                <w:lang w:eastAsia="en-US" w:bidi="tr-TR"/>
              </w:rPr>
              <w:t>Kitle iletişim araçlarına ilimizde kolay ulaşılabilir olması.</w:t>
            </w:r>
          </w:p>
          <w:p w:rsidR="00BC3C47" w:rsidRPr="00547F87" w:rsidRDefault="00BC3C47" w:rsidP="00592B54">
            <w:pPr>
              <w:numPr>
                <w:ilvl w:val="0"/>
                <w:numId w:val="21"/>
              </w:numPr>
              <w:ind w:left="567" w:firstLine="9"/>
              <w:rPr>
                <w:rFonts w:asciiTheme="minorHAnsi" w:eastAsiaTheme="minorHAnsi" w:hAnsiTheme="minorHAnsi" w:cstheme="minorBidi"/>
                <w:sz w:val="22"/>
                <w:lang w:eastAsia="en-US" w:bidi="tr-TR"/>
              </w:rPr>
            </w:pPr>
            <w:r w:rsidRPr="00547F87">
              <w:rPr>
                <w:rFonts w:asciiTheme="minorHAnsi" w:eastAsiaTheme="minorHAnsi" w:hAnsiTheme="minorHAnsi" w:cstheme="minorBidi"/>
                <w:sz w:val="22"/>
                <w:lang w:eastAsia="en-US" w:bidi="tr-TR"/>
              </w:rPr>
              <w:t>Bölgenin jeopolitik olarak diğer bölgelere kolay ulaşılabilir olması.</w:t>
            </w:r>
          </w:p>
        </w:tc>
      </w:tr>
      <w:tr w:rsidR="00BC3C47" w:rsidRPr="00547F87" w:rsidTr="002B6A80">
        <w:trPr>
          <w:trHeight w:val="873"/>
        </w:trPr>
        <w:tc>
          <w:tcPr>
            <w:tcW w:w="1665" w:type="dxa"/>
            <w:shd w:val="clear" w:color="auto" w:fill="auto"/>
          </w:tcPr>
          <w:p w:rsidR="00BC3C47" w:rsidRPr="00547F87" w:rsidRDefault="00BC3C47" w:rsidP="00763E88">
            <w:pPr>
              <w:spacing w:line="276" w:lineRule="auto"/>
              <w:rPr>
                <w:rFonts w:asciiTheme="minorHAnsi" w:eastAsiaTheme="minorHAnsi" w:hAnsiTheme="minorHAnsi" w:cstheme="minorBidi"/>
                <w:sz w:val="22"/>
                <w:lang w:eastAsia="en-US"/>
              </w:rPr>
            </w:pPr>
            <w:r w:rsidRPr="00547F87">
              <w:rPr>
                <w:rFonts w:asciiTheme="minorHAnsi" w:eastAsiaTheme="minorHAnsi" w:hAnsiTheme="minorHAnsi" w:cstheme="minorBidi"/>
                <w:sz w:val="22"/>
                <w:lang w:eastAsia="en-US"/>
              </w:rPr>
              <w:t>Teknolojik</w:t>
            </w:r>
          </w:p>
        </w:tc>
        <w:tc>
          <w:tcPr>
            <w:tcW w:w="8635" w:type="dxa"/>
            <w:shd w:val="clear" w:color="auto" w:fill="auto"/>
          </w:tcPr>
          <w:p w:rsidR="00BC3C47" w:rsidRPr="00547F87" w:rsidRDefault="00BC3C47" w:rsidP="00592B54">
            <w:pPr>
              <w:numPr>
                <w:ilvl w:val="0"/>
                <w:numId w:val="21"/>
              </w:numPr>
              <w:ind w:left="170" w:firstLine="9"/>
              <w:rPr>
                <w:rFonts w:asciiTheme="minorHAnsi" w:eastAsiaTheme="minorHAnsi" w:hAnsiTheme="minorHAnsi" w:cstheme="minorBidi"/>
                <w:sz w:val="22"/>
                <w:lang w:eastAsia="en-US" w:bidi="tr-TR"/>
              </w:rPr>
            </w:pPr>
            <w:r w:rsidRPr="00547F87">
              <w:rPr>
                <w:rFonts w:asciiTheme="minorHAnsi" w:eastAsiaTheme="minorHAnsi" w:hAnsiTheme="minorHAnsi" w:cstheme="minorBidi"/>
                <w:sz w:val="22"/>
                <w:lang w:eastAsia="en-US" w:bidi="tr-TR"/>
              </w:rPr>
              <w:t xml:space="preserve">Teknolojik </w:t>
            </w:r>
            <w:proofErr w:type="gramStart"/>
            <w:r w:rsidRPr="00547F87">
              <w:rPr>
                <w:rFonts w:asciiTheme="minorHAnsi" w:eastAsiaTheme="minorHAnsi" w:hAnsiTheme="minorHAnsi" w:cstheme="minorBidi"/>
                <w:sz w:val="22"/>
                <w:lang w:eastAsia="en-US" w:bidi="tr-TR"/>
              </w:rPr>
              <w:t>imkanların</w:t>
            </w:r>
            <w:proofErr w:type="gramEnd"/>
            <w:r w:rsidRPr="00547F87">
              <w:rPr>
                <w:rFonts w:asciiTheme="minorHAnsi" w:eastAsiaTheme="minorHAnsi" w:hAnsiTheme="minorHAnsi" w:cstheme="minorBidi"/>
                <w:sz w:val="22"/>
                <w:lang w:eastAsia="en-US" w:bidi="tr-TR"/>
              </w:rPr>
              <w:t xml:space="preserve"> artmasıyla idare-veli-öğretmen ve öğrenci iletişiminin çok yönlü sağlanabilmesi</w:t>
            </w:r>
          </w:p>
          <w:p w:rsidR="00BC3C47" w:rsidRPr="00547F87" w:rsidRDefault="00BC3C47" w:rsidP="00592B54">
            <w:pPr>
              <w:numPr>
                <w:ilvl w:val="0"/>
                <w:numId w:val="21"/>
              </w:numPr>
              <w:ind w:left="170" w:firstLine="9"/>
              <w:rPr>
                <w:rFonts w:asciiTheme="minorHAnsi" w:eastAsiaTheme="minorHAnsi" w:hAnsiTheme="minorHAnsi" w:cstheme="minorBidi"/>
                <w:sz w:val="22"/>
                <w:lang w:eastAsia="en-US" w:bidi="tr-TR"/>
              </w:rPr>
            </w:pPr>
            <w:r w:rsidRPr="00547F87">
              <w:rPr>
                <w:rFonts w:asciiTheme="minorHAnsi" w:eastAsiaTheme="minorHAnsi" w:hAnsiTheme="minorHAnsi" w:cstheme="minorBidi"/>
                <w:sz w:val="22"/>
                <w:lang w:eastAsia="en-US" w:bidi="tr-TR"/>
              </w:rPr>
              <w:t>Teknolojik gelişmeleri takip ediyor olması.</w:t>
            </w:r>
          </w:p>
        </w:tc>
      </w:tr>
      <w:tr w:rsidR="00BC3C47" w:rsidRPr="00547F87" w:rsidTr="002B6A80">
        <w:trPr>
          <w:trHeight w:val="864"/>
        </w:trPr>
        <w:tc>
          <w:tcPr>
            <w:tcW w:w="1665" w:type="dxa"/>
            <w:shd w:val="clear" w:color="auto" w:fill="auto"/>
          </w:tcPr>
          <w:p w:rsidR="00BC3C47" w:rsidRPr="00547F87" w:rsidRDefault="00BC3C47" w:rsidP="00763E88">
            <w:pPr>
              <w:spacing w:line="276" w:lineRule="auto"/>
              <w:rPr>
                <w:rFonts w:asciiTheme="minorHAnsi" w:eastAsiaTheme="minorHAnsi" w:hAnsiTheme="minorHAnsi" w:cstheme="minorBidi"/>
                <w:sz w:val="22"/>
                <w:lang w:eastAsia="en-US"/>
              </w:rPr>
            </w:pPr>
            <w:r w:rsidRPr="00547F87">
              <w:rPr>
                <w:rFonts w:asciiTheme="minorHAnsi" w:eastAsiaTheme="minorHAnsi" w:hAnsiTheme="minorHAnsi" w:cstheme="minorBidi"/>
                <w:sz w:val="22"/>
                <w:lang w:eastAsia="en-US"/>
              </w:rPr>
              <w:t>Mevzuat-Yasal</w:t>
            </w:r>
          </w:p>
        </w:tc>
        <w:tc>
          <w:tcPr>
            <w:tcW w:w="8635" w:type="dxa"/>
            <w:shd w:val="clear" w:color="auto" w:fill="auto"/>
          </w:tcPr>
          <w:p w:rsidR="00BC3C47" w:rsidRPr="00547F87" w:rsidRDefault="00BC3C47" w:rsidP="00592B54">
            <w:pPr>
              <w:numPr>
                <w:ilvl w:val="0"/>
                <w:numId w:val="21"/>
              </w:numPr>
              <w:ind w:left="170" w:firstLine="9"/>
              <w:rPr>
                <w:rFonts w:asciiTheme="minorHAnsi" w:eastAsiaTheme="minorHAnsi" w:hAnsiTheme="minorHAnsi" w:cstheme="minorBidi"/>
                <w:sz w:val="22"/>
                <w:lang w:eastAsia="en-US" w:bidi="tr-TR"/>
              </w:rPr>
            </w:pPr>
            <w:r w:rsidRPr="00547F87">
              <w:rPr>
                <w:rFonts w:asciiTheme="minorHAnsi" w:eastAsiaTheme="minorHAnsi" w:hAnsiTheme="minorHAnsi" w:cstheme="minorBidi"/>
                <w:sz w:val="22"/>
                <w:lang w:eastAsia="en-US" w:bidi="tr-TR"/>
              </w:rPr>
              <w:t>Özel ve Resmi kurumlarla iletişiminin güçlü olması.</w:t>
            </w:r>
          </w:p>
          <w:p w:rsidR="00BC3C47" w:rsidRPr="00547F87" w:rsidRDefault="00BC3C47" w:rsidP="00592B54">
            <w:pPr>
              <w:numPr>
                <w:ilvl w:val="0"/>
                <w:numId w:val="21"/>
              </w:numPr>
              <w:ind w:left="170" w:firstLine="9"/>
              <w:rPr>
                <w:rFonts w:asciiTheme="minorHAnsi" w:eastAsiaTheme="minorHAnsi" w:hAnsiTheme="minorHAnsi" w:cstheme="minorBidi"/>
                <w:sz w:val="22"/>
                <w:lang w:eastAsia="en-US" w:bidi="tr-TR"/>
              </w:rPr>
            </w:pPr>
            <w:r w:rsidRPr="00547F87">
              <w:rPr>
                <w:rFonts w:asciiTheme="minorHAnsi" w:eastAsiaTheme="minorHAnsi" w:hAnsiTheme="minorHAnsi" w:cstheme="minorBidi"/>
                <w:sz w:val="22"/>
                <w:lang w:eastAsia="en-US" w:bidi="tr-TR"/>
              </w:rPr>
              <w:t>Vakıf dernekler, Sivil Toplum Kuruluşları (STK) ve hayırseverlerle iletişimin güçlü olması.</w:t>
            </w:r>
          </w:p>
        </w:tc>
      </w:tr>
      <w:tr w:rsidR="00BC3C47" w:rsidRPr="00547F87" w:rsidTr="002B6A80">
        <w:trPr>
          <w:trHeight w:val="2655"/>
        </w:trPr>
        <w:tc>
          <w:tcPr>
            <w:tcW w:w="1665" w:type="dxa"/>
            <w:shd w:val="clear" w:color="auto" w:fill="auto"/>
          </w:tcPr>
          <w:p w:rsidR="00BC3C47" w:rsidRPr="00547F87" w:rsidRDefault="00BC3C47" w:rsidP="00763E88">
            <w:pPr>
              <w:spacing w:line="276" w:lineRule="auto"/>
              <w:rPr>
                <w:rFonts w:asciiTheme="minorHAnsi" w:eastAsiaTheme="minorHAnsi" w:hAnsiTheme="minorHAnsi" w:cstheme="minorBidi"/>
                <w:sz w:val="22"/>
                <w:lang w:eastAsia="en-US"/>
              </w:rPr>
            </w:pPr>
            <w:r w:rsidRPr="00547F87">
              <w:rPr>
                <w:rFonts w:asciiTheme="minorHAnsi" w:eastAsiaTheme="minorHAnsi" w:hAnsiTheme="minorHAnsi" w:cstheme="minorBidi"/>
                <w:sz w:val="22"/>
                <w:lang w:eastAsia="en-US"/>
              </w:rPr>
              <w:t>Ekolojik</w:t>
            </w:r>
          </w:p>
        </w:tc>
        <w:tc>
          <w:tcPr>
            <w:tcW w:w="8635" w:type="dxa"/>
            <w:shd w:val="clear" w:color="auto" w:fill="auto"/>
          </w:tcPr>
          <w:p w:rsidR="00BC3C47" w:rsidRPr="00547F87" w:rsidRDefault="00BC3C47" w:rsidP="00592B54">
            <w:pPr>
              <w:numPr>
                <w:ilvl w:val="0"/>
                <w:numId w:val="21"/>
              </w:numPr>
              <w:ind w:left="170" w:firstLine="9"/>
              <w:rPr>
                <w:rFonts w:asciiTheme="minorHAnsi" w:eastAsiaTheme="minorHAnsi" w:hAnsiTheme="minorHAnsi" w:cstheme="minorBidi"/>
                <w:sz w:val="22"/>
                <w:lang w:eastAsia="en-US" w:bidi="tr-TR"/>
              </w:rPr>
            </w:pPr>
            <w:r w:rsidRPr="00547F87">
              <w:rPr>
                <w:rFonts w:asciiTheme="minorHAnsi" w:eastAsiaTheme="minorHAnsi" w:hAnsiTheme="minorHAnsi" w:cstheme="minorBidi"/>
                <w:sz w:val="22"/>
                <w:lang w:eastAsia="en-US" w:bidi="tr-TR"/>
              </w:rPr>
              <w:t>İlçe Milli Eğitim Müdürlüğüne yakın olması</w:t>
            </w:r>
          </w:p>
          <w:p w:rsidR="00BC3C47" w:rsidRPr="00547F87" w:rsidRDefault="00BC3C47" w:rsidP="00592B54">
            <w:pPr>
              <w:numPr>
                <w:ilvl w:val="0"/>
                <w:numId w:val="21"/>
              </w:numPr>
              <w:ind w:left="170" w:firstLine="9"/>
              <w:rPr>
                <w:rFonts w:asciiTheme="minorHAnsi" w:eastAsiaTheme="minorHAnsi" w:hAnsiTheme="minorHAnsi" w:cstheme="minorBidi"/>
                <w:sz w:val="22"/>
                <w:lang w:eastAsia="en-US" w:bidi="tr-TR"/>
              </w:rPr>
            </w:pPr>
            <w:r w:rsidRPr="00547F87">
              <w:rPr>
                <w:rFonts w:asciiTheme="minorHAnsi" w:eastAsiaTheme="minorHAnsi" w:hAnsiTheme="minorHAnsi" w:cstheme="minorBidi"/>
                <w:sz w:val="22"/>
                <w:lang w:eastAsia="en-US" w:bidi="tr-TR"/>
              </w:rPr>
              <w:t>Kültür merkezine yakın olması.</w:t>
            </w:r>
          </w:p>
          <w:p w:rsidR="00BC3C47" w:rsidRPr="00547F87" w:rsidRDefault="00BC3C47" w:rsidP="00592B54">
            <w:pPr>
              <w:numPr>
                <w:ilvl w:val="0"/>
                <w:numId w:val="21"/>
              </w:numPr>
              <w:ind w:left="170" w:firstLine="9"/>
              <w:rPr>
                <w:rFonts w:asciiTheme="minorHAnsi" w:eastAsiaTheme="minorHAnsi" w:hAnsiTheme="minorHAnsi" w:cstheme="minorBidi"/>
                <w:sz w:val="22"/>
                <w:lang w:eastAsia="en-US" w:bidi="tr-TR"/>
              </w:rPr>
            </w:pPr>
            <w:r w:rsidRPr="00547F87">
              <w:rPr>
                <w:rFonts w:asciiTheme="minorHAnsi" w:eastAsiaTheme="minorHAnsi" w:hAnsiTheme="minorHAnsi" w:cstheme="minorBidi"/>
                <w:sz w:val="22"/>
                <w:lang w:eastAsia="en-US" w:bidi="tr-TR"/>
              </w:rPr>
              <w:t>Üniversitelerin akademik, bilimsel, sosyal birim ve kurumlarına kolay erişim sağlanması ve bunlardan yararlanılması.</w:t>
            </w:r>
          </w:p>
          <w:p w:rsidR="00BC3C47" w:rsidRPr="00547F87" w:rsidRDefault="00BC3C47" w:rsidP="00592B54">
            <w:pPr>
              <w:numPr>
                <w:ilvl w:val="0"/>
                <w:numId w:val="21"/>
              </w:numPr>
              <w:ind w:left="170" w:firstLine="9"/>
              <w:rPr>
                <w:rFonts w:asciiTheme="minorHAnsi" w:eastAsiaTheme="minorHAnsi" w:hAnsiTheme="minorHAnsi" w:cstheme="minorBidi"/>
                <w:sz w:val="22"/>
                <w:lang w:eastAsia="en-US" w:bidi="tr-TR"/>
              </w:rPr>
            </w:pPr>
            <w:r w:rsidRPr="00547F87">
              <w:rPr>
                <w:rFonts w:asciiTheme="minorHAnsi" w:eastAsiaTheme="minorHAnsi" w:hAnsiTheme="minorHAnsi" w:cstheme="minorBidi"/>
                <w:sz w:val="22"/>
                <w:lang w:eastAsia="en-US" w:bidi="tr-TR"/>
              </w:rPr>
              <w:t>Diğer bakanlıklarla aynı ilde olması böylece bakanlıklar ile kolay koordinasyon sağlanması.</w:t>
            </w:r>
          </w:p>
          <w:p w:rsidR="00BC3C47" w:rsidRPr="00547F87" w:rsidRDefault="00BC3C47" w:rsidP="00592B54">
            <w:pPr>
              <w:numPr>
                <w:ilvl w:val="0"/>
                <w:numId w:val="21"/>
              </w:numPr>
              <w:ind w:left="170" w:firstLine="9"/>
              <w:rPr>
                <w:rFonts w:asciiTheme="minorHAnsi" w:eastAsiaTheme="minorHAnsi" w:hAnsiTheme="minorHAnsi" w:cstheme="minorBidi"/>
                <w:sz w:val="22"/>
                <w:lang w:eastAsia="en-US" w:bidi="tr-TR"/>
              </w:rPr>
            </w:pPr>
            <w:r w:rsidRPr="00547F87">
              <w:rPr>
                <w:rFonts w:asciiTheme="minorHAnsi" w:eastAsiaTheme="minorHAnsi" w:hAnsiTheme="minorHAnsi" w:cstheme="minorBidi"/>
                <w:sz w:val="22"/>
                <w:lang w:eastAsia="en-US" w:bidi="tr-TR"/>
              </w:rPr>
              <w:t>Kamu ve özel sektörde rehberlik hizmeti alınabilecek uzmanların olması ve onlara ulaşma kolaylığının olması.</w:t>
            </w:r>
          </w:p>
          <w:p w:rsidR="00BC3C47" w:rsidRPr="00547F87" w:rsidRDefault="00BC3C47" w:rsidP="00592B54">
            <w:pPr>
              <w:numPr>
                <w:ilvl w:val="0"/>
                <w:numId w:val="21"/>
              </w:numPr>
              <w:ind w:left="170" w:firstLine="9"/>
              <w:rPr>
                <w:rFonts w:asciiTheme="minorHAnsi" w:eastAsiaTheme="minorHAnsi" w:hAnsiTheme="minorHAnsi" w:cstheme="minorBidi"/>
                <w:sz w:val="22"/>
                <w:lang w:eastAsia="en-US" w:bidi="tr-TR"/>
              </w:rPr>
            </w:pPr>
            <w:r w:rsidRPr="00547F87">
              <w:rPr>
                <w:rFonts w:asciiTheme="minorHAnsi" w:eastAsiaTheme="minorHAnsi" w:hAnsiTheme="minorHAnsi" w:cstheme="minorBidi"/>
                <w:sz w:val="22"/>
                <w:lang w:eastAsia="en-US" w:bidi="tr-TR"/>
              </w:rPr>
              <w:t>Belediyenin eğitim çalışmalarına destek vermesi.</w:t>
            </w:r>
          </w:p>
          <w:p w:rsidR="00BC3C47" w:rsidRPr="00547F87" w:rsidRDefault="00BC3C47" w:rsidP="00592B54">
            <w:pPr>
              <w:numPr>
                <w:ilvl w:val="0"/>
                <w:numId w:val="21"/>
              </w:numPr>
              <w:ind w:left="170" w:firstLine="9"/>
              <w:rPr>
                <w:rFonts w:asciiTheme="minorHAnsi" w:eastAsiaTheme="minorHAnsi" w:hAnsiTheme="minorHAnsi" w:cstheme="minorBidi"/>
                <w:sz w:val="22"/>
                <w:lang w:eastAsia="en-US" w:bidi="tr-TR"/>
              </w:rPr>
            </w:pPr>
            <w:r w:rsidRPr="00547F87">
              <w:rPr>
                <w:rFonts w:asciiTheme="minorHAnsi" w:eastAsiaTheme="minorHAnsi" w:hAnsiTheme="minorHAnsi" w:cstheme="minorBidi"/>
                <w:sz w:val="22"/>
                <w:lang w:eastAsia="en-US" w:bidi="tr-TR"/>
              </w:rPr>
              <w:t>Türkiye’nin uluslararası platformda saygınlığı olan üniversitelerin ilimizde olması.</w:t>
            </w:r>
          </w:p>
        </w:tc>
      </w:tr>
    </w:tbl>
    <w:p w:rsidR="002B6A80" w:rsidRDefault="005831B4" w:rsidP="00BC3C47">
      <w:pPr>
        <w:pStyle w:val="GvdeMetni0"/>
        <w:shd w:val="clear" w:color="auto" w:fill="auto"/>
        <w:spacing w:after="180" w:line="413" w:lineRule="exact"/>
        <w:ind w:right="20" w:firstLine="0"/>
        <w:rPr>
          <w:b/>
          <w:color w:val="000000" w:themeColor="text1"/>
          <w:sz w:val="24"/>
        </w:rPr>
      </w:pPr>
      <w:r>
        <w:rPr>
          <w:b/>
          <w:color w:val="000000" w:themeColor="text1"/>
          <w:sz w:val="24"/>
        </w:rPr>
        <w:t xml:space="preserve">                                                                                </w:t>
      </w:r>
    </w:p>
    <w:p w:rsidR="002B6A80" w:rsidRDefault="002B6A80" w:rsidP="00BC3C47">
      <w:pPr>
        <w:pStyle w:val="GvdeMetni0"/>
        <w:shd w:val="clear" w:color="auto" w:fill="auto"/>
        <w:spacing w:after="180" w:line="413" w:lineRule="exact"/>
        <w:ind w:right="20" w:firstLine="0"/>
        <w:rPr>
          <w:b/>
          <w:color w:val="000000" w:themeColor="text1"/>
          <w:sz w:val="24"/>
        </w:rPr>
      </w:pPr>
    </w:p>
    <w:p w:rsidR="00BC3C47" w:rsidRDefault="005831B4" w:rsidP="00BC3C47">
      <w:pPr>
        <w:pStyle w:val="GvdeMetni0"/>
        <w:shd w:val="clear" w:color="auto" w:fill="auto"/>
        <w:spacing w:after="180" w:line="413" w:lineRule="exact"/>
        <w:ind w:right="20" w:firstLine="0"/>
        <w:rPr>
          <w:b/>
          <w:color w:val="000000" w:themeColor="text1"/>
          <w:sz w:val="24"/>
        </w:rPr>
      </w:pPr>
      <w:r>
        <w:rPr>
          <w:b/>
          <w:color w:val="000000" w:themeColor="text1"/>
          <w:sz w:val="24"/>
        </w:rPr>
        <w:lastRenderedPageBreak/>
        <w:t xml:space="preserve">   </w:t>
      </w:r>
      <w:r w:rsidR="002B6A80">
        <w:rPr>
          <w:b/>
          <w:color w:val="000000" w:themeColor="text1"/>
          <w:sz w:val="24"/>
        </w:rPr>
        <w:t xml:space="preserve">                                     </w:t>
      </w:r>
      <w:r w:rsidR="00986AEF">
        <w:rPr>
          <w:b/>
          <w:color w:val="000000" w:themeColor="text1"/>
          <w:sz w:val="24"/>
        </w:rPr>
        <w:tab/>
      </w:r>
      <w:r w:rsidR="00986AEF">
        <w:rPr>
          <w:b/>
          <w:color w:val="000000" w:themeColor="text1"/>
          <w:sz w:val="24"/>
        </w:rPr>
        <w:tab/>
      </w:r>
      <w:r w:rsidR="00986AEF">
        <w:rPr>
          <w:b/>
          <w:color w:val="000000" w:themeColor="text1"/>
          <w:sz w:val="24"/>
        </w:rPr>
        <w:tab/>
      </w:r>
      <w:r w:rsidR="00986AEF">
        <w:rPr>
          <w:b/>
          <w:color w:val="000000" w:themeColor="text1"/>
          <w:sz w:val="24"/>
        </w:rPr>
        <w:tab/>
      </w:r>
      <w:r w:rsidR="00BC3C47">
        <w:rPr>
          <w:b/>
          <w:color w:val="000000" w:themeColor="text1"/>
          <w:sz w:val="24"/>
        </w:rPr>
        <w:t>Tehditler</w:t>
      </w:r>
    </w:p>
    <w:tbl>
      <w:tblPr>
        <w:tblW w:w="104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8838"/>
      </w:tblGrid>
      <w:tr w:rsidR="00BC3C47" w:rsidRPr="00D41148" w:rsidTr="00D820F1">
        <w:trPr>
          <w:trHeight w:val="672"/>
        </w:trPr>
        <w:tc>
          <w:tcPr>
            <w:tcW w:w="1569" w:type="dxa"/>
          </w:tcPr>
          <w:p w:rsidR="00BC3C47" w:rsidRPr="00D41148" w:rsidRDefault="00BC3C47" w:rsidP="00763E88">
            <w:r>
              <w:t>Politik</w:t>
            </w:r>
          </w:p>
        </w:tc>
        <w:tc>
          <w:tcPr>
            <w:tcW w:w="8838" w:type="dxa"/>
            <w:shd w:val="clear" w:color="auto" w:fill="auto"/>
          </w:tcPr>
          <w:p w:rsidR="00BC3C47" w:rsidRPr="00B74A61" w:rsidRDefault="00BC3C47" w:rsidP="00D820F1">
            <w:pPr>
              <w:numPr>
                <w:ilvl w:val="0"/>
                <w:numId w:val="21"/>
              </w:numPr>
              <w:ind w:left="0" w:firstLine="227"/>
              <w:rPr>
                <w:lang w:bidi="tr-TR"/>
              </w:rPr>
            </w:pPr>
            <w:r w:rsidRPr="00B74A61">
              <w:rPr>
                <w:lang w:bidi="tr-TR"/>
              </w:rPr>
              <w:t>Öğretmen kariyer sisteminin</w:t>
            </w:r>
            <w:r>
              <w:rPr>
                <w:lang w:bidi="tr-TR"/>
              </w:rPr>
              <w:t xml:space="preserve"> </w:t>
            </w:r>
            <w:r w:rsidRPr="00B74A61">
              <w:rPr>
                <w:lang w:bidi="tr-TR"/>
              </w:rPr>
              <w:t>yeniden yapılmaması.</w:t>
            </w:r>
          </w:p>
          <w:p w:rsidR="00BC3C47" w:rsidRPr="00D41148" w:rsidRDefault="00BC3C47" w:rsidP="00592B54">
            <w:pPr>
              <w:numPr>
                <w:ilvl w:val="0"/>
                <w:numId w:val="21"/>
              </w:numPr>
              <w:ind w:left="0" w:firstLine="227"/>
              <w:rPr>
                <w:lang w:bidi="tr-TR"/>
              </w:rPr>
            </w:pPr>
            <w:r w:rsidRPr="00B74A61">
              <w:rPr>
                <w:lang w:bidi="tr-TR"/>
              </w:rPr>
              <w:t>Derslik sayısının yetersizliği.</w:t>
            </w:r>
          </w:p>
        </w:tc>
      </w:tr>
      <w:tr w:rsidR="00BC3C47" w:rsidRPr="00D41148" w:rsidTr="00D820F1">
        <w:trPr>
          <w:trHeight w:val="412"/>
        </w:trPr>
        <w:tc>
          <w:tcPr>
            <w:tcW w:w="1569" w:type="dxa"/>
          </w:tcPr>
          <w:p w:rsidR="00BC3C47" w:rsidRPr="00D41148" w:rsidRDefault="00BC3C47" w:rsidP="00763E88">
            <w:r>
              <w:t>Ekonomik</w:t>
            </w:r>
          </w:p>
        </w:tc>
        <w:tc>
          <w:tcPr>
            <w:tcW w:w="8838" w:type="dxa"/>
            <w:shd w:val="clear" w:color="auto" w:fill="auto"/>
          </w:tcPr>
          <w:p w:rsidR="00BC3C47" w:rsidRPr="00B74A61" w:rsidRDefault="00BC3C47" w:rsidP="00592B54">
            <w:pPr>
              <w:numPr>
                <w:ilvl w:val="0"/>
                <w:numId w:val="21"/>
              </w:numPr>
              <w:ind w:left="0" w:firstLine="227"/>
              <w:rPr>
                <w:lang w:bidi="tr-TR"/>
              </w:rPr>
            </w:pPr>
            <w:r w:rsidRPr="00B74A61">
              <w:rPr>
                <w:lang w:bidi="tr-TR"/>
              </w:rPr>
              <w:t>Vakıf dernekler</w:t>
            </w:r>
            <w:r w:rsidR="00D820F1">
              <w:rPr>
                <w:lang w:bidi="tr-TR"/>
              </w:rPr>
              <w:t>, Sivil Toplum Kuruluşları</w:t>
            </w:r>
            <w:r w:rsidRPr="00B74A61">
              <w:rPr>
                <w:lang w:bidi="tr-TR"/>
              </w:rPr>
              <w:t xml:space="preserve"> ve hayırseverlerle iletişimin zayıf olması</w:t>
            </w:r>
          </w:p>
        </w:tc>
      </w:tr>
      <w:tr w:rsidR="00BC3C47" w:rsidRPr="00D41148" w:rsidTr="00D820F1">
        <w:trPr>
          <w:trHeight w:val="3239"/>
        </w:trPr>
        <w:tc>
          <w:tcPr>
            <w:tcW w:w="1569" w:type="dxa"/>
          </w:tcPr>
          <w:p w:rsidR="00BC3C47" w:rsidRPr="00D41148" w:rsidRDefault="00BC3C47" w:rsidP="00763E88">
            <w:r>
              <w:t>Sosyolojik</w:t>
            </w:r>
          </w:p>
        </w:tc>
        <w:tc>
          <w:tcPr>
            <w:tcW w:w="8838" w:type="dxa"/>
            <w:shd w:val="clear" w:color="auto" w:fill="auto"/>
          </w:tcPr>
          <w:p w:rsidR="00BC3C47" w:rsidRPr="00B74A61" w:rsidRDefault="00BC3C47" w:rsidP="00592B54">
            <w:pPr>
              <w:numPr>
                <w:ilvl w:val="0"/>
                <w:numId w:val="21"/>
              </w:numPr>
              <w:ind w:left="0" w:firstLine="227"/>
              <w:rPr>
                <w:lang w:bidi="tr-TR"/>
              </w:rPr>
            </w:pPr>
            <w:r w:rsidRPr="00B74A61">
              <w:rPr>
                <w:lang w:bidi="tr-TR"/>
              </w:rPr>
              <w:t>Toplumda zararlı maddelere erişimin kolaylaşması, Madde bağımlılığının artması</w:t>
            </w:r>
          </w:p>
          <w:p w:rsidR="00BC3C47" w:rsidRPr="00B74A61" w:rsidRDefault="00BC3C47" w:rsidP="00D820F1">
            <w:pPr>
              <w:numPr>
                <w:ilvl w:val="0"/>
                <w:numId w:val="21"/>
              </w:numPr>
              <w:ind w:left="0" w:firstLine="227"/>
              <w:rPr>
                <w:lang w:bidi="tr-TR"/>
              </w:rPr>
            </w:pPr>
            <w:r w:rsidRPr="00B74A61">
              <w:rPr>
                <w:lang w:bidi="tr-TR"/>
              </w:rPr>
              <w:t>Toplumda şiddet olaylarının oranlarında artış olması</w:t>
            </w:r>
          </w:p>
          <w:p w:rsidR="00BC3C47" w:rsidRPr="00B74A61" w:rsidRDefault="00BC3C47" w:rsidP="00592B54">
            <w:pPr>
              <w:numPr>
                <w:ilvl w:val="0"/>
                <w:numId w:val="21"/>
              </w:numPr>
              <w:ind w:left="0" w:firstLine="227"/>
              <w:rPr>
                <w:lang w:bidi="tr-TR"/>
              </w:rPr>
            </w:pPr>
            <w:r w:rsidRPr="00B74A61">
              <w:rPr>
                <w:lang w:bidi="tr-TR"/>
              </w:rPr>
              <w:t>Nüfus hareketleri ve kentleşmede yaşanan hızlı değişim.</w:t>
            </w:r>
          </w:p>
          <w:p w:rsidR="00BC3C47" w:rsidRDefault="00BC3C47" w:rsidP="00592B54">
            <w:pPr>
              <w:numPr>
                <w:ilvl w:val="0"/>
                <w:numId w:val="21"/>
              </w:numPr>
              <w:ind w:left="0" w:firstLine="227"/>
              <w:rPr>
                <w:lang w:bidi="tr-TR"/>
              </w:rPr>
            </w:pPr>
            <w:r w:rsidRPr="00B74A61">
              <w:rPr>
                <w:lang w:bidi="tr-TR"/>
              </w:rPr>
              <w:t>Sokakta yaşayan ve çalışan çocukların eğitim alamaması.</w:t>
            </w:r>
          </w:p>
          <w:p w:rsidR="00BC3C47" w:rsidRPr="00B74A61" w:rsidRDefault="00BC3C47" w:rsidP="00592B54">
            <w:pPr>
              <w:numPr>
                <w:ilvl w:val="0"/>
                <w:numId w:val="21"/>
              </w:numPr>
              <w:ind w:left="0" w:firstLine="227"/>
              <w:rPr>
                <w:lang w:bidi="tr-TR"/>
              </w:rPr>
            </w:pPr>
            <w:r w:rsidRPr="00B74A61">
              <w:rPr>
                <w:lang w:bidi="tr-TR"/>
              </w:rPr>
              <w:t>Göç alan bir mahalle olması.</w:t>
            </w:r>
          </w:p>
          <w:p w:rsidR="00BC3C47" w:rsidRPr="00B74A61" w:rsidRDefault="00BC3C47" w:rsidP="00592B54">
            <w:pPr>
              <w:numPr>
                <w:ilvl w:val="0"/>
                <w:numId w:val="21"/>
              </w:numPr>
              <w:ind w:left="0" w:firstLine="227"/>
              <w:rPr>
                <w:lang w:bidi="tr-TR"/>
              </w:rPr>
            </w:pPr>
            <w:r w:rsidRPr="00B74A61">
              <w:rPr>
                <w:lang w:bidi="tr-TR"/>
              </w:rPr>
              <w:t>Nüfus artışının fazla olması.</w:t>
            </w:r>
          </w:p>
          <w:p w:rsidR="00BC3C47" w:rsidRPr="00B74A61" w:rsidRDefault="00BC3C47" w:rsidP="00592B54">
            <w:pPr>
              <w:numPr>
                <w:ilvl w:val="0"/>
                <w:numId w:val="21"/>
              </w:numPr>
              <w:ind w:left="0" w:firstLine="227"/>
              <w:rPr>
                <w:lang w:bidi="tr-TR"/>
              </w:rPr>
            </w:pPr>
            <w:r w:rsidRPr="00B74A61">
              <w:rPr>
                <w:lang w:bidi="tr-TR"/>
              </w:rPr>
              <w:t>Toplumda uyuşturucuya erişimin kolaylaşması</w:t>
            </w:r>
          </w:p>
          <w:p w:rsidR="00BC3C47" w:rsidRPr="00B74A61" w:rsidRDefault="00BC3C47" w:rsidP="00592B54">
            <w:pPr>
              <w:numPr>
                <w:ilvl w:val="0"/>
                <w:numId w:val="21"/>
              </w:numPr>
              <w:ind w:left="0" w:firstLine="227"/>
              <w:rPr>
                <w:lang w:bidi="tr-TR"/>
              </w:rPr>
            </w:pPr>
            <w:r w:rsidRPr="00B74A61">
              <w:rPr>
                <w:lang w:bidi="tr-TR"/>
              </w:rPr>
              <w:t xml:space="preserve">Parçalanmış aile </w:t>
            </w:r>
            <w:proofErr w:type="gramStart"/>
            <w:r w:rsidRPr="00B74A61">
              <w:rPr>
                <w:lang w:bidi="tr-TR"/>
              </w:rPr>
              <w:t>profilinin</w:t>
            </w:r>
            <w:proofErr w:type="gramEnd"/>
            <w:r w:rsidRPr="00B74A61">
              <w:rPr>
                <w:lang w:bidi="tr-TR"/>
              </w:rPr>
              <w:t xml:space="preserve"> fazla olması</w:t>
            </w:r>
          </w:p>
          <w:p w:rsidR="00BC3C47" w:rsidRPr="00B74A61" w:rsidRDefault="00BC3C47" w:rsidP="00D820F1">
            <w:pPr>
              <w:numPr>
                <w:ilvl w:val="0"/>
                <w:numId w:val="21"/>
              </w:numPr>
              <w:ind w:left="0" w:firstLine="227"/>
              <w:rPr>
                <w:lang w:bidi="tr-TR"/>
              </w:rPr>
            </w:pPr>
            <w:r w:rsidRPr="00B74A61">
              <w:rPr>
                <w:lang w:bidi="tr-TR"/>
              </w:rPr>
              <w:t>Şiddet ve zorbalık olaylarında artış olması</w:t>
            </w:r>
          </w:p>
          <w:p w:rsidR="00BC3C47" w:rsidRPr="00B74A61" w:rsidRDefault="00BC3C47" w:rsidP="00592B54">
            <w:pPr>
              <w:numPr>
                <w:ilvl w:val="0"/>
                <w:numId w:val="21"/>
              </w:numPr>
              <w:ind w:left="0" w:firstLine="227"/>
              <w:rPr>
                <w:lang w:bidi="tr-TR"/>
              </w:rPr>
            </w:pPr>
            <w:r w:rsidRPr="00B74A61">
              <w:rPr>
                <w:lang w:bidi="tr-TR"/>
              </w:rPr>
              <w:t>Dilimizin etkili ve güzel</w:t>
            </w:r>
            <w:r>
              <w:rPr>
                <w:lang w:bidi="tr-TR"/>
              </w:rPr>
              <w:t xml:space="preserve"> </w:t>
            </w:r>
            <w:r w:rsidRPr="00B74A61">
              <w:rPr>
                <w:lang w:bidi="tr-TR"/>
              </w:rPr>
              <w:t>kullanılamaması.</w:t>
            </w:r>
          </w:p>
          <w:p w:rsidR="00BC3C47" w:rsidRPr="00D41148" w:rsidRDefault="00BC3C47" w:rsidP="00592B54">
            <w:pPr>
              <w:numPr>
                <w:ilvl w:val="0"/>
                <w:numId w:val="21"/>
              </w:numPr>
              <w:ind w:left="0" w:firstLine="227"/>
              <w:rPr>
                <w:lang w:bidi="tr-TR"/>
              </w:rPr>
            </w:pPr>
            <w:r w:rsidRPr="00B74A61">
              <w:rPr>
                <w:lang w:bidi="tr-TR"/>
              </w:rPr>
              <w:t>Görsel ve yazılı basının eğitim çağı çocuk ve gençler üzerindeki olumsuz etkisi.</w:t>
            </w:r>
          </w:p>
        </w:tc>
      </w:tr>
      <w:tr w:rsidR="00BC3C47" w:rsidRPr="00D41148" w:rsidTr="00D820F1">
        <w:trPr>
          <w:trHeight w:val="710"/>
        </w:trPr>
        <w:tc>
          <w:tcPr>
            <w:tcW w:w="1569" w:type="dxa"/>
          </w:tcPr>
          <w:p w:rsidR="00BC3C47" w:rsidRPr="00D41148" w:rsidRDefault="00BC3C47" w:rsidP="00763E88">
            <w:r>
              <w:t>Teknolojik</w:t>
            </w:r>
          </w:p>
        </w:tc>
        <w:tc>
          <w:tcPr>
            <w:tcW w:w="8838" w:type="dxa"/>
            <w:shd w:val="clear" w:color="auto" w:fill="auto"/>
          </w:tcPr>
          <w:p w:rsidR="00BC3C47" w:rsidRPr="00B74A61" w:rsidRDefault="00BC3C47" w:rsidP="00592B54">
            <w:pPr>
              <w:numPr>
                <w:ilvl w:val="0"/>
                <w:numId w:val="21"/>
              </w:numPr>
              <w:ind w:left="0" w:firstLine="227"/>
              <w:rPr>
                <w:lang w:bidi="tr-TR"/>
              </w:rPr>
            </w:pPr>
            <w:r w:rsidRPr="00B74A61">
              <w:rPr>
                <w:lang w:bidi="tr-TR"/>
              </w:rPr>
              <w:t>Gelişen ve değişen teknolojiye uygun donatım maliyetlerinin yüksek olması.</w:t>
            </w:r>
          </w:p>
          <w:p w:rsidR="00BC3C47" w:rsidRPr="00B74A61" w:rsidRDefault="00BC3C47" w:rsidP="00592B54">
            <w:pPr>
              <w:numPr>
                <w:ilvl w:val="0"/>
                <w:numId w:val="21"/>
              </w:numPr>
              <w:ind w:left="0" w:firstLine="227"/>
              <w:rPr>
                <w:lang w:bidi="tr-TR"/>
              </w:rPr>
            </w:pPr>
            <w:r w:rsidRPr="00B74A61">
              <w:rPr>
                <w:lang w:bidi="tr-TR"/>
              </w:rPr>
              <w:t>Bilişim ve bilgi sistemlerine yönelik tehditlerin olması (Siber zorbalık vb.)</w:t>
            </w:r>
          </w:p>
        </w:tc>
      </w:tr>
      <w:tr w:rsidR="00BC3C47" w:rsidRPr="00D41148" w:rsidTr="00D820F1">
        <w:trPr>
          <w:trHeight w:val="985"/>
        </w:trPr>
        <w:tc>
          <w:tcPr>
            <w:tcW w:w="1569" w:type="dxa"/>
          </w:tcPr>
          <w:p w:rsidR="00BC3C47" w:rsidRPr="00D41148" w:rsidRDefault="00BC3C47" w:rsidP="00763E88">
            <w:r>
              <w:t>Mevzuat-Yasal</w:t>
            </w:r>
          </w:p>
        </w:tc>
        <w:tc>
          <w:tcPr>
            <w:tcW w:w="8838" w:type="dxa"/>
            <w:shd w:val="clear" w:color="auto" w:fill="auto"/>
          </w:tcPr>
          <w:p w:rsidR="00BC3C47" w:rsidRDefault="00BC3C47" w:rsidP="00592B54">
            <w:pPr>
              <w:numPr>
                <w:ilvl w:val="0"/>
                <w:numId w:val="21"/>
              </w:numPr>
              <w:ind w:left="0" w:firstLine="227"/>
              <w:rPr>
                <w:lang w:bidi="tr-TR"/>
              </w:rPr>
            </w:pPr>
            <w:r w:rsidRPr="00B74A61">
              <w:rPr>
                <w:lang w:bidi="tr-TR"/>
              </w:rPr>
              <w:t>Öğrenci ve ailelerin meslekler ve iş hayatı ile ilgili yeterli bilgiye sahip olmaması.</w:t>
            </w:r>
          </w:p>
          <w:p w:rsidR="00BC3C47" w:rsidRPr="00B74A61" w:rsidRDefault="00BC3C47" w:rsidP="00592B54">
            <w:pPr>
              <w:numPr>
                <w:ilvl w:val="0"/>
                <w:numId w:val="21"/>
              </w:numPr>
              <w:ind w:left="0" w:firstLine="227"/>
              <w:rPr>
                <w:lang w:bidi="tr-TR"/>
              </w:rPr>
            </w:pPr>
            <w:r w:rsidRPr="00B74A61">
              <w:rPr>
                <w:lang w:bidi="tr-TR"/>
              </w:rPr>
              <w:t>Öğrenci nakilleri için zaman sınırlamasının olmaması</w:t>
            </w:r>
          </w:p>
          <w:p w:rsidR="00BC3C47" w:rsidRPr="00D41148" w:rsidRDefault="00BC3C47" w:rsidP="00592B54">
            <w:pPr>
              <w:numPr>
                <w:ilvl w:val="0"/>
                <w:numId w:val="21"/>
              </w:numPr>
              <w:ind w:left="0" w:firstLine="227"/>
              <w:rPr>
                <w:lang w:bidi="tr-TR"/>
              </w:rPr>
            </w:pPr>
            <w:r w:rsidRPr="00B74A61">
              <w:rPr>
                <w:lang w:bidi="tr-TR"/>
              </w:rPr>
              <w:t>Kayıt bölgesinin çok geniş alanda tutulması, nüfus oranının yüksek olması</w:t>
            </w:r>
          </w:p>
        </w:tc>
      </w:tr>
      <w:tr w:rsidR="00BC3C47" w:rsidRPr="00D41148" w:rsidTr="00D820F1">
        <w:trPr>
          <w:trHeight w:val="348"/>
        </w:trPr>
        <w:tc>
          <w:tcPr>
            <w:tcW w:w="1569" w:type="dxa"/>
          </w:tcPr>
          <w:p w:rsidR="00BC3C47" w:rsidRPr="00D41148" w:rsidRDefault="00BC3C47" w:rsidP="00763E88">
            <w:r>
              <w:t>Ekolojik</w:t>
            </w:r>
          </w:p>
        </w:tc>
        <w:tc>
          <w:tcPr>
            <w:tcW w:w="8838" w:type="dxa"/>
            <w:shd w:val="clear" w:color="auto" w:fill="auto"/>
          </w:tcPr>
          <w:p w:rsidR="00BC3C47" w:rsidRPr="00B74A61" w:rsidRDefault="00BC3C47" w:rsidP="00592B54">
            <w:pPr>
              <w:numPr>
                <w:ilvl w:val="0"/>
                <w:numId w:val="21"/>
              </w:numPr>
              <w:ind w:left="0" w:firstLine="227"/>
              <w:rPr>
                <w:lang w:bidi="tr-TR"/>
              </w:rPr>
            </w:pPr>
            <w:r w:rsidRPr="00B74A61">
              <w:rPr>
                <w:lang w:bidi="tr-TR"/>
              </w:rPr>
              <w:t>Okula servis aracı ile ulaşım sağlayan öğrencilerin olması</w:t>
            </w:r>
          </w:p>
        </w:tc>
      </w:tr>
    </w:tbl>
    <w:p w:rsidR="00BC3C47" w:rsidRPr="00AA4AD3" w:rsidRDefault="00BC3C47" w:rsidP="00D820F1">
      <w:pPr>
        <w:pStyle w:val="GvdeMetni0"/>
        <w:shd w:val="clear" w:color="auto" w:fill="auto"/>
        <w:spacing w:after="180" w:line="413" w:lineRule="exact"/>
        <w:ind w:right="20" w:firstLine="620"/>
        <w:rPr>
          <w:rFonts w:eastAsia="Calibri"/>
          <w:color w:val="000000" w:themeColor="text1"/>
          <w:sz w:val="24"/>
          <w:lang w:eastAsia="en-US"/>
        </w:rPr>
      </w:pPr>
      <w:r w:rsidRPr="00AA4AD3">
        <w:rPr>
          <w:rFonts w:eastAsia="Calibri"/>
          <w:color w:val="000000" w:themeColor="text1"/>
          <w:sz w:val="24"/>
          <w:lang w:eastAsia="en-US"/>
        </w:rPr>
        <w:t>Politik, ekonomik, sosyal ve teknolojik alandaki küresel eğilimler eğitim ve öğretim sistemlerinden beklentileri etkilemekte ve değiştirmektedir.  Bilgi ve iletişim teknolojilerindeki gelişmeler bilgiye ulaşım imkânlarını geliştirerek geleneksel eğitim anlayışını değiştirmiştir. Eğitim ve öğretimde kullanılan yeni teknolojiler eğitim sisteminin unsurlarını güçlü bir şekilde etkilemektedir.  Eğitim ve öğretimde fırsat eşitliğinin artırılması ve hizmet sunumunun iyileştirilmesi amacıyla yeni teknolojilerin eğitim ve öğretim ortamlarına transferi hayati önem taşımaktadır.</w:t>
      </w:r>
    </w:p>
    <w:p w:rsidR="00BC3C47" w:rsidRPr="00AA4AD3" w:rsidRDefault="00BC3C47" w:rsidP="00BC3C47">
      <w:pPr>
        <w:pStyle w:val="GvdeMetni0"/>
        <w:shd w:val="clear" w:color="auto" w:fill="auto"/>
        <w:spacing w:after="180" w:line="413" w:lineRule="exact"/>
        <w:ind w:left="20" w:right="20" w:firstLine="600"/>
        <w:rPr>
          <w:rFonts w:eastAsia="Calibri"/>
          <w:color w:val="000000" w:themeColor="text1"/>
          <w:sz w:val="24"/>
          <w:lang w:eastAsia="en-US"/>
        </w:rPr>
      </w:pPr>
      <w:r w:rsidRPr="00AA4AD3">
        <w:rPr>
          <w:rFonts w:eastAsia="Calibri"/>
          <w:color w:val="000000" w:themeColor="text1"/>
          <w:sz w:val="24"/>
          <w:lang w:eastAsia="en-US"/>
        </w:rPr>
        <w:t xml:space="preserve">Ankara; üniversitelerin, teknoparkların, sanayi bölgelerinin, güçlü sektör kümelerinin, üst düzey bürokrasinin, uluslararası kurumların ve sivil toplum kuruluşlarının yoğun olduğu bir ildir. 111 yabancı ülke büyükelçiliğine, 20 uluslararası kuruluş temsilciliğine ve 30’un üzerinde düşünce kuruluşuna ev sahipliği yapmaktadır. Bu kuruluşlar Ankara’yı, bir siyaset ve yönetim merkezi yapmasının yanı sıra uluslararası tanınırlık, küresel pazara </w:t>
      </w:r>
      <w:proofErr w:type="gramStart"/>
      <w:r w:rsidRPr="00AA4AD3">
        <w:rPr>
          <w:rFonts w:eastAsia="Calibri"/>
          <w:color w:val="000000" w:themeColor="text1"/>
          <w:sz w:val="24"/>
          <w:lang w:eastAsia="en-US"/>
        </w:rPr>
        <w:t>entegrasyon</w:t>
      </w:r>
      <w:proofErr w:type="gramEnd"/>
      <w:r w:rsidRPr="00AA4AD3">
        <w:rPr>
          <w:rFonts w:eastAsia="Calibri"/>
          <w:color w:val="000000" w:themeColor="text1"/>
          <w:sz w:val="24"/>
          <w:lang w:eastAsia="en-US"/>
        </w:rPr>
        <w:t xml:space="preserve"> ve uluslararası lobicilik gibi alanlarda da avantajlı duruma getirmektedir. </w:t>
      </w:r>
    </w:p>
    <w:p w:rsidR="009B5D8A" w:rsidRPr="00BC3C47" w:rsidRDefault="00BC3C47" w:rsidP="00BC3C47">
      <w:pPr>
        <w:pStyle w:val="GvdeMetni0"/>
        <w:shd w:val="clear" w:color="auto" w:fill="auto"/>
        <w:spacing w:after="180" w:line="413" w:lineRule="exact"/>
        <w:ind w:left="20" w:right="20" w:firstLine="600"/>
        <w:rPr>
          <w:rFonts w:eastAsia="Calibri"/>
          <w:lang w:eastAsia="en-US"/>
        </w:rPr>
      </w:pPr>
      <w:r w:rsidRPr="00AA4AD3">
        <w:rPr>
          <w:rFonts w:eastAsia="Calibri"/>
          <w:color w:val="000000" w:themeColor="text1"/>
          <w:sz w:val="24"/>
          <w:lang w:eastAsia="en-US"/>
        </w:rPr>
        <w:t>Ankara 4.965.542 kişilik nüfusuyla Türkiye’nin en kalabalık ikinci ilidir. 20-35 yaş arası dinamik nüfus oranına bakıldığında ise Ankara’nın %36 ile ilk sırada yer aldığı görülmektedir. İlimizin yoğun göç alan illerden biri olması okullarda sınıf başına düşen öğrenci sayısını belli bölgelerde artırmaktadır. Ankara’da genel olarak karasal iklim hâkimdir ve yaygın bitki örtüsü bozkırdır. Geniş yüzölçümünün aksine nüfusun büyük çoğunluğu merkezde toplanmıştır. Yerel yönetimler, vakıflar ve STK’lar Ankara’da eğitim kurumlarının çevre düzenlemelerini desteklemekte ve ihtiyaç sahibi öğrencilerimize eğitimde malzeme, giyim, kırtasiye ve beslenme konusunda yardımcı olmaktadır.</w:t>
      </w:r>
    </w:p>
    <w:p w:rsidR="0009424C" w:rsidRDefault="005831B4" w:rsidP="00E9302B">
      <w:pPr>
        <w:spacing w:after="200" w:line="360" w:lineRule="auto"/>
        <w:ind w:right="-23"/>
        <w:rPr>
          <w:rFonts w:eastAsia="Calibri"/>
          <w:b/>
          <w:lang w:eastAsia="en-US"/>
        </w:rPr>
      </w:pPr>
      <w:r>
        <w:rPr>
          <w:rFonts w:eastAsia="Calibri"/>
          <w:b/>
          <w:lang w:eastAsia="en-US"/>
        </w:rPr>
        <w:lastRenderedPageBreak/>
        <w:t xml:space="preserve">                                     </w:t>
      </w:r>
      <w:r w:rsidR="0009424C">
        <w:rPr>
          <w:rFonts w:eastAsia="Calibri"/>
          <w:b/>
          <w:lang w:eastAsia="en-US"/>
        </w:rPr>
        <w:t xml:space="preserve">Anket Sonuçlarına Göre </w:t>
      </w:r>
      <w:r w:rsidR="007825D6">
        <w:rPr>
          <w:rFonts w:eastAsia="Calibri"/>
          <w:b/>
          <w:lang w:eastAsia="en-US"/>
        </w:rPr>
        <w:t>Genel Memnu</w:t>
      </w:r>
      <w:r w:rsidR="008A041C">
        <w:rPr>
          <w:rFonts w:eastAsia="Calibri"/>
          <w:b/>
          <w:lang w:eastAsia="en-US"/>
        </w:rPr>
        <w:t>n</w:t>
      </w:r>
      <w:r w:rsidR="007825D6">
        <w:rPr>
          <w:rFonts w:eastAsia="Calibri"/>
          <w:b/>
          <w:lang w:eastAsia="en-US"/>
        </w:rPr>
        <w:t>iyet oranı</w:t>
      </w:r>
      <w:r w:rsidR="005D42CB" w:rsidRPr="005D42CB">
        <w:rPr>
          <w:rFonts w:eastAsia="Calibri"/>
          <w:b/>
          <w:lang w:eastAsia="en-US"/>
        </w:rPr>
        <w:t>:</w:t>
      </w:r>
    </w:p>
    <w:p w:rsidR="00BC7962" w:rsidRPr="00BC7962" w:rsidRDefault="000A2476" w:rsidP="00BC7962">
      <w:pPr>
        <w:spacing w:after="200" w:line="360" w:lineRule="auto"/>
        <w:ind w:right="-23"/>
        <w:rPr>
          <w:rFonts w:eastAsia="Calibri"/>
          <w:b/>
          <w:lang w:eastAsia="en-US"/>
        </w:rPr>
      </w:pPr>
      <w:r>
        <w:rPr>
          <w:rFonts w:eastAsia="Calibri"/>
          <w:lang w:eastAsia="en-US"/>
        </w:rPr>
        <w:t xml:space="preserve"> </w:t>
      </w:r>
      <w:r>
        <w:rPr>
          <w:rFonts w:eastAsia="Calibri"/>
          <w:lang w:eastAsia="en-US"/>
        </w:rPr>
        <w:tab/>
      </w:r>
      <w:r w:rsidR="0009424C">
        <w:rPr>
          <w:rFonts w:eastAsia="Calibri"/>
          <w:lang w:eastAsia="en-US"/>
        </w:rPr>
        <w:t>2018 yılı yapmış olduğumuz v</w:t>
      </w:r>
      <w:r w:rsidR="005D42CB" w:rsidRPr="005D42CB">
        <w:rPr>
          <w:rFonts w:eastAsia="Calibri"/>
          <w:lang w:eastAsia="en-US"/>
        </w:rPr>
        <w:t xml:space="preserve">eli anketi sonuçlarına göre; </w:t>
      </w:r>
      <w:r w:rsidR="00A849C5">
        <w:rPr>
          <w:rFonts w:eastAsia="Calibri"/>
          <w:lang w:eastAsia="en-US"/>
        </w:rPr>
        <w:t>Genel Memnuniyet orta</w:t>
      </w:r>
      <w:r>
        <w:rPr>
          <w:rFonts w:eastAsia="Calibri"/>
          <w:lang w:eastAsia="en-US"/>
        </w:rPr>
        <w:t>la</w:t>
      </w:r>
      <w:r w:rsidR="00A849C5">
        <w:rPr>
          <w:rFonts w:eastAsia="Calibri"/>
          <w:lang w:eastAsia="en-US"/>
        </w:rPr>
        <w:t xml:space="preserve">ması 3,87 </w:t>
      </w:r>
      <w:r w:rsidR="005D42CB" w:rsidRPr="005D42CB">
        <w:rPr>
          <w:rFonts w:eastAsia="Calibri"/>
          <w:lang w:eastAsia="en-US"/>
        </w:rPr>
        <w:t xml:space="preserve">Öğrenci anketi sonuçlarına göre </w:t>
      </w:r>
      <w:r w:rsidR="00A849C5">
        <w:rPr>
          <w:rFonts w:eastAsia="Calibri"/>
          <w:lang w:eastAsia="en-US"/>
        </w:rPr>
        <w:t>Genel Memnuniyet orta</w:t>
      </w:r>
      <w:r>
        <w:rPr>
          <w:rFonts w:eastAsia="Calibri"/>
          <w:lang w:eastAsia="en-US"/>
        </w:rPr>
        <w:t>la</w:t>
      </w:r>
      <w:r w:rsidR="00A849C5">
        <w:rPr>
          <w:rFonts w:eastAsia="Calibri"/>
          <w:lang w:eastAsia="en-US"/>
        </w:rPr>
        <w:t>ması 3,54</w:t>
      </w:r>
      <w:r w:rsidR="005D42CB" w:rsidRPr="005D42CB">
        <w:rPr>
          <w:rFonts w:eastAsia="Calibri"/>
          <w:lang w:eastAsia="en-US"/>
        </w:rPr>
        <w:t xml:space="preserve"> çalışan anketi sonuçlarına göre ise </w:t>
      </w:r>
      <w:r w:rsidR="00A849C5">
        <w:rPr>
          <w:rFonts w:eastAsia="Calibri"/>
          <w:lang w:eastAsia="en-US"/>
        </w:rPr>
        <w:t>Genel Memnuniyet orta</w:t>
      </w:r>
      <w:r>
        <w:rPr>
          <w:rFonts w:eastAsia="Calibri"/>
          <w:lang w:eastAsia="en-US"/>
        </w:rPr>
        <w:t>la</w:t>
      </w:r>
      <w:r w:rsidR="00A849C5">
        <w:rPr>
          <w:rFonts w:eastAsia="Calibri"/>
          <w:lang w:eastAsia="en-US"/>
        </w:rPr>
        <w:t>ması</w:t>
      </w:r>
      <w:r>
        <w:rPr>
          <w:rFonts w:eastAsia="Calibri"/>
          <w:lang w:eastAsia="en-US"/>
        </w:rPr>
        <w:t xml:space="preserve"> </w:t>
      </w:r>
      <w:r w:rsidR="00253E35">
        <w:rPr>
          <w:rFonts w:eastAsia="Calibri"/>
          <w:lang w:eastAsia="en-US"/>
        </w:rPr>
        <w:t>3,65</w:t>
      </w:r>
      <w:r w:rsidR="005D42CB" w:rsidRPr="005D42CB">
        <w:rPr>
          <w:rFonts w:eastAsia="Calibri"/>
          <w:lang w:eastAsia="en-US"/>
        </w:rPr>
        <w:t xml:space="preserve"> olduğu görülmektedir.</w:t>
      </w:r>
      <w:r w:rsidR="00907E2F">
        <w:rPr>
          <w:rFonts w:eastAsia="Calibri"/>
          <w:lang w:eastAsia="en-US"/>
        </w:rPr>
        <w:t xml:space="preserve"> </w:t>
      </w:r>
      <w:r w:rsidR="005D42CB" w:rsidRPr="005D42CB">
        <w:rPr>
          <w:rFonts w:eastAsia="Calibri"/>
          <w:lang w:eastAsia="en-US"/>
        </w:rPr>
        <w:t xml:space="preserve">Hangi faaliyetlerimiz ve hizmetlerimizin memnuniyet </w:t>
      </w:r>
      <w:r>
        <w:rPr>
          <w:rFonts w:eastAsia="Calibri"/>
          <w:lang w:eastAsia="en-US"/>
        </w:rPr>
        <w:t>düzeyi, o</w:t>
      </w:r>
      <w:r w:rsidR="005D42CB" w:rsidRPr="005D42CB">
        <w:rPr>
          <w:rFonts w:eastAsia="Calibri"/>
          <w:lang w:eastAsia="en-US"/>
        </w:rPr>
        <w:t xml:space="preserve">lumlu ve olumsuz yönlerimiz, geliştirmemiz gereken yönlerimiz, </w:t>
      </w:r>
      <w:proofErr w:type="spellStart"/>
      <w:r w:rsidR="00253E35">
        <w:rPr>
          <w:rFonts w:eastAsia="Calibri"/>
          <w:lang w:eastAsia="en-US"/>
        </w:rPr>
        <w:t>Gören</w:t>
      </w:r>
      <w:r>
        <w:rPr>
          <w:rFonts w:eastAsia="Calibri"/>
          <w:lang w:eastAsia="en-US"/>
        </w:rPr>
        <w:t>eller</w:t>
      </w:r>
      <w:proofErr w:type="spellEnd"/>
      <w:r>
        <w:rPr>
          <w:rFonts w:eastAsia="Calibri"/>
          <w:lang w:eastAsia="en-US"/>
        </w:rPr>
        <w:t xml:space="preserve"> </w:t>
      </w:r>
      <w:r w:rsidR="00253E35">
        <w:rPr>
          <w:rFonts w:eastAsia="Calibri"/>
          <w:lang w:eastAsia="en-US"/>
        </w:rPr>
        <w:t xml:space="preserve">Görme Engelliler </w:t>
      </w:r>
      <w:r w:rsidR="005D42CB" w:rsidRPr="005D42CB">
        <w:rPr>
          <w:rFonts w:eastAsia="Calibri"/>
          <w:lang w:eastAsia="en-US"/>
        </w:rPr>
        <w:t xml:space="preserve">İlkokulundan beklentiler, diğer hizmetleri veya faaliyetlerine ilişkin bilgi düzeyi, son 5 yıl içerisinde okulumuzun yaptığı başarılı çalışmalar ve başaramadığımız çalışmalar ile ilgili sorular sorulmuş, alınan görüşler GZFT analizi içerisinde yer almış, ayrıca </w:t>
      </w:r>
      <w:proofErr w:type="gramStart"/>
      <w:r w:rsidR="005D42CB" w:rsidRPr="005D42CB">
        <w:rPr>
          <w:rFonts w:eastAsia="Calibri"/>
          <w:lang w:eastAsia="en-US"/>
        </w:rPr>
        <w:t>misyonumuz</w:t>
      </w:r>
      <w:proofErr w:type="gramEnd"/>
      <w:r w:rsidR="005D42CB" w:rsidRPr="005D42CB">
        <w:rPr>
          <w:rFonts w:eastAsia="Calibri"/>
          <w:lang w:eastAsia="en-US"/>
        </w:rPr>
        <w:t>, vizyonumuz ve temel değerlerimizin belirlenmesinde kullanılmıştır</w:t>
      </w:r>
    </w:p>
    <w:p w:rsidR="00BC3C47" w:rsidRPr="003B2722" w:rsidRDefault="005831B4" w:rsidP="00BC3C47">
      <w:pPr>
        <w:rPr>
          <w:rFonts w:eastAsia="Times#20New#20Roman,Bold"/>
          <w:b/>
          <w:bCs/>
          <w:color w:val="000000" w:themeColor="text1"/>
          <w:szCs w:val="28"/>
        </w:rPr>
      </w:pPr>
      <w:r>
        <w:rPr>
          <w:rFonts w:eastAsia="Times#20New#20Roman,Bold"/>
          <w:b/>
          <w:bCs/>
          <w:color w:val="000000" w:themeColor="text1"/>
          <w:szCs w:val="28"/>
        </w:rPr>
        <w:t xml:space="preserve">                                                              </w:t>
      </w:r>
      <w:r w:rsidR="00BC3C47" w:rsidRPr="003B2722">
        <w:rPr>
          <w:rFonts w:eastAsia="Times#20New#20Roman,Bold"/>
          <w:b/>
          <w:bCs/>
          <w:color w:val="000000" w:themeColor="text1"/>
          <w:szCs w:val="28"/>
        </w:rPr>
        <w:t>KURUM KÜLTÜRÜ</w:t>
      </w:r>
    </w:p>
    <w:p w:rsidR="00BC3C47" w:rsidRDefault="00BC3C47" w:rsidP="00BC3C47">
      <w:pPr>
        <w:spacing w:line="360" w:lineRule="auto"/>
        <w:ind w:left="153" w:right="-23" w:firstLine="708"/>
        <w:rPr>
          <w:rFonts w:eastAsia="Calibri"/>
          <w:lang w:eastAsia="en-US"/>
        </w:rPr>
      </w:pPr>
      <w:r w:rsidRPr="00E210D7">
        <w:rPr>
          <w:rFonts w:eastAsia="Calibri"/>
          <w:lang w:eastAsia="en-US"/>
        </w:rPr>
        <w:t xml:space="preserve">Kurumumuz güçlü bir </w:t>
      </w:r>
      <w:proofErr w:type="gramStart"/>
      <w:r w:rsidRPr="00E210D7">
        <w:rPr>
          <w:rFonts w:eastAsia="Calibri"/>
          <w:lang w:eastAsia="en-US"/>
        </w:rPr>
        <w:t>misyona</w:t>
      </w:r>
      <w:proofErr w:type="gramEnd"/>
      <w:r w:rsidRPr="00E210D7">
        <w:rPr>
          <w:rFonts w:eastAsia="Calibri"/>
          <w:lang w:eastAsia="en-US"/>
        </w:rPr>
        <w:t>, bu misyonu destekleyen ve tüm çalışanların paylaştığı ortak değerlere, bu değerleri temsil eden kişilere, kurum kültürünü yaşatan ve pekiştiren yöneticilere sahiptir. Hizmet içi eğitim faaliyetleri, çalışanların ve yöneticilerin gelişimini sağlayan önemli bir araç olduğu için, yerel hizmet içi faaliyet çeşitliliği her geçen yıl artmaktadır. Hizmet içi eğitim faaliyetlerine katılımcı sayısı ile açılan seminer ve kurs sayıları ise yıllara göre değişiklik göstermektedir. Hizmet içi eğitimlerde işlenecek konular, tüm okul/kurumlarda görev yapan öğretmenler ve yöneticilere sorularak tespit edilmektedir. Hizmet içi eğitimler sayesinde çalışanların becerileri gelişmekte ve yeni fikirler paylaşılmaktadır.</w:t>
      </w:r>
    </w:p>
    <w:p w:rsidR="00BC3C47" w:rsidRDefault="00BC3C47" w:rsidP="00BC3C47">
      <w:pPr>
        <w:spacing w:line="360" w:lineRule="auto"/>
        <w:ind w:left="153" w:right="-23" w:firstLine="708"/>
        <w:rPr>
          <w:rFonts w:eastAsia="Calibri"/>
          <w:lang w:eastAsia="en-U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134"/>
        <w:gridCol w:w="2406"/>
        <w:gridCol w:w="1782"/>
      </w:tblGrid>
      <w:tr w:rsidR="00BC3C47" w:rsidRPr="004C1528" w:rsidTr="002B6A80">
        <w:trPr>
          <w:trHeight w:val="649"/>
        </w:trPr>
        <w:tc>
          <w:tcPr>
            <w:tcW w:w="9761" w:type="dxa"/>
            <w:gridSpan w:val="4"/>
            <w:shd w:val="clear" w:color="auto" w:fill="8DB3E2"/>
          </w:tcPr>
          <w:p w:rsidR="00BC3C47" w:rsidRPr="004C1528" w:rsidRDefault="00BC3C47" w:rsidP="00763E88">
            <w:pPr>
              <w:tabs>
                <w:tab w:val="center" w:pos="5077"/>
              </w:tabs>
              <w:spacing w:line="360" w:lineRule="auto"/>
              <w:ind w:right="-23"/>
              <w:rPr>
                <w:rFonts w:eastAsia="Calibri"/>
                <w:lang w:eastAsia="en-US"/>
              </w:rPr>
            </w:pPr>
            <w:r>
              <w:rPr>
                <w:rFonts w:eastAsia="Calibri"/>
                <w:lang w:eastAsia="en-US"/>
              </w:rPr>
              <w:tab/>
            </w:r>
            <w:r w:rsidRPr="004C1528">
              <w:rPr>
                <w:rFonts w:eastAsia="Calibri"/>
                <w:lang w:eastAsia="en-US"/>
              </w:rPr>
              <w:t>KURUM KÜLTÜRÜ ETKİNLİKLERİ</w:t>
            </w:r>
          </w:p>
        </w:tc>
      </w:tr>
      <w:tr w:rsidR="00BC3C47" w:rsidRPr="004C1528" w:rsidTr="002B6A80">
        <w:trPr>
          <w:trHeight w:val="430"/>
        </w:trPr>
        <w:tc>
          <w:tcPr>
            <w:tcW w:w="2439" w:type="dxa"/>
            <w:shd w:val="clear" w:color="auto" w:fill="auto"/>
          </w:tcPr>
          <w:p w:rsidR="00BC3C47" w:rsidRPr="004C1528" w:rsidRDefault="00BC3C47" w:rsidP="00763E88">
            <w:pPr>
              <w:spacing w:line="360" w:lineRule="auto"/>
              <w:ind w:right="-23"/>
              <w:rPr>
                <w:rFonts w:eastAsia="Calibri"/>
                <w:lang w:eastAsia="en-US"/>
              </w:rPr>
            </w:pPr>
            <w:r w:rsidRPr="004C1528">
              <w:rPr>
                <w:rFonts w:eastAsia="Calibri"/>
                <w:lang w:eastAsia="en-US"/>
              </w:rPr>
              <w:t>YILLAR</w:t>
            </w:r>
          </w:p>
        </w:tc>
        <w:tc>
          <w:tcPr>
            <w:tcW w:w="3134" w:type="dxa"/>
            <w:shd w:val="clear" w:color="auto" w:fill="auto"/>
          </w:tcPr>
          <w:p w:rsidR="00BC3C47" w:rsidRPr="00A13042" w:rsidRDefault="00BC3C47" w:rsidP="00763E88">
            <w:pPr>
              <w:spacing w:line="360" w:lineRule="auto"/>
              <w:ind w:right="-23"/>
              <w:rPr>
                <w:rFonts w:eastAsia="Calibri"/>
                <w:sz w:val="22"/>
                <w:szCs w:val="22"/>
                <w:lang w:eastAsia="en-US"/>
              </w:rPr>
            </w:pPr>
            <w:r w:rsidRPr="00A13042">
              <w:rPr>
                <w:rFonts w:eastAsia="Calibri"/>
                <w:sz w:val="22"/>
                <w:szCs w:val="22"/>
                <w:lang w:eastAsia="en-US"/>
              </w:rPr>
              <w:t>SOSYAL ETKİNLİK SAYISI</w:t>
            </w:r>
          </w:p>
        </w:tc>
        <w:tc>
          <w:tcPr>
            <w:tcW w:w="2406" w:type="dxa"/>
            <w:shd w:val="clear" w:color="auto" w:fill="auto"/>
          </w:tcPr>
          <w:p w:rsidR="00BC3C47" w:rsidRPr="00A13042" w:rsidRDefault="00BC3C47" w:rsidP="00763E88">
            <w:pPr>
              <w:spacing w:line="360" w:lineRule="auto"/>
              <w:ind w:right="-23"/>
              <w:rPr>
                <w:rFonts w:eastAsia="Calibri"/>
                <w:sz w:val="22"/>
                <w:szCs w:val="22"/>
                <w:lang w:eastAsia="en-US"/>
              </w:rPr>
            </w:pPr>
            <w:r w:rsidRPr="00A13042">
              <w:rPr>
                <w:rFonts w:eastAsia="Calibri"/>
                <w:sz w:val="22"/>
                <w:szCs w:val="22"/>
                <w:lang w:eastAsia="en-US"/>
              </w:rPr>
              <w:t>TOPLANTI SAYISI</w:t>
            </w:r>
          </w:p>
        </w:tc>
        <w:tc>
          <w:tcPr>
            <w:tcW w:w="1781" w:type="dxa"/>
            <w:shd w:val="clear" w:color="auto" w:fill="auto"/>
          </w:tcPr>
          <w:p w:rsidR="00BC3C47" w:rsidRPr="00A13042" w:rsidRDefault="00BC3C47" w:rsidP="00763E88">
            <w:pPr>
              <w:spacing w:line="360" w:lineRule="auto"/>
              <w:ind w:right="-23"/>
              <w:rPr>
                <w:rFonts w:eastAsia="Calibri"/>
                <w:sz w:val="22"/>
                <w:szCs w:val="22"/>
                <w:lang w:eastAsia="en-US"/>
              </w:rPr>
            </w:pPr>
            <w:r w:rsidRPr="00A13042">
              <w:rPr>
                <w:rFonts w:eastAsia="Calibri"/>
                <w:sz w:val="22"/>
                <w:szCs w:val="22"/>
                <w:lang w:eastAsia="en-US"/>
              </w:rPr>
              <w:t>DİĞER</w:t>
            </w:r>
          </w:p>
        </w:tc>
      </w:tr>
      <w:tr w:rsidR="00BC3C47" w:rsidRPr="004C1528" w:rsidTr="002B6A80">
        <w:trPr>
          <w:trHeight w:val="579"/>
        </w:trPr>
        <w:tc>
          <w:tcPr>
            <w:tcW w:w="2439" w:type="dxa"/>
            <w:shd w:val="clear" w:color="auto" w:fill="auto"/>
          </w:tcPr>
          <w:p w:rsidR="00BC3C47" w:rsidRPr="004C1528" w:rsidRDefault="00BC3C47" w:rsidP="00763E88">
            <w:pPr>
              <w:spacing w:line="360" w:lineRule="auto"/>
              <w:ind w:right="-23"/>
              <w:rPr>
                <w:rFonts w:eastAsia="Calibri"/>
                <w:lang w:eastAsia="en-US"/>
              </w:rPr>
            </w:pPr>
            <w:r w:rsidRPr="004C1528">
              <w:rPr>
                <w:rFonts w:eastAsia="Calibri"/>
                <w:lang w:eastAsia="en-US"/>
              </w:rPr>
              <w:t>201</w:t>
            </w:r>
            <w:r>
              <w:rPr>
                <w:rFonts w:eastAsia="Calibri"/>
                <w:lang w:eastAsia="en-US"/>
              </w:rPr>
              <w:t>7</w:t>
            </w:r>
          </w:p>
        </w:tc>
        <w:tc>
          <w:tcPr>
            <w:tcW w:w="3134" w:type="dxa"/>
            <w:shd w:val="clear" w:color="auto" w:fill="auto"/>
          </w:tcPr>
          <w:p w:rsidR="00BC3C47" w:rsidRPr="004C1528" w:rsidRDefault="00BC3C47" w:rsidP="00763E88">
            <w:pPr>
              <w:spacing w:line="360" w:lineRule="auto"/>
              <w:ind w:right="-23"/>
              <w:rPr>
                <w:rFonts w:eastAsia="Calibri"/>
                <w:lang w:eastAsia="en-US"/>
              </w:rPr>
            </w:pPr>
            <w:r>
              <w:rPr>
                <w:rFonts w:eastAsia="Calibri"/>
                <w:lang w:eastAsia="en-US"/>
              </w:rPr>
              <w:t>6</w:t>
            </w:r>
          </w:p>
        </w:tc>
        <w:tc>
          <w:tcPr>
            <w:tcW w:w="2406" w:type="dxa"/>
            <w:shd w:val="clear" w:color="auto" w:fill="auto"/>
          </w:tcPr>
          <w:p w:rsidR="00BC3C47" w:rsidRPr="004C1528" w:rsidRDefault="00BC3C47" w:rsidP="00763E88">
            <w:pPr>
              <w:spacing w:line="360" w:lineRule="auto"/>
              <w:ind w:right="-23"/>
              <w:rPr>
                <w:rFonts w:eastAsia="Calibri"/>
                <w:lang w:eastAsia="en-US"/>
              </w:rPr>
            </w:pPr>
            <w:r>
              <w:rPr>
                <w:rFonts w:eastAsia="Calibri"/>
                <w:lang w:eastAsia="en-US"/>
              </w:rPr>
              <w:t>21</w:t>
            </w:r>
          </w:p>
        </w:tc>
        <w:tc>
          <w:tcPr>
            <w:tcW w:w="1781" w:type="dxa"/>
            <w:shd w:val="clear" w:color="auto" w:fill="auto"/>
          </w:tcPr>
          <w:p w:rsidR="00BC3C47" w:rsidRPr="004C1528" w:rsidRDefault="00BC3C47" w:rsidP="00763E88">
            <w:pPr>
              <w:spacing w:line="360" w:lineRule="auto"/>
              <w:ind w:right="-23"/>
              <w:rPr>
                <w:rFonts w:eastAsia="Calibri"/>
                <w:lang w:eastAsia="en-US"/>
              </w:rPr>
            </w:pPr>
            <w:r>
              <w:rPr>
                <w:rFonts w:eastAsia="Calibri"/>
                <w:lang w:eastAsia="en-US"/>
              </w:rPr>
              <w:t>4</w:t>
            </w:r>
          </w:p>
        </w:tc>
      </w:tr>
      <w:tr w:rsidR="00BC3C47" w:rsidRPr="004C1528" w:rsidTr="002B6A80">
        <w:trPr>
          <w:trHeight w:val="576"/>
        </w:trPr>
        <w:tc>
          <w:tcPr>
            <w:tcW w:w="2439" w:type="dxa"/>
            <w:shd w:val="clear" w:color="auto" w:fill="auto"/>
          </w:tcPr>
          <w:p w:rsidR="00BC3C47" w:rsidRPr="004C1528" w:rsidRDefault="00BC3C47" w:rsidP="00763E88">
            <w:pPr>
              <w:spacing w:line="360" w:lineRule="auto"/>
              <w:ind w:right="-23"/>
              <w:rPr>
                <w:rFonts w:eastAsia="Calibri"/>
                <w:lang w:eastAsia="en-US"/>
              </w:rPr>
            </w:pPr>
            <w:r w:rsidRPr="004C1528">
              <w:rPr>
                <w:rFonts w:eastAsia="Calibri"/>
                <w:lang w:eastAsia="en-US"/>
              </w:rPr>
              <w:t>201</w:t>
            </w:r>
            <w:r>
              <w:rPr>
                <w:rFonts w:eastAsia="Calibri"/>
                <w:lang w:eastAsia="en-US"/>
              </w:rPr>
              <w:t>8</w:t>
            </w:r>
          </w:p>
        </w:tc>
        <w:tc>
          <w:tcPr>
            <w:tcW w:w="3134" w:type="dxa"/>
            <w:shd w:val="clear" w:color="auto" w:fill="auto"/>
          </w:tcPr>
          <w:p w:rsidR="00BC3C47" w:rsidRPr="004C1528" w:rsidRDefault="00BC3C47" w:rsidP="00763E88">
            <w:pPr>
              <w:spacing w:line="360" w:lineRule="auto"/>
              <w:ind w:right="-23"/>
              <w:rPr>
                <w:rFonts w:eastAsia="Calibri"/>
                <w:lang w:eastAsia="en-US"/>
              </w:rPr>
            </w:pPr>
            <w:r w:rsidRPr="004C1528">
              <w:rPr>
                <w:rFonts w:eastAsia="Calibri"/>
                <w:lang w:eastAsia="en-US"/>
              </w:rPr>
              <w:t>9</w:t>
            </w:r>
          </w:p>
        </w:tc>
        <w:tc>
          <w:tcPr>
            <w:tcW w:w="2406" w:type="dxa"/>
            <w:shd w:val="clear" w:color="auto" w:fill="auto"/>
          </w:tcPr>
          <w:p w:rsidR="00BC3C47" w:rsidRPr="004C1528" w:rsidRDefault="00BC3C47" w:rsidP="00763E88">
            <w:pPr>
              <w:spacing w:line="360" w:lineRule="auto"/>
              <w:ind w:right="-23"/>
              <w:rPr>
                <w:rFonts w:eastAsia="Calibri"/>
                <w:lang w:eastAsia="en-US"/>
              </w:rPr>
            </w:pPr>
            <w:r w:rsidRPr="004C1528">
              <w:rPr>
                <w:rFonts w:eastAsia="Calibri"/>
                <w:lang w:eastAsia="en-US"/>
              </w:rPr>
              <w:t>26</w:t>
            </w:r>
          </w:p>
        </w:tc>
        <w:tc>
          <w:tcPr>
            <w:tcW w:w="1781" w:type="dxa"/>
            <w:shd w:val="clear" w:color="auto" w:fill="auto"/>
          </w:tcPr>
          <w:p w:rsidR="00BC3C47" w:rsidRPr="004C1528" w:rsidRDefault="00BC3C47" w:rsidP="00763E88">
            <w:pPr>
              <w:spacing w:line="360" w:lineRule="auto"/>
              <w:ind w:right="-23"/>
              <w:rPr>
                <w:rFonts w:eastAsia="Calibri"/>
                <w:lang w:eastAsia="en-US"/>
              </w:rPr>
            </w:pPr>
            <w:r w:rsidRPr="004C1528">
              <w:rPr>
                <w:rFonts w:eastAsia="Calibri"/>
                <w:lang w:eastAsia="en-US"/>
              </w:rPr>
              <w:t>3</w:t>
            </w:r>
          </w:p>
        </w:tc>
      </w:tr>
    </w:tbl>
    <w:p w:rsidR="00673EB6" w:rsidRDefault="00673EB6" w:rsidP="00BC3C47">
      <w:pPr>
        <w:tabs>
          <w:tab w:val="left" w:pos="1530"/>
        </w:tabs>
        <w:spacing w:after="180" w:line="413" w:lineRule="exact"/>
        <w:ind w:right="20"/>
        <w:rPr>
          <w:b/>
          <w:bCs/>
          <w:color w:val="000000" w:themeColor="text1"/>
        </w:rPr>
      </w:pPr>
    </w:p>
    <w:p w:rsidR="00F85AC0" w:rsidRPr="00BC3C47" w:rsidRDefault="00673EB6" w:rsidP="00BC3C47">
      <w:pPr>
        <w:tabs>
          <w:tab w:val="left" w:pos="1530"/>
        </w:tabs>
        <w:spacing w:after="180" w:line="413" w:lineRule="exact"/>
        <w:ind w:right="20"/>
        <w:rPr>
          <w:b/>
        </w:rPr>
      </w:pPr>
      <w:r>
        <w:rPr>
          <w:b/>
          <w:bCs/>
          <w:color w:val="000000" w:themeColor="text1"/>
        </w:rPr>
        <w:t xml:space="preserve">                                                                  </w:t>
      </w:r>
      <w:r w:rsidR="00AA4AD3" w:rsidRPr="00BC3C47">
        <w:rPr>
          <w:b/>
          <w:bCs/>
          <w:color w:val="000000" w:themeColor="text1"/>
        </w:rPr>
        <w:t>SWOT ANALİZİ</w:t>
      </w:r>
    </w:p>
    <w:p w:rsidR="00547F87" w:rsidRDefault="00BC3C47" w:rsidP="00BC3C47">
      <w:pPr>
        <w:pStyle w:val="GvdeMetni0"/>
        <w:shd w:val="clear" w:color="auto" w:fill="auto"/>
        <w:spacing w:after="180" w:line="413" w:lineRule="exact"/>
        <w:ind w:left="20" w:right="20" w:firstLine="600"/>
        <w:rPr>
          <w:b/>
          <w:caps/>
          <w:color w:val="000000" w:themeColor="text1"/>
          <w:sz w:val="24"/>
        </w:rPr>
      </w:pPr>
      <w:r w:rsidRPr="008A4CDC">
        <w:rPr>
          <w:b/>
          <w:color w:val="000000" w:themeColor="text1"/>
          <w:sz w:val="24"/>
        </w:rPr>
        <w:t>Stratejik Planlama Çalışmaları:</w:t>
      </w:r>
    </w:p>
    <w:p w:rsidR="00C5252C" w:rsidRPr="00547F87" w:rsidRDefault="00D166C0" w:rsidP="00547F87">
      <w:pPr>
        <w:pStyle w:val="GvdeMetni0"/>
        <w:shd w:val="clear" w:color="auto" w:fill="auto"/>
        <w:spacing w:after="180" w:line="413" w:lineRule="exact"/>
        <w:ind w:left="20" w:right="20" w:firstLine="600"/>
        <w:jc w:val="left"/>
        <w:rPr>
          <w:b/>
          <w:caps/>
          <w:color w:val="000000" w:themeColor="text1"/>
          <w:sz w:val="24"/>
        </w:rPr>
      </w:pPr>
      <w:r w:rsidRPr="00547F87">
        <w:rPr>
          <w:rFonts w:eastAsia="Calibri"/>
          <w:lang w:eastAsia="en-US"/>
        </w:rPr>
        <w:t xml:space="preserve">Okulumuz, </w:t>
      </w:r>
      <w:r w:rsidR="00FD6585" w:rsidRPr="00547F87">
        <w:rPr>
          <w:rFonts w:eastAsia="Calibri"/>
          <w:lang w:eastAsia="en-US"/>
        </w:rPr>
        <w:t>Ankara’nın merkez</w:t>
      </w:r>
      <w:r w:rsidRPr="00547F87">
        <w:rPr>
          <w:rFonts w:eastAsia="Calibri"/>
          <w:lang w:eastAsia="en-US"/>
        </w:rPr>
        <w:t xml:space="preserve"> Altındağ ilçesindedir. Okulumuz Sadece Altındağ hatta </w:t>
      </w:r>
      <w:proofErr w:type="gramStart"/>
      <w:r w:rsidRPr="00547F87">
        <w:rPr>
          <w:rFonts w:eastAsia="Calibri"/>
          <w:lang w:eastAsia="en-US"/>
        </w:rPr>
        <w:t>Ankara okulu</w:t>
      </w:r>
      <w:proofErr w:type="gramEnd"/>
      <w:r w:rsidRPr="00547F87">
        <w:rPr>
          <w:rFonts w:eastAsia="Calibri"/>
          <w:lang w:eastAsia="en-US"/>
        </w:rPr>
        <w:t xml:space="preserve"> olmayıp bütün ülkemizin Görme engelli </w:t>
      </w:r>
      <w:r w:rsidR="00FD6585" w:rsidRPr="00547F87">
        <w:rPr>
          <w:rFonts w:eastAsia="Calibri"/>
          <w:lang w:eastAsia="en-US"/>
        </w:rPr>
        <w:t>bireylerine hizmet</w:t>
      </w:r>
      <w:r w:rsidRPr="00547F87">
        <w:rPr>
          <w:rFonts w:eastAsia="Calibri"/>
          <w:lang w:eastAsia="en-US"/>
        </w:rPr>
        <w:t xml:space="preserve"> veren bir okuldur.</w:t>
      </w:r>
      <w:r w:rsidR="00C5252C" w:rsidRPr="00547F87">
        <w:rPr>
          <w:rFonts w:eastAsia="Calibri"/>
          <w:lang w:eastAsia="en-US"/>
        </w:rPr>
        <w:t xml:space="preserve"> </w:t>
      </w:r>
      <w:proofErr w:type="spellStart"/>
      <w:r w:rsidR="001E3BBC" w:rsidRPr="00547F87">
        <w:rPr>
          <w:color w:val="000000" w:themeColor="text1"/>
        </w:rPr>
        <w:t>Göreneller</w:t>
      </w:r>
      <w:proofErr w:type="spellEnd"/>
      <w:r w:rsidR="001E3BBC" w:rsidRPr="00547F87">
        <w:rPr>
          <w:color w:val="000000" w:themeColor="text1"/>
        </w:rPr>
        <w:t xml:space="preserve"> Görme Engelliler İlkokulu-Ortaokulu-Özel Eğitim Meslek Okulu-Özel Eğitim Uygulama III. Kademe </w:t>
      </w:r>
      <w:r w:rsidRPr="00547F87">
        <w:rPr>
          <w:rFonts w:eastAsia="Calibri"/>
          <w:lang w:eastAsia="en-US"/>
        </w:rPr>
        <w:t>GZFT (</w:t>
      </w:r>
      <w:r w:rsidRPr="00547F87">
        <w:rPr>
          <w:rFonts w:eastAsia="Calibri"/>
          <w:color w:val="000000"/>
          <w:lang w:eastAsia="en-US"/>
        </w:rPr>
        <w:t xml:space="preserve">SWOT) Analizi hazırlanırken ilk önce dış paydaş görüş ve önerileri alınmıştır. İç paydaşların görüş ve önerilerini almak için yapılan toplantı ve </w:t>
      </w:r>
      <w:proofErr w:type="spellStart"/>
      <w:r w:rsidRPr="00547F87">
        <w:rPr>
          <w:rFonts w:eastAsia="Calibri"/>
          <w:color w:val="000000"/>
          <w:lang w:eastAsia="en-US"/>
        </w:rPr>
        <w:t>çalıştaylarda</w:t>
      </w:r>
      <w:proofErr w:type="spellEnd"/>
      <w:r w:rsidRPr="00547F87">
        <w:rPr>
          <w:rFonts w:eastAsia="Calibri"/>
          <w:color w:val="000000"/>
          <w:lang w:eastAsia="en-US"/>
        </w:rPr>
        <w:t xml:space="preserve"> dış paydaş değerlendirme sonuçları da paylaşılmıştır. Paydaş görüş ve önerilerinin alınmasında çapraz fonksiyonel takım yaklaşımı, çevresel değişimlere karşılık sistem yeteneklerinin haritasının çıkarılması, anket, mülakat, fikir tepsisi, istasyon, kök sorun analizi ve beyin fırtınası yöntem ve teknikleri kullanılmıştır.</w:t>
      </w:r>
    </w:p>
    <w:p w:rsidR="005811C1" w:rsidRDefault="00D166C0" w:rsidP="00986AEF">
      <w:pPr>
        <w:pStyle w:val="GvdeMetni0"/>
        <w:shd w:val="clear" w:color="auto" w:fill="auto"/>
        <w:spacing w:after="180" w:line="413" w:lineRule="exact"/>
        <w:ind w:right="20" w:firstLine="620"/>
        <w:jc w:val="left"/>
        <w:rPr>
          <w:rFonts w:eastAsia="Calibri"/>
          <w:lang w:eastAsia="en-US"/>
        </w:rPr>
      </w:pPr>
      <w:r w:rsidRPr="00D166C0">
        <w:rPr>
          <w:color w:val="000000"/>
          <w:lang w:eastAsia="en-US"/>
        </w:rPr>
        <w:lastRenderedPageBreak/>
        <w:t xml:space="preserve">Güçlü yönlerimiz okulumuzun hedeflere ulaşabilmesi için avantaj sağlayacak nitelikleri, zayıf yönlerimiz ise okulumuzun dezavantaj oluşturacak nitelikleri göstermektedir.  Zayıf ve güçlü yönlerimiz okulumuzun iç faktörleridir. Okulumuza yönelik fırsatlar ve tehditler dış faktörlerdir. Bu faktörlerin tespitinde PEST analizi kullanılmıştır. </w:t>
      </w:r>
      <w:proofErr w:type="spellStart"/>
      <w:r w:rsidR="00B54C99">
        <w:rPr>
          <w:color w:val="000000" w:themeColor="text1"/>
        </w:rPr>
        <w:t>G</w:t>
      </w:r>
      <w:r w:rsidR="001E3BBC" w:rsidRPr="000E1527">
        <w:rPr>
          <w:color w:val="000000" w:themeColor="text1"/>
        </w:rPr>
        <w:t>öreneller</w:t>
      </w:r>
      <w:proofErr w:type="spellEnd"/>
      <w:r w:rsidR="001E3BBC" w:rsidRPr="000E1527">
        <w:rPr>
          <w:color w:val="000000" w:themeColor="text1"/>
        </w:rPr>
        <w:t xml:space="preserve"> Görme Engelliler İlkokulu</w:t>
      </w:r>
      <w:r w:rsidR="001E3BBC">
        <w:rPr>
          <w:color w:val="000000" w:themeColor="text1"/>
        </w:rPr>
        <w:t>-Ortaokulu-</w:t>
      </w:r>
      <w:r w:rsidR="001E3BBC" w:rsidRPr="000E1527">
        <w:rPr>
          <w:color w:val="000000" w:themeColor="text1"/>
        </w:rPr>
        <w:t>Özel E</w:t>
      </w:r>
      <w:r w:rsidR="001E3BBC">
        <w:rPr>
          <w:color w:val="000000" w:themeColor="text1"/>
        </w:rPr>
        <w:t>ğitim Meslek</w:t>
      </w:r>
      <w:r w:rsidR="001E3BBC" w:rsidRPr="000E1527">
        <w:rPr>
          <w:color w:val="000000" w:themeColor="text1"/>
        </w:rPr>
        <w:t xml:space="preserve"> Okulu</w:t>
      </w:r>
      <w:r w:rsidR="001E3BBC">
        <w:rPr>
          <w:color w:val="000000" w:themeColor="text1"/>
        </w:rPr>
        <w:t>-Özel Eğitim Uygulama III. Kademe</w:t>
      </w:r>
      <w:r w:rsidRPr="00D166C0">
        <w:rPr>
          <w:rFonts w:eastAsia="Calibri"/>
          <w:lang w:eastAsia="en-US"/>
        </w:rPr>
        <w:t xml:space="preserve"> GZFT (</w:t>
      </w:r>
      <w:r w:rsidRPr="00D166C0">
        <w:rPr>
          <w:color w:val="000000"/>
          <w:szCs w:val="18"/>
          <w:lang w:eastAsia="en-US"/>
        </w:rPr>
        <w:t>S</w:t>
      </w:r>
      <w:r w:rsidR="001E3BBC">
        <w:rPr>
          <w:color w:val="000000"/>
          <w:szCs w:val="18"/>
          <w:lang w:eastAsia="en-US"/>
        </w:rPr>
        <w:t>WOT) analizi, MEB 2019/2023</w:t>
      </w:r>
      <w:r w:rsidRPr="00D166C0">
        <w:rPr>
          <w:color w:val="000000"/>
          <w:szCs w:val="18"/>
          <w:lang w:eastAsia="en-US"/>
        </w:rPr>
        <w:t xml:space="preserve"> Stratejik Plan temel yapısında belirlenen erişim, kalite, kapasite temalarıyla ilişkilendirilmiş, çalışanları ile yapılan genel değerlendirmedeki oylama sonuçlarına göre öncelik sırası dikkate alınarak gruplandırılmıştır.</w:t>
      </w:r>
      <w:r w:rsidR="00617B39">
        <w:rPr>
          <w:color w:val="000000"/>
          <w:szCs w:val="18"/>
          <w:lang w:eastAsia="en-US"/>
        </w:rPr>
        <w:t xml:space="preserve"> </w:t>
      </w:r>
      <w:r w:rsidRPr="00D166C0">
        <w:rPr>
          <w:rFonts w:eastAsia="Calibri"/>
          <w:lang w:eastAsia="en-US"/>
        </w:rPr>
        <w:t>Stratejik planlama ekibi toplantısında GZFT analizi için yapılacak çalışmalar belirlenmiştir.</w:t>
      </w:r>
    </w:p>
    <w:tbl>
      <w:tblPr>
        <w:tblStyle w:val="TabloKlavuzu"/>
        <w:tblW w:w="10646" w:type="dxa"/>
        <w:tblInd w:w="20" w:type="dxa"/>
        <w:tblLook w:val="04A0" w:firstRow="1" w:lastRow="0" w:firstColumn="1" w:lastColumn="0" w:noHBand="0" w:noVBand="1"/>
      </w:tblPr>
      <w:tblGrid>
        <w:gridCol w:w="885"/>
        <w:gridCol w:w="1236"/>
        <w:gridCol w:w="8525"/>
      </w:tblGrid>
      <w:tr w:rsidR="00B54C99" w:rsidTr="00EA3A18">
        <w:trPr>
          <w:cantSplit/>
          <w:trHeight w:val="4534"/>
        </w:trPr>
        <w:tc>
          <w:tcPr>
            <w:tcW w:w="885" w:type="dxa"/>
            <w:vMerge w:val="restart"/>
            <w:textDirection w:val="btLr"/>
          </w:tcPr>
          <w:p w:rsidR="00B54C99" w:rsidRDefault="00B54C99" w:rsidP="00B54C99">
            <w:pPr>
              <w:pStyle w:val="GvdeMetni0"/>
              <w:shd w:val="clear" w:color="auto" w:fill="auto"/>
              <w:spacing w:after="180" w:line="413" w:lineRule="exact"/>
              <w:ind w:left="113" w:right="20" w:firstLine="0"/>
              <w:jc w:val="center"/>
              <w:rPr>
                <w:rFonts w:eastAsia="Calibri"/>
                <w:lang w:eastAsia="en-US"/>
              </w:rPr>
            </w:pPr>
            <w:r w:rsidRPr="00A67FFB">
              <w:rPr>
                <w:rFonts w:eastAsia="Calibri"/>
                <w:b/>
                <w:lang w:eastAsia="en-US"/>
              </w:rPr>
              <w:t>Güçlü Yönler</w:t>
            </w:r>
          </w:p>
        </w:tc>
        <w:tc>
          <w:tcPr>
            <w:tcW w:w="1236" w:type="dxa"/>
            <w:textDirection w:val="btLr"/>
          </w:tcPr>
          <w:p w:rsidR="00B54C99" w:rsidRDefault="00B54C99" w:rsidP="00B54C99">
            <w:pPr>
              <w:pStyle w:val="GvdeMetni0"/>
              <w:shd w:val="clear" w:color="auto" w:fill="auto"/>
              <w:spacing w:after="180" w:line="413" w:lineRule="exact"/>
              <w:ind w:left="113" w:right="20" w:firstLine="0"/>
              <w:jc w:val="center"/>
              <w:rPr>
                <w:rFonts w:eastAsia="Calibri"/>
                <w:lang w:eastAsia="en-US"/>
              </w:rPr>
            </w:pPr>
            <w:r>
              <w:rPr>
                <w:rFonts w:eastAsia="Calibri"/>
                <w:b/>
                <w:lang w:eastAsia="en-US"/>
              </w:rPr>
              <w:t xml:space="preserve">Eğitim ve </w:t>
            </w:r>
            <w:proofErr w:type="spellStart"/>
            <w:r>
              <w:rPr>
                <w:rFonts w:eastAsia="Calibri"/>
                <w:b/>
                <w:lang w:eastAsia="en-US"/>
              </w:rPr>
              <w:t>Öğ</w:t>
            </w:r>
            <w:r w:rsidRPr="00A67FFB">
              <w:rPr>
                <w:rFonts w:eastAsia="Calibri"/>
                <w:b/>
                <w:lang w:eastAsia="en-US"/>
              </w:rPr>
              <w:t>etime</w:t>
            </w:r>
            <w:proofErr w:type="spellEnd"/>
            <w:r w:rsidRPr="00A67FFB">
              <w:rPr>
                <w:rFonts w:eastAsia="Calibri"/>
                <w:b/>
                <w:lang w:eastAsia="en-US"/>
              </w:rPr>
              <w:t xml:space="preserve"> Erişim</w:t>
            </w:r>
          </w:p>
        </w:tc>
        <w:tc>
          <w:tcPr>
            <w:tcW w:w="8525" w:type="dxa"/>
          </w:tcPr>
          <w:p w:rsidR="00B54C99" w:rsidRPr="00A67FFB" w:rsidRDefault="00B54C99" w:rsidP="00592B54">
            <w:pPr>
              <w:pStyle w:val="ListeParagraf"/>
              <w:numPr>
                <w:ilvl w:val="0"/>
                <w:numId w:val="5"/>
              </w:numPr>
              <w:spacing w:after="0" w:line="360" w:lineRule="auto"/>
              <w:ind w:left="426" w:right="-23" w:hanging="426"/>
              <w:rPr>
                <w:rFonts w:ascii="Times New Roman" w:eastAsia="Times New Roman" w:hAnsi="Times New Roman"/>
                <w:color w:val="000000"/>
                <w:lang w:eastAsia="tr-TR"/>
              </w:rPr>
            </w:pPr>
            <w:proofErr w:type="spellStart"/>
            <w:r w:rsidRPr="00A67FFB">
              <w:rPr>
                <w:rFonts w:ascii="Times New Roman" w:eastAsia="Times New Roman" w:hAnsi="Times New Roman"/>
                <w:color w:val="000000"/>
                <w:lang w:eastAsia="tr-TR"/>
              </w:rPr>
              <w:t>O</w:t>
            </w:r>
            <w:r>
              <w:rPr>
                <w:rFonts w:ascii="Times New Roman" w:eastAsia="Times New Roman" w:hAnsi="Times New Roman"/>
                <w:color w:val="000000"/>
                <w:lang w:eastAsia="tr-TR"/>
              </w:rPr>
              <w:t>kulumuzun</w:t>
            </w:r>
            <w:proofErr w:type="spellEnd"/>
            <w:r>
              <w:rPr>
                <w:rFonts w:ascii="Times New Roman" w:eastAsia="Times New Roman" w:hAnsi="Times New Roman"/>
                <w:color w:val="000000"/>
                <w:lang w:eastAsia="tr-TR"/>
              </w:rPr>
              <w:t xml:space="preserve"> Ankara </w:t>
            </w:r>
            <w:proofErr w:type="spellStart"/>
            <w:r w:rsidRPr="00A67FFB">
              <w:rPr>
                <w:rFonts w:ascii="Times New Roman" w:eastAsia="Times New Roman" w:hAnsi="Times New Roman"/>
                <w:color w:val="000000"/>
                <w:lang w:eastAsia="tr-TR"/>
              </w:rPr>
              <w:t>merkezi</w:t>
            </w:r>
            <w:r>
              <w:rPr>
                <w:rFonts w:ascii="Times New Roman" w:eastAsia="Times New Roman" w:hAnsi="Times New Roman"/>
                <w:color w:val="000000"/>
                <w:lang w:eastAsia="tr-TR"/>
              </w:rPr>
              <w:t>nde</w:t>
            </w:r>
            <w:proofErr w:type="spellEnd"/>
            <w:r>
              <w:rPr>
                <w:rFonts w:ascii="Times New Roman" w:eastAsia="Times New Roman" w:hAnsi="Times New Roman"/>
                <w:color w:val="000000"/>
                <w:lang w:eastAsia="tr-TR"/>
              </w:rPr>
              <w:t xml:space="preserve"> </w:t>
            </w:r>
            <w:proofErr w:type="spellStart"/>
            <w:r w:rsidRPr="00A67FFB">
              <w:rPr>
                <w:rFonts w:ascii="Times New Roman" w:eastAsia="Times New Roman" w:hAnsi="Times New Roman"/>
                <w:color w:val="000000"/>
                <w:lang w:eastAsia="tr-TR"/>
              </w:rPr>
              <w:t>olması</w:t>
            </w:r>
            <w:proofErr w:type="spellEnd"/>
          </w:p>
          <w:p w:rsidR="00B54C99" w:rsidRPr="00A67FFB" w:rsidRDefault="00B54C99" w:rsidP="00592B54">
            <w:pPr>
              <w:pStyle w:val="ListeParagraf"/>
              <w:numPr>
                <w:ilvl w:val="0"/>
                <w:numId w:val="5"/>
              </w:numPr>
              <w:spacing w:after="0" w:line="360" w:lineRule="auto"/>
              <w:ind w:left="426" w:right="-23" w:hanging="426"/>
              <w:rPr>
                <w:rFonts w:ascii="Times New Roman" w:eastAsia="Times New Roman" w:hAnsi="Times New Roman"/>
                <w:color w:val="000000"/>
                <w:lang w:eastAsia="tr-TR"/>
              </w:rPr>
            </w:pPr>
            <w:proofErr w:type="spellStart"/>
            <w:r>
              <w:rPr>
                <w:rFonts w:ascii="Times New Roman" w:eastAsia="Times New Roman" w:hAnsi="Times New Roman"/>
                <w:color w:val="000000"/>
                <w:lang w:eastAsia="tr-TR"/>
              </w:rPr>
              <w:t>Bütün</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semtlerden</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ücretsiz</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taşıma</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imkanının</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olması</w:t>
            </w:r>
            <w:proofErr w:type="spellEnd"/>
          </w:p>
          <w:p w:rsidR="00B54C99" w:rsidRPr="00A67FFB" w:rsidRDefault="00B54C99" w:rsidP="00592B54">
            <w:pPr>
              <w:pStyle w:val="ListeParagraf"/>
              <w:numPr>
                <w:ilvl w:val="0"/>
                <w:numId w:val="5"/>
              </w:numPr>
              <w:spacing w:after="0" w:line="360" w:lineRule="auto"/>
              <w:ind w:left="426" w:right="-23" w:hanging="426"/>
              <w:rPr>
                <w:rFonts w:ascii="Times New Roman" w:eastAsia="Times New Roman" w:hAnsi="Times New Roman"/>
                <w:color w:val="000000"/>
                <w:lang w:eastAsia="tr-TR"/>
              </w:rPr>
            </w:pPr>
            <w:proofErr w:type="spellStart"/>
            <w:r w:rsidRPr="00A67FFB">
              <w:rPr>
                <w:rFonts w:ascii="Times New Roman" w:eastAsia="Times New Roman" w:hAnsi="Times New Roman"/>
                <w:color w:val="000000"/>
                <w:lang w:eastAsia="tr-TR"/>
              </w:rPr>
              <w:t>RehberlikAraştırmaMerkezi</w:t>
            </w:r>
            <w:proofErr w:type="spellEnd"/>
            <w:r>
              <w:rPr>
                <w:rFonts w:ascii="Times New Roman" w:eastAsia="Times New Roman" w:hAnsi="Times New Roman"/>
                <w:color w:val="000000"/>
                <w:lang w:eastAsia="tr-TR"/>
              </w:rPr>
              <w:t xml:space="preserve"> </w:t>
            </w:r>
            <w:proofErr w:type="spellStart"/>
            <w:r w:rsidRPr="00A67FFB">
              <w:rPr>
                <w:rFonts w:ascii="Times New Roman" w:eastAsia="Times New Roman" w:hAnsi="Times New Roman"/>
                <w:color w:val="000000"/>
                <w:lang w:eastAsia="tr-TR"/>
              </w:rPr>
              <w:t>tarafından</w:t>
            </w:r>
            <w:proofErr w:type="spellEnd"/>
            <w:r>
              <w:rPr>
                <w:rFonts w:ascii="Times New Roman" w:eastAsia="Times New Roman" w:hAnsi="Times New Roman"/>
                <w:color w:val="000000"/>
                <w:lang w:eastAsia="tr-TR"/>
              </w:rPr>
              <w:t xml:space="preserve"> </w:t>
            </w:r>
            <w:proofErr w:type="spellStart"/>
            <w:r w:rsidRPr="00A67FFB">
              <w:rPr>
                <w:rFonts w:ascii="Times New Roman" w:eastAsia="Times New Roman" w:hAnsi="Times New Roman"/>
                <w:color w:val="000000"/>
                <w:lang w:eastAsia="tr-TR"/>
              </w:rPr>
              <w:t>oku</w:t>
            </w:r>
            <w:r>
              <w:rPr>
                <w:rFonts w:ascii="Times New Roman" w:eastAsia="Times New Roman" w:hAnsi="Times New Roman"/>
                <w:color w:val="000000"/>
                <w:lang w:eastAsia="tr-TR"/>
              </w:rPr>
              <w:t>lumuzdaki</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tüm</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öğrencilere</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egitimleri</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yönünde</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değerlendirmesi</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ayrıca</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rehberlik</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ve</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planlama</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yapmada</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öncelik</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vermesi</w:t>
            </w:r>
            <w:proofErr w:type="spellEnd"/>
          </w:p>
          <w:p w:rsidR="00B54C99" w:rsidRPr="00A67FFB" w:rsidRDefault="00B54C99" w:rsidP="00592B54">
            <w:pPr>
              <w:pStyle w:val="ListeParagraf"/>
              <w:numPr>
                <w:ilvl w:val="0"/>
                <w:numId w:val="5"/>
              </w:numPr>
              <w:spacing w:after="0" w:line="360" w:lineRule="auto"/>
              <w:ind w:left="426" w:right="-23" w:hanging="426"/>
              <w:rPr>
                <w:rFonts w:ascii="Times New Roman" w:eastAsia="Times New Roman" w:hAnsi="Times New Roman"/>
                <w:color w:val="000000"/>
                <w:lang w:eastAsia="tr-TR"/>
              </w:rPr>
            </w:pPr>
            <w:proofErr w:type="spellStart"/>
            <w:r w:rsidRPr="00A67FFB">
              <w:rPr>
                <w:rFonts w:ascii="Times New Roman" w:eastAsia="Times New Roman" w:hAnsi="Times New Roman"/>
                <w:color w:val="000000"/>
                <w:lang w:eastAsia="tr-TR"/>
              </w:rPr>
              <w:t>Okul</w:t>
            </w:r>
            <w:proofErr w:type="spellEnd"/>
            <w:r w:rsidRPr="00A67FFB">
              <w:rPr>
                <w:rFonts w:ascii="Times New Roman" w:eastAsia="Times New Roman" w:hAnsi="Times New Roman"/>
                <w:color w:val="000000"/>
                <w:lang w:eastAsia="tr-TR"/>
              </w:rPr>
              <w:t xml:space="preserve"> web </w:t>
            </w:r>
            <w:proofErr w:type="spellStart"/>
            <w:r w:rsidRPr="00A67FFB">
              <w:rPr>
                <w:rFonts w:ascii="Times New Roman" w:eastAsia="Times New Roman" w:hAnsi="Times New Roman"/>
                <w:color w:val="000000"/>
                <w:lang w:eastAsia="tr-TR"/>
              </w:rPr>
              <w:t>sitesinin</w:t>
            </w:r>
            <w:proofErr w:type="spellEnd"/>
            <w:r>
              <w:rPr>
                <w:rFonts w:ascii="Times New Roman" w:eastAsia="Times New Roman" w:hAnsi="Times New Roman"/>
                <w:color w:val="000000"/>
                <w:lang w:eastAsia="tr-TR"/>
              </w:rPr>
              <w:t xml:space="preserve"> </w:t>
            </w:r>
            <w:proofErr w:type="spellStart"/>
            <w:r w:rsidRPr="00A67FFB">
              <w:rPr>
                <w:rFonts w:ascii="Times New Roman" w:eastAsia="Times New Roman" w:hAnsi="Times New Roman"/>
                <w:color w:val="000000"/>
                <w:lang w:eastAsia="tr-TR"/>
              </w:rPr>
              <w:t>güncel</w:t>
            </w:r>
            <w:proofErr w:type="spellEnd"/>
            <w:r>
              <w:rPr>
                <w:rFonts w:ascii="Times New Roman" w:eastAsia="Times New Roman" w:hAnsi="Times New Roman"/>
                <w:color w:val="000000"/>
                <w:lang w:eastAsia="tr-TR"/>
              </w:rPr>
              <w:t xml:space="preserve"> </w:t>
            </w:r>
            <w:proofErr w:type="spellStart"/>
            <w:r w:rsidRPr="00A67FFB">
              <w:rPr>
                <w:rFonts w:ascii="Times New Roman" w:eastAsia="Times New Roman" w:hAnsi="Times New Roman"/>
                <w:color w:val="000000"/>
                <w:lang w:eastAsia="tr-TR"/>
              </w:rPr>
              <w:t>olması</w:t>
            </w:r>
            <w:proofErr w:type="spellEnd"/>
          </w:p>
          <w:p w:rsidR="00B54C99" w:rsidRPr="00A67FFB" w:rsidRDefault="00B54C99" w:rsidP="00592B54">
            <w:pPr>
              <w:pStyle w:val="ListeParagraf"/>
              <w:numPr>
                <w:ilvl w:val="0"/>
                <w:numId w:val="5"/>
              </w:numPr>
              <w:spacing w:after="0" w:line="360" w:lineRule="auto"/>
              <w:ind w:left="426" w:right="-23" w:hanging="426"/>
              <w:rPr>
                <w:rFonts w:ascii="Times New Roman" w:eastAsia="Times New Roman" w:hAnsi="Times New Roman"/>
                <w:color w:val="000000"/>
                <w:lang w:eastAsia="tr-TR"/>
              </w:rPr>
            </w:pPr>
            <w:proofErr w:type="spellStart"/>
            <w:r>
              <w:rPr>
                <w:rFonts w:ascii="Times New Roman" w:eastAsia="Times New Roman" w:hAnsi="Times New Roman"/>
                <w:color w:val="000000"/>
                <w:lang w:eastAsia="tr-TR"/>
              </w:rPr>
              <w:t>E</w:t>
            </w:r>
            <w:r w:rsidRPr="00A67FFB">
              <w:rPr>
                <w:rFonts w:ascii="Times New Roman" w:eastAsia="Times New Roman" w:hAnsi="Times New Roman"/>
                <w:color w:val="000000"/>
                <w:lang w:eastAsia="tr-TR"/>
              </w:rPr>
              <w:t>okul</w:t>
            </w:r>
            <w:proofErr w:type="spellEnd"/>
            <w:r>
              <w:rPr>
                <w:rFonts w:ascii="Times New Roman" w:eastAsia="Times New Roman" w:hAnsi="Times New Roman"/>
                <w:color w:val="000000"/>
                <w:lang w:eastAsia="tr-TR"/>
              </w:rPr>
              <w:t xml:space="preserve"> </w:t>
            </w:r>
            <w:proofErr w:type="spellStart"/>
            <w:r w:rsidRPr="00A67FFB">
              <w:rPr>
                <w:rFonts w:ascii="Times New Roman" w:eastAsia="Times New Roman" w:hAnsi="Times New Roman"/>
                <w:color w:val="000000"/>
                <w:lang w:eastAsia="tr-TR"/>
              </w:rPr>
              <w:t>yazılımlarının</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etkin</w:t>
            </w:r>
            <w:proofErr w:type="spellEnd"/>
            <w:r>
              <w:rPr>
                <w:rFonts w:ascii="Times New Roman" w:eastAsia="Times New Roman" w:hAnsi="Times New Roman"/>
                <w:color w:val="000000"/>
                <w:lang w:eastAsia="tr-TR"/>
              </w:rPr>
              <w:t xml:space="preserve"> </w:t>
            </w:r>
            <w:proofErr w:type="spellStart"/>
            <w:r w:rsidRPr="00A67FFB">
              <w:rPr>
                <w:rFonts w:ascii="Times New Roman" w:eastAsia="Times New Roman" w:hAnsi="Times New Roman"/>
                <w:color w:val="000000"/>
                <w:lang w:eastAsia="tr-TR"/>
              </w:rPr>
              <w:t>kullanılması</w:t>
            </w:r>
            <w:proofErr w:type="spellEnd"/>
          </w:p>
          <w:p w:rsidR="00B54C99" w:rsidRPr="00A67FFB" w:rsidRDefault="00B54C99" w:rsidP="00592B54">
            <w:pPr>
              <w:pStyle w:val="ListeParagraf"/>
              <w:numPr>
                <w:ilvl w:val="0"/>
                <w:numId w:val="5"/>
              </w:numPr>
              <w:spacing w:after="0" w:line="360" w:lineRule="auto"/>
              <w:ind w:left="426" w:right="-23" w:hanging="426"/>
              <w:rPr>
                <w:rFonts w:ascii="Times New Roman" w:eastAsia="Times New Roman" w:hAnsi="Times New Roman"/>
                <w:color w:val="000000"/>
                <w:lang w:eastAsia="tr-TR"/>
              </w:rPr>
            </w:pPr>
            <w:proofErr w:type="spellStart"/>
            <w:r w:rsidRPr="00A67FFB">
              <w:rPr>
                <w:rFonts w:ascii="Times New Roman" w:eastAsia="Times New Roman" w:hAnsi="Times New Roman"/>
                <w:color w:val="000000"/>
                <w:lang w:eastAsia="tr-TR"/>
              </w:rPr>
              <w:t>Okulda</w:t>
            </w:r>
            <w:proofErr w:type="spellEnd"/>
            <w:r>
              <w:rPr>
                <w:rFonts w:ascii="Times New Roman" w:eastAsia="Times New Roman" w:hAnsi="Times New Roman"/>
                <w:color w:val="000000"/>
                <w:lang w:eastAsia="tr-TR"/>
              </w:rPr>
              <w:t xml:space="preserve"> </w:t>
            </w:r>
            <w:proofErr w:type="spellStart"/>
            <w:r w:rsidRPr="00A67FFB">
              <w:rPr>
                <w:rFonts w:ascii="Times New Roman" w:eastAsia="Times New Roman" w:hAnsi="Times New Roman"/>
                <w:color w:val="000000"/>
                <w:lang w:eastAsia="tr-TR"/>
              </w:rPr>
              <w:t>sosyal</w:t>
            </w:r>
            <w:proofErr w:type="spellEnd"/>
            <w:r>
              <w:rPr>
                <w:rFonts w:ascii="Times New Roman" w:eastAsia="Times New Roman" w:hAnsi="Times New Roman"/>
                <w:color w:val="000000"/>
                <w:lang w:eastAsia="tr-TR"/>
              </w:rPr>
              <w:t xml:space="preserve"> </w:t>
            </w:r>
            <w:proofErr w:type="spellStart"/>
            <w:r w:rsidRPr="00A67FFB">
              <w:rPr>
                <w:rFonts w:ascii="Times New Roman" w:eastAsia="Times New Roman" w:hAnsi="Times New Roman"/>
                <w:color w:val="000000"/>
                <w:lang w:eastAsia="tr-TR"/>
              </w:rPr>
              <w:t>ağların</w:t>
            </w:r>
            <w:proofErr w:type="spellEnd"/>
            <w:r>
              <w:rPr>
                <w:rFonts w:ascii="Times New Roman" w:eastAsia="Times New Roman" w:hAnsi="Times New Roman"/>
                <w:color w:val="000000"/>
                <w:lang w:eastAsia="tr-TR"/>
              </w:rPr>
              <w:t xml:space="preserve"> </w:t>
            </w:r>
            <w:proofErr w:type="spellStart"/>
            <w:r w:rsidRPr="00A67FFB">
              <w:rPr>
                <w:rFonts w:ascii="Times New Roman" w:eastAsia="Times New Roman" w:hAnsi="Times New Roman"/>
                <w:color w:val="000000"/>
                <w:lang w:eastAsia="tr-TR"/>
              </w:rPr>
              <w:t>kullanılması</w:t>
            </w:r>
            <w:proofErr w:type="spellEnd"/>
          </w:p>
          <w:p w:rsidR="00B54C99" w:rsidRPr="00A67FFB" w:rsidRDefault="00B54C99" w:rsidP="00592B54">
            <w:pPr>
              <w:pStyle w:val="ListeParagraf"/>
              <w:numPr>
                <w:ilvl w:val="0"/>
                <w:numId w:val="5"/>
              </w:numPr>
              <w:spacing w:line="360" w:lineRule="auto"/>
              <w:ind w:left="426" w:right="-23" w:hanging="426"/>
            </w:pPr>
            <w:proofErr w:type="spellStart"/>
            <w:r w:rsidRPr="00A67FFB">
              <w:rPr>
                <w:rFonts w:ascii="Times New Roman" w:eastAsia="Times New Roman" w:hAnsi="Times New Roman"/>
                <w:color w:val="000000"/>
                <w:lang w:eastAsia="tr-TR"/>
              </w:rPr>
              <w:t>Rehberöğretmenveözeleğitimöğretmensayısınınyeterliolması</w:t>
            </w:r>
            <w:proofErr w:type="spellEnd"/>
            <w:r w:rsidRPr="00A67FFB">
              <w:rPr>
                <w:rFonts w:ascii="Times New Roman" w:eastAsia="Times New Roman" w:hAnsi="Times New Roman"/>
                <w:color w:val="000000"/>
                <w:lang w:eastAsia="tr-TR"/>
              </w:rPr>
              <w:t>.</w:t>
            </w:r>
          </w:p>
          <w:p w:rsidR="00B54C99" w:rsidRPr="00A67FFB" w:rsidRDefault="00B54C99" w:rsidP="00592B54">
            <w:pPr>
              <w:pStyle w:val="ListeParagraf"/>
              <w:numPr>
                <w:ilvl w:val="0"/>
                <w:numId w:val="5"/>
              </w:numPr>
              <w:spacing w:line="360" w:lineRule="auto"/>
              <w:ind w:left="426" w:right="-23" w:hanging="426"/>
              <w:rPr>
                <w:rFonts w:ascii="Times New Roman" w:eastAsia="Times New Roman" w:hAnsi="Times New Roman"/>
                <w:color w:val="000000"/>
                <w:lang w:eastAsia="tr-TR"/>
              </w:rPr>
            </w:pPr>
            <w:proofErr w:type="spellStart"/>
            <w:r>
              <w:rPr>
                <w:rFonts w:ascii="Times New Roman" w:eastAsia="Times New Roman" w:hAnsi="Times New Roman"/>
                <w:color w:val="000000"/>
                <w:lang w:eastAsia="tr-TR"/>
              </w:rPr>
              <w:t>OkulumuzunGörme</w:t>
            </w:r>
            <w:r w:rsidRPr="00A67FFB">
              <w:rPr>
                <w:rFonts w:ascii="Times New Roman" w:eastAsia="Times New Roman" w:hAnsi="Times New Roman"/>
                <w:color w:val="000000"/>
                <w:lang w:eastAsia="tr-TR"/>
              </w:rPr>
              <w:t>Engelli</w:t>
            </w:r>
            <w:r>
              <w:rPr>
                <w:rFonts w:ascii="Times New Roman" w:eastAsia="Times New Roman" w:hAnsi="Times New Roman"/>
                <w:color w:val="000000"/>
                <w:lang w:eastAsia="tr-TR"/>
              </w:rPr>
              <w:t>lere</w:t>
            </w:r>
            <w:proofErr w:type="spellEnd"/>
            <w:r>
              <w:rPr>
                <w:rFonts w:ascii="Times New Roman" w:eastAsia="Times New Roman" w:hAnsi="Times New Roman"/>
                <w:color w:val="000000"/>
                <w:lang w:eastAsia="tr-TR"/>
              </w:rPr>
              <w:t xml:space="preserve"> gore </w:t>
            </w:r>
            <w:proofErr w:type="spellStart"/>
            <w:r>
              <w:rPr>
                <w:rFonts w:ascii="Times New Roman" w:eastAsia="Times New Roman" w:hAnsi="Times New Roman"/>
                <w:color w:val="000000"/>
                <w:lang w:eastAsia="tr-TR"/>
              </w:rPr>
              <w:t>dizaynedilmişköklübirokulolması</w:t>
            </w:r>
            <w:proofErr w:type="spellEnd"/>
          </w:p>
          <w:p w:rsidR="00B54C99" w:rsidRDefault="00B54C99" w:rsidP="00592B54">
            <w:pPr>
              <w:pStyle w:val="ListeParagraf"/>
              <w:numPr>
                <w:ilvl w:val="0"/>
                <w:numId w:val="5"/>
              </w:numPr>
              <w:spacing w:line="360" w:lineRule="auto"/>
              <w:ind w:left="426" w:right="-23" w:hanging="426"/>
              <w:rPr>
                <w:rFonts w:ascii="Times New Roman" w:eastAsia="Times New Roman" w:hAnsi="Times New Roman"/>
                <w:color w:val="000000"/>
                <w:lang w:eastAsia="tr-TR"/>
              </w:rPr>
            </w:pPr>
            <w:proofErr w:type="spellStart"/>
            <w:r w:rsidRPr="00A67FFB">
              <w:rPr>
                <w:rFonts w:ascii="Times New Roman" w:eastAsia="Times New Roman" w:hAnsi="Times New Roman"/>
                <w:color w:val="000000"/>
                <w:lang w:eastAsia="tr-TR"/>
              </w:rPr>
              <w:t>Okulailebirliğininetkinbirçalışmaiçerisindeolması</w:t>
            </w:r>
            <w:proofErr w:type="spellEnd"/>
          </w:p>
          <w:p w:rsidR="00B54C99" w:rsidRPr="00B54C99" w:rsidRDefault="00B54C99" w:rsidP="00592B54">
            <w:pPr>
              <w:pStyle w:val="ListeParagraf"/>
              <w:numPr>
                <w:ilvl w:val="0"/>
                <w:numId w:val="5"/>
              </w:numPr>
              <w:spacing w:line="360" w:lineRule="auto"/>
              <w:ind w:left="426" w:right="-23" w:hanging="426"/>
            </w:pPr>
            <w:proofErr w:type="spellStart"/>
            <w:r w:rsidRPr="00547F87">
              <w:rPr>
                <w:rFonts w:ascii="Arial" w:hAnsi="Arial" w:cs="Arial"/>
                <w:sz w:val="20"/>
                <w:szCs w:val="20"/>
              </w:rPr>
              <w:t>EğitimKadrosunun</w:t>
            </w:r>
            <w:proofErr w:type="spellEnd"/>
            <w:r w:rsidRPr="00547F87">
              <w:rPr>
                <w:rFonts w:ascii="Arial" w:hAnsi="Arial" w:cs="Arial"/>
                <w:sz w:val="20"/>
                <w:szCs w:val="20"/>
              </w:rPr>
              <w:t xml:space="preserve"> idealist </w:t>
            </w:r>
            <w:proofErr w:type="spellStart"/>
            <w:r w:rsidRPr="00547F87">
              <w:rPr>
                <w:rFonts w:ascii="Arial" w:hAnsi="Arial" w:cs="Arial"/>
                <w:sz w:val="20"/>
                <w:szCs w:val="20"/>
              </w:rPr>
              <w:t>olması</w:t>
            </w:r>
            <w:proofErr w:type="spellEnd"/>
          </w:p>
        </w:tc>
      </w:tr>
      <w:tr w:rsidR="00B54C99" w:rsidTr="00EA3A18">
        <w:trPr>
          <w:cantSplit/>
          <w:trHeight w:val="1170"/>
        </w:trPr>
        <w:tc>
          <w:tcPr>
            <w:tcW w:w="885" w:type="dxa"/>
            <w:vMerge/>
          </w:tcPr>
          <w:p w:rsidR="00B54C99" w:rsidRDefault="00B54C99" w:rsidP="00547F87">
            <w:pPr>
              <w:pStyle w:val="GvdeMetni0"/>
              <w:shd w:val="clear" w:color="auto" w:fill="auto"/>
              <w:spacing w:after="180" w:line="413" w:lineRule="exact"/>
              <w:ind w:right="20" w:firstLine="0"/>
              <w:rPr>
                <w:rFonts w:eastAsia="Calibri"/>
                <w:lang w:eastAsia="en-US"/>
              </w:rPr>
            </w:pPr>
          </w:p>
        </w:tc>
        <w:tc>
          <w:tcPr>
            <w:tcW w:w="1236" w:type="dxa"/>
            <w:textDirection w:val="btLr"/>
          </w:tcPr>
          <w:p w:rsidR="00B54C99" w:rsidRDefault="00B54C99" w:rsidP="00B54C99">
            <w:pPr>
              <w:pStyle w:val="GvdeMetni0"/>
              <w:shd w:val="clear" w:color="auto" w:fill="auto"/>
              <w:spacing w:after="180" w:line="413" w:lineRule="exact"/>
              <w:ind w:left="113" w:right="20" w:firstLine="0"/>
              <w:jc w:val="center"/>
              <w:rPr>
                <w:rFonts w:eastAsia="Calibri"/>
                <w:lang w:eastAsia="en-US"/>
              </w:rPr>
            </w:pPr>
            <w:r w:rsidRPr="00A67FFB">
              <w:rPr>
                <w:rFonts w:eastAsia="Calibri"/>
                <w:b/>
                <w:lang w:eastAsia="en-US"/>
              </w:rPr>
              <w:t>Eğitim ve Öğretimde Kalite</w:t>
            </w:r>
          </w:p>
        </w:tc>
        <w:tc>
          <w:tcPr>
            <w:tcW w:w="8525" w:type="dxa"/>
          </w:tcPr>
          <w:p w:rsidR="00B54C99" w:rsidRPr="00A67FFB" w:rsidRDefault="00B54C99" w:rsidP="00592B54">
            <w:pPr>
              <w:numPr>
                <w:ilvl w:val="0"/>
                <w:numId w:val="3"/>
              </w:numPr>
              <w:spacing w:after="200" w:line="276" w:lineRule="auto"/>
              <w:ind w:left="460" w:right="-23" w:hanging="426"/>
              <w:contextualSpacing/>
              <w:rPr>
                <w:color w:val="000000"/>
                <w:sz w:val="22"/>
                <w:szCs w:val="22"/>
              </w:rPr>
            </w:pPr>
            <w:r w:rsidRPr="00A67FFB">
              <w:rPr>
                <w:color w:val="000000"/>
                <w:sz w:val="22"/>
                <w:szCs w:val="22"/>
              </w:rPr>
              <w:t>Eğitimde Kalite Yönetim Sistemini benimsemiş olması</w:t>
            </w:r>
          </w:p>
          <w:p w:rsidR="00B54C99" w:rsidRPr="00D820F1" w:rsidRDefault="00B54C99" w:rsidP="00D820F1">
            <w:pPr>
              <w:numPr>
                <w:ilvl w:val="0"/>
                <w:numId w:val="3"/>
              </w:numPr>
              <w:spacing w:after="200" w:line="276" w:lineRule="auto"/>
              <w:ind w:left="460" w:right="-23" w:hanging="426"/>
              <w:contextualSpacing/>
              <w:rPr>
                <w:color w:val="000000"/>
                <w:sz w:val="22"/>
                <w:szCs w:val="22"/>
              </w:rPr>
            </w:pPr>
            <w:r w:rsidRPr="00A67FFB">
              <w:rPr>
                <w:color w:val="000000"/>
                <w:sz w:val="22"/>
                <w:szCs w:val="22"/>
              </w:rPr>
              <w:t>Yöneticilerin nitelikli olması</w:t>
            </w:r>
          </w:p>
          <w:p w:rsidR="00B54C99" w:rsidRPr="00A67FFB" w:rsidRDefault="00B54C99" w:rsidP="00592B54">
            <w:pPr>
              <w:numPr>
                <w:ilvl w:val="0"/>
                <w:numId w:val="3"/>
              </w:numPr>
              <w:spacing w:after="200" w:line="276" w:lineRule="auto"/>
              <w:ind w:left="460" w:right="-23" w:hanging="426"/>
              <w:contextualSpacing/>
              <w:rPr>
                <w:color w:val="000000"/>
                <w:sz w:val="22"/>
                <w:szCs w:val="22"/>
              </w:rPr>
            </w:pPr>
            <w:r w:rsidRPr="00A67FFB">
              <w:rPr>
                <w:color w:val="000000"/>
                <w:sz w:val="22"/>
                <w:szCs w:val="22"/>
              </w:rPr>
              <w:t>Kurum kültürünün gelişmiş olması.</w:t>
            </w:r>
          </w:p>
          <w:p w:rsidR="00B54C99" w:rsidRPr="00D820F1" w:rsidRDefault="00B54C99" w:rsidP="00D820F1">
            <w:pPr>
              <w:numPr>
                <w:ilvl w:val="0"/>
                <w:numId w:val="3"/>
              </w:numPr>
              <w:spacing w:after="200" w:line="276" w:lineRule="auto"/>
              <w:ind w:left="460" w:right="-23" w:hanging="426"/>
              <w:contextualSpacing/>
              <w:rPr>
                <w:color w:val="000000"/>
                <w:sz w:val="22"/>
                <w:szCs w:val="22"/>
              </w:rPr>
            </w:pPr>
            <w:r w:rsidRPr="00A67FFB">
              <w:rPr>
                <w:color w:val="000000"/>
                <w:sz w:val="22"/>
                <w:szCs w:val="22"/>
              </w:rPr>
              <w:t>Çalışanların gayretli, özverili olması ve kurumsal kimliği önemsemesi</w:t>
            </w:r>
          </w:p>
          <w:p w:rsidR="00B54C99" w:rsidRPr="00A67FFB" w:rsidRDefault="00B54C99" w:rsidP="00592B54">
            <w:pPr>
              <w:numPr>
                <w:ilvl w:val="0"/>
                <w:numId w:val="3"/>
              </w:numPr>
              <w:spacing w:after="200" w:line="276" w:lineRule="auto"/>
              <w:ind w:left="460" w:right="-23" w:hanging="426"/>
              <w:contextualSpacing/>
              <w:rPr>
                <w:color w:val="000000"/>
                <w:sz w:val="22"/>
                <w:szCs w:val="22"/>
              </w:rPr>
            </w:pPr>
            <w:r w:rsidRPr="00A67FFB">
              <w:rPr>
                <w:color w:val="000000"/>
                <w:sz w:val="22"/>
                <w:szCs w:val="22"/>
              </w:rPr>
              <w:t>Projelerin üretilmesi ve sürekliliği</w:t>
            </w:r>
          </w:p>
          <w:p w:rsidR="00B54C99" w:rsidRPr="00A67FFB" w:rsidRDefault="00B54C99" w:rsidP="00592B54">
            <w:pPr>
              <w:numPr>
                <w:ilvl w:val="0"/>
                <w:numId w:val="3"/>
              </w:numPr>
              <w:spacing w:after="200" w:line="276" w:lineRule="auto"/>
              <w:ind w:left="460" w:right="-23" w:hanging="426"/>
              <w:contextualSpacing/>
              <w:rPr>
                <w:color w:val="000000"/>
                <w:sz w:val="22"/>
                <w:szCs w:val="22"/>
              </w:rPr>
            </w:pPr>
            <w:r w:rsidRPr="00A67FFB">
              <w:rPr>
                <w:color w:val="000000"/>
                <w:sz w:val="22"/>
                <w:szCs w:val="22"/>
              </w:rPr>
              <w:t>Projelerin uygulanması.</w:t>
            </w:r>
          </w:p>
          <w:p w:rsidR="00B54C99" w:rsidRPr="00A67FFB" w:rsidRDefault="00B54C99" w:rsidP="00592B54">
            <w:pPr>
              <w:numPr>
                <w:ilvl w:val="0"/>
                <w:numId w:val="3"/>
              </w:numPr>
              <w:spacing w:after="200" w:line="276" w:lineRule="auto"/>
              <w:ind w:left="460" w:right="-23" w:hanging="426"/>
              <w:contextualSpacing/>
              <w:rPr>
                <w:color w:val="000000"/>
                <w:sz w:val="22"/>
                <w:szCs w:val="22"/>
              </w:rPr>
            </w:pPr>
            <w:r w:rsidRPr="00A67FFB">
              <w:rPr>
                <w:color w:val="000000"/>
                <w:sz w:val="22"/>
                <w:szCs w:val="22"/>
              </w:rPr>
              <w:t>Üretilen projeleri velilerin desteklemesi</w:t>
            </w:r>
          </w:p>
          <w:p w:rsidR="00B54C99" w:rsidRPr="00A67FFB" w:rsidRDefault="00B54C99" w:rsidP="00592B54">
            <w:pPr>
              <w:numPr>
                <w:ilvl w:val="0"/>
                <w:numId w:val="3"/>
              </w:numPr>
              <w:spacing w:after="200" w:line="276" w:lineRule="auto"/>
              <w:ind w:left="460" w:right="-23" w:hanging="426"/>
              <w:contextualSpacing/>
              <w:rPr>
                <w:color w:val="000000"/>
                <w:sz w:val="22"/>
                <w:szCs w:val="22"/>
              </w:rPr>
            </w:pPr>
            <w:r w:rsidRPr="00A67FFB">
              <w:rPr>
                <w:color w:val="000000"/>
                <w:sz w:val="22"/>
                <w:szCs w:val="22"/>
              </w:rPr>
              <w:t>Hizmet içi eğitimlerle öğretmen niteliklerinin arttırılması.</w:t>
            </w:r>
          </w:p>
          <w:p w:rsidR="00B54C99" w:rsidRPr="00A67FFB" w:rsidRDefault="00B54C99" w:rsidP="00592B54">
            <w:pPr>
              <w:numPr>
                <w:ilvl w:val="0"/>
                <w:numId w:val="3"/>
              </w:numPr>
              <w:spacing w:after="200" w:line="276" w:lineRule="auto"/>
              <w:ind w:left="460" w:right="-23" w:hanging="426"/>
              <w:contextualSpacing/>
              <w:rPr>
                <w:color w:val="000000"/>
                <w:sz w:val="22"/>
                <w:szCs w:val="22"/>
              </w:rPr>
            </w:pPr>
            <w:r w:rsidRPr="00A67FFB">
              <w:rPr>
                <w:color w:val="000000"/>
                <w:sz w:val="22"/>
                <w:szCs w:val="22"/>
              </w:rPr>
              <w:t>Sorunların çözümünde iletişim odaklı olunması</w:t>
            </w:r>
          </w:p>
          <w:p w:rsidR="00B54C99" w:rsidRPr="00A67FFB" w:rsidRDefault="00B54C99" w:rsidP="00592B54">
            <w:pPr>
              <w:numPr>
                <w:ilvl w:val="0"/>
                <w:numId w:val="3"/>
              </w:numPr>
              <w:spacing w:after="200" w:line="276" w:lineRule="auto"/>
              <w:ind w:left="460" w:right="-23" w:hanging="426"/>
              <w:contextualSpacing/>
              <w:rPr>
                <w:color w:val="000000"/>
                <w:sz w:val="22"/>
                <w:szCs w:val="22"/>
              </w:rPr>
            </w:pPr>
            <w:proofErr w:type="spellStart"/>
            <w:r w:rsidRPr="00A67FFB">
              <w:rPr>
                <w:color w:val="000000"/>
                <w:sz w:val="22"/>
                <w:szCs w:val="22"/>
              </w:rPr>
              <w:t>Sosyo</w:t>
            </w:r>
            <w:proofErr w:type="spellEnd"/>
            <w:r w:rsidRPr="00A67FFB">
              <w:rPr>
                <w:color w:val="000000"/>
                <w:sz w:val="22"/>
                <w:szCs w:val="22"/>
              </w:rPr>
              <w:t xml:space="preserve"> - kültürel faaliyetlerde başarılar sağlanması</w:t>
            </w:r>
          </w:p>
          <w:p w:rsidR="00B54C99" w:rsidRPr="00A67FFB" w:rsidRDefault="00B54C99" w:rsidP="00592B54">
            <w:pPr>
              <w:numPr>
                <w:ilvl w:val="0"/>
                <w:numId w:val="3"/>
              </w:numPr>
              <w:spacing w:after="200" w:line="276" w:lineRule="auto"/>
              <w:ind w:left="460" w:right="-23" w:hanging="426"/>
              <w:contextualSpacing/>
              <w:rPr>
                <w:color w:val="000000"/>
                <w:sz w:val="22"/>
                <w:szCs w:val="22"/>
              </w:rPr>
            </w:pPr>
            <w:r w:rsidRPr="00A67FFB">
              <w:rPr>
                <w:color w:val="000000"/>
                <w:sz w:val="22"/>
                <w:szCs w:val="22"/>
              </w:rPr>
              <w:t xml:space="preserve">Ekip ruhunun </w:t>
            </w:r>
            <w:r>
              <w:rPr>
                <w:color w:val="000000"/>
                <w:sz w:val="22"/>
                <w:szCs w:val="22"/>
              </w:rPr>
              <w:t xml:space="preserve">yerleşmiş </w:t>
            </w:r>
            <w:r w:rsidRPr="00A67FFB">
              <w:rPr>
                <w:color w:val="000000"/>
                <w:sz w:val="22"/>
                <w:szCs w:val="22"/>
              </w:rPr>
              <w:t>olması</w:t>
            </w:r>
          </w:p>
          <w:p w:rsidR="00B54C99" w:rsidRPr="00A67FFB" w:rsidRDefault="00B54C99" w:rsidP="00592B54">
            <w:pPr>
              <w:numPr>
                <w:ilvl w:val="0"/>
                <w:numId w:val="3"/>
              </w:numPr>
              <w:spacing w:after="200" w:line="276" w:lineRule="auto"/>
              <w:ind w:left="460" w:right="-23" w:hanging="426"/>
              <w:contextualSpacing/>
              <w:rPr>
                <w:color w:val="000000"/>
                <w:sz w:val="22"/>
                <w:szCs w:val="22"/>
              </w:rPr>
            </w:pPr>
            <w:r w:rsidRPr="00A67FFB">
              <w:rPr>
                <w:color w:val="000000"/>
                <w:sz w:val="22"/>
                <w:szCs w:val="22"/>
              </w:rPr>
              <w:t>Öğrenciler arasındaki</w:t>
            </w:r>
            <w:r>
              <w:rPr>
                <w:color w:val="000000"/>
                <w:sz w:val="22"/>
                <w:szCs w:val="22"/>
              </w:rPr>
              <w:t xml:space="preserve"> fırsat</w:t>
            </w:r>
            <w:r w:rsidRPr="00A67FFB">
              <w:rPr>
                <w:color w:val="000000"/>
                <w:sz w:val="22"/>
                <w:szCs w:val="22"/>
              </w:rPr>
              <w:t xml:space="preserve"> eşitliğin sağlanması</w:t>
            </w:r>
            <w:r>
              <w:rPr>
                <w:color w:val="000000"/>
                <w:sz w:val="22"/>
                <w:szCs w:val="22"/>
              </w:rPr>
              <w:t>na önem verilmesi</w:t>
            </w:r>
          </w:p>
          <w:p w:rsidR="00B54C99" w:rsidRPr="00B54C99" w:rsidRDefault="00B54C99" w:rsidP="00592B54">
            <w:pPr>
              <w:numPr>
                <w:ilvl w:val="0"/>
                <w:numId w:val="3"/>
              </w:numPr>
              <w:spacing w:after="200" w:line="276" w:lineRule="auto"/>
              <w:ind w:left="460" w:right="-23" w:hanging="426"/>
              <w:contextualSpacing/>
              <w:rPr>
                <w:color w:val="000000"/>
                <w:sz w:val="22"/>
                <w:szCs w:val="22"/>
              </w:rPr>
            </w:pPr>
            <w:r w:rsidRPr="00A67FFB">
              <w:rPr>
                <w:color w:val="000000"/>
                <w:sz w:val="22"/>
                <w:szCs w:val="22"/>
              </w:rPr>
              <w:t>Bütçe gelirlerinin etkili ve verimli kullanılması</w:t>
            </w:r>
          </w:p>
        </w:tc>
      </w:tr>
      <w:tr w:rsidR="00B54C99" w:rsidTr="00EA3A18">
        <w:trPr>
          <w:cantSplit/>
          <w:trHeight w:val="1170"/>
        </w:trPr>
        <w:tc>
          <w:tcPr>
            <w:tcW w:w="885" w:type="dxa"/>
            <w:vMerge/>
          </w:tcPr>
          <w:p w:rsidR="00B54C99" w:rsidRDefault="00B54C99" w:rsidP="00547F87">
            <w:pPr>
              <w:pStyle w:val="GvdeMetni0"/>
              <w:shd w:val="clear" w:color="auto" w:fill="auto"/>
              <w:spacing w:after="180" w:line="413" w:lineRule="exact"/>
              <w:ind w:right="20" w:firstLine="0"/>
              <w:rPr>
                <w:rFonts w:eastAsia="Calibri"/>
                <w:lang w:eastAsia="en-US"/>
              </w:rPr>
            </w:pPr>
          </w:p>
        </w:tc>
        <w:tc>
          <w:tcPr>
            <w:tcW w:w="1236" w:type="dxa"/>
            <w:textDirection w:val="btLr"/>
          </w:tcPr>
          <w:p w:rsidR="00B54C99" w:rsidRDefault="00B54C99" w:rsidP="00B54C99">
            <w:pPr>
              <w:pStyle w:val="GvdeMetni0"/>
              <w:shd w:val="clear" w:color="auto" w:fill="auto"/>
              <w:spacing w:after="180" w:line="413" w:lineRule="exact"/>
              <w:ind w:left="113" w:right="20" w:firstLine="0"/>
              <w:jc w:val="center"/>
              <w:rPr>
                <w:rFonts w:eastAsia="Calibri"/>
                <w:lang w:eastAsia="en-US"/>
              </w:rPr>
            </w:pPr>
            <w:r w:rsidRPr="00A67FFB">
              <w:rPr>
                <w:rFonts w:eastAsia="Calibri"/>
                <w:b/>
                <w:lang w:eastAsia="en-US"/>
              </w:rPr>
              <w:t>Kurumsal Kapasite</w:t>
            </w:r>
          </w:p>
        </w:tc>
        <w:tc>
          <w:tcPr>
            <w:tcW w:w="8525" w:type="dxa"/>
          </w:tcPr>
          <w:p w:rsidR="00B54C99" w:rsidRPr="007649EC" w:rsidRDefault="00B54C99" w:rsidP="00592B54">
            <w:pPr>
              <w:pStyle w:val="ListeParagraf"/>
              <w:numPr>
                <w:ilvl w:val="0"/>
                <w:numId w:val="4"/>
              </w:numPr>
              <w:spacing w:after="0" w:line="360" w:lineRule="auto"/>
              <w:ind w:left="426" w:right="-23" w:hanging="426"/>
              <w:rPr>
                <w:rFonts w:ascii="Times New Roman" w:eastAsia="Times New Roman" w:hAnsi="Times New Roman"/>
                <w:color w:val="000000"/>
                <w:sz w:val="24"/>
                <w:szCs w:val="18"/>
                <w:lang w:eastAsia="tr-TR"/>
              </w:rPr>
            </w:pPr>
            <w:r w:rsidRPr="004B4C3A">
              <w:rPr>
                <w:rFonts w:ascii="Times New Roman" w:eastAsia="Times New Roman" w:hAnsi="Times New Roman"/>
                <w:color w:val="000000"/>
                <w:sz w:val="24"/>
                <w:szCs w:val="18"/>
                <w:lang w:eastAsia="tr-TR"/>
              </w:rPr>
              <w:t xml:space="preserve">Kat </w:t>
            </w:r>
            <w:proofErr w:type="spellStart"/>
            <w:r w:rsidRPr="004B4C3A">
              <w:rPr>
                <w:rFonts w:ascii="Times New Roman" w:eastAsia="Times New Roman" w:hAnsi="Times New Roman"/>
                <w:color w:val="000000"/>
                <w:sz w:val="24"/>
                <w:szCs w:val="18"/>
                <w:lang w:eastAsia="tr-TR"/>
              </w:rPr>
              <w:t>yerleşimplanıolması</w:t>
            </w:r>
            <w:proofErr w:type="spellEnd"/>
            <w:r w:rsidRPr="004B4C3A">
              <w:rPr>
                <w:rFonts w:ascii="Times New Roman" w:eastAsia="Times New Roman" w:hAnsi="Times New Roman"/>
                <w:color w:val="000000"/>
                <w:sz w:val="24"/>
                <w:szCs w:val="18"/>
                <w:lang w:eastAsia="tr-TR"/>
              </w:rPr>
              <w:t>.</w:t>
            </w:r>
          </w:p>
          <w:p w:rsidR="00B54C99" w:rsidRPr="007649EC" w:rsidRDefault="00B54C99" w:rsidP="00592B54">
            <w:pPr>
              <w:pStyle w:val="ListeParagraf"/>
              <w:numPr>
                <w:ilvl w:val="0"/>
                <w:numId w:val="4"/>
              </w:numPr>
              <w:spacing w:after="0" w:line="360" w:lineRule="auto"/>
              <w:ind w:left="426" w:right="-23" w:hanging="426"/>
              <w:rPr>
                <w:rFonts w:ascii="Times New Roman" w:eastAsia="Times New Roman" w:hAnsi="Times New Roman"/>
                <w:color w:val="000000"/>
                <w:sz w:val="24"/>
                <w:szCs w:val="18"/>
                <w:lang w:eastAsia="tr-TR"/>
              </w:rPr>
            </w:pPr>
            <w:proofErr w:type="spellStart"/>
            <w:r w:rsidRPr="007649EC">
              <w:rPr>
                <w:rFonts w:ascii="Times New Roman" w:eastAsia="Times New Roman" w:hAnsi="Times New Roman"/>
                <w:color w:val="000000"/>
                <w:sz w:val="24"/>
                <w:szCs w:val="18"/>
                <w:lang w:eastAsia="tr-TR"/>
              </w:rPr>
              <w:t>Okulumuzdateknolojik</w:t>
            </w:r>
            <w:proofErr w:type="spellEnd"/>
            <w:r w:rsidRPr="007649EC">
              <w:rPr>
                <w:rFonts w:ascii="Times New Roman" w:eastAsia="Times New Roman" w:hAnsi="Times New Roman"/>
                <w:color w:val="000000"/>
                <w:sz w:val="24"/>
                <w:szCs w:val="18"/>
                <w:lang w:eastAsia="tr-TR"/>
              </w:rPr>
              <w:t xml:space="preserve"> alt </w:t>
            </w:r>
            <w:proofErr w:type="spellStart"/>
            <w:r w:rsidRPr="007649EC">
              <w:rPr>
                <w:rFonts w:ascii="Times New Roman" w:eastAsia="Times New Roman" w:hAnsi="Times New Roman"/>
                <w:color w:val="000000"/>
                <w:sz w:val="24"/>
                <w:szCs w:val="18"/>
                <w:lang w:eastAsia="tr-TR"/>
              </w:rPr>
              <w:t>yapınınolması</w:t>
            </w:r>
            <w:proofErr w:type="spellEnd"/>
          </w:p>
          <w:p w:rsidR="00B54C99" w:rsidRPr="007649EC" w:rsidRDefault="00B54C99" w:rsidP="00592B54">
            <w:pPr>
              <w:pStyle w:val="ListeParagraf"/>
              <w:numPr>
                <w:ilvl w:val="0"/>
                <w:numId w:val="4"/>
              </w:numPr>
              <w:spacing w:after="0" w:line="360" w:lineRule="auto"/>
              <w:ind w:left="426" w:right="-23" w:hanging="426"/>
              <w:rPr>
                <w:rFonts w:ascii="Times New Roman" w:eastAsia="Times New Roman" w:hAnsi="Times New Roman"/>
                <w:color w:val="000000"/>
                <w:sz w:val="24"/>
                <w:szCs w:val="18"/>
                <w:lang w:eastAsia="tr-TR"/>
              </w:rPr>
            </w:pPr>
            <w:proofErr w:type="spellStart"/>
            <w:r w:rsidRPr="007649EC">
              <w:rPr>
                <w:rFonts w:ascii="Times New Roman" w:eastAsia="Times New Roman" w:hAnsi="Times New Roman"/>
                <w:color w:val="000000"/>
                <w:sz w:val="24"/>
                <w:szCs w:val="18"/>
                <w:lang w:eastAsia="tr-TR"/>
              </w:rPr>
              <w:t>Teknolojikdonanımasahipolması</w:t>
            </w:r>
            <w:proofErr w:type="spellEnd"/>
            <w:r w:rsidRPr="007649EC">
              <w:rPr>
                <w:rFonts w:ascii="Times New Roman" w:eastAsia="Times New Roman" w:hAnsi="Times New Roman"/>
                <w:color w:val="000000"/>
                <w:sz w:val="24"/>
                <w:szCs w:val="18"/>
                <w:lang w:eastAsia="tr-TR"/>
              </w:rPr>
              <w:t>.</w:t>
            </w:r>
          </w:p>
          <w:p w:rsidR="00B54C99" w:rsidRPr="007649EC" w:rsidRDefault="00B54C99" w:rsidP="00592B54">
            <w:pPr>
              <w:pStyle w:val="ListeParagraf"/>
              <w:numPr>
                <w:ilvl w:val="0"/>
                <w:numId w:val="4"/>
              </w:numPr>
              <w:spacing w:after="0" w:line="360" w:lineRule="auto"/>
              <w:ind w:left="426" w:right="-23" w:hanging="426"/>
              <w:rPr>
                <w:rFonts w:ascii="Times New Roman" w:eastAsia="Times New Roman" w:hAnsi="Times New Roman"/>
                <w:color w:val="000000"/>
                <w:sz w:val="24"/>
                <w:szCs w:val="18"/>
                <w:lang w:eastAsia="tr-TR"/>
              </w:rPr>
            </w:pPr>
            <w:proofErr w:type="spellStart"/>
            <w:r w:rsidRPr="007649EC">
              <w:rPr>
                <w:rFonts w:ascii="Times New Roman" w:eastAsia="Times New Roman" w:hAnsi="Times New Roman"/>
                <w:color w:val="000000"/>
                <w:sz w:val="24"/>
                <w:szCs w:val="18"/>
                <w:lang w:eastAsia="tr-TR"/>
              </w:rPr>
              <w:t>Okulumuzuninsankaynaklarınınyeterliolması</w:t>
            </w:r>
            <w:proofErr w:type="spellEnd"/>
          </w:p>
          <w:p w:rsidR="00B54C99" w:rsidRDefault="00B54C99" w:rsidP="00592B54">
            <w:pPr>
              <w:pStyle w:val="ListeParagraf"/>
              <w:numPr>
                <w:ilvl w:val="0"/>
                <w:numId w:val="4"/>
              </w:numPr>
              <w:spacing w:after="0" w:line="360" w:lineRule="auto"/>
              <w:ind w:left="426" w:right="-23" w:hanging="426"/>
              <w:rPr>
                <w:rFonts w:ascii="Times New Roman" w:eastAsia="Times New Roman" w:hAnsi="Times New Roman"/>
                <w:color w:val="000000"/>
                <w:sz w:val="24"/>
                <w:szCs w:val="18"/>
                <w:lang w:eastAsia="tr-TR"/>
              </w:rPr>
            </w:pPr>
            <w:proofErr w:type="spellStart"/>
            <w:r w:rsidRPr="007649EC">
              <w:rPr>
                <w:rFonts w:ascii="Times New Roman" w:eastAsia="Times New Roman" w:hAnsi="Times New Roman"/>
                <w:color w:val="000000"/>
                <w:sz w:val="24"/>
                <w:szCs w:val="18"/>
                <w:lang w:eastAsia="tr-TR"/>
              </w:rPr>
              <w:t>Okulöncesieğitimidestekleyençalışmalaryapılması</w:t>
            </w:r>
            <w:proofErr w:type="spellEnd"/>
            <w:r>
              <w:rPr>
                <w:rFonts w:ascii="Times New Roman" w:eastAsia="Times New Roman" w:hAnsi="Times New Roman"/>
                <w:color w:val="000000"/>
                <w:sz w:val="24"/>
                <w:szCs w:val="18"/>
                <w:lang w:eastAsia="tr-TR"/>
              </w:rPr>
              <w:t>.</w:t>
            </w:r>
          </w:p>
          <w:p w:rsidR="00B54C99" w:rsidRPr="00CA2597" w:rsidRDefault="00B54C99" w:rsidP="00592B54">
            <w:pPr>
              <w:pStyle w:val="ListeParagraf"/>
              <w:numPr>
                <w:ilvl w:val="0"/>
                <w:numId w:val="4"/>
              </w:numPr>
              <w:spacing w:after="0" w:line="360" w:lineRule="auto"/>
              <w:ind w:left="426" w:right="-23" w:hanging="426"/>
              <w:rPr>
                <w:rFonts w:ascii="Times New Roman" w:eastAsia="Times New Roman" w:hAnsi="Times New Roman"/>
                <w:color w:val="000000"/>
                <w:sz w:val="24"/>
                <w:szCs w:val="18"/>
                <w:lang w:eastAsia="tr-TR"/>
              </w:rPr>
            </w:pPr>
            <w:proofErr w:type="spellStart"/>
            <w:r w:rsidRPr="00CA2597">
              <w:rPr>
                <w:rFonts w:ascii="Times New Roman" w:eastAsia="Times New Roman" w:hAnsi="Times New Roman"/>
                <w:color w:val="000000"/>
                <w:sz w:val="24"/>
                <w:szCs w:val="18"/>
                <w:lang w:eastAsia="tr-TR"/>
              </w:rPr>
              <w:t>Sınıfmevcutlarınınstandartlarauygunolması</w:t>
            </w:r>
            <w:proofErr w:type="spellEnd"/>
          </w:p>
          <w:p w:rsidR="00B54C99" w:rsidRDefault="00B54C99" w:rsidP="00B54C99">
            <w:pPr>
              <w:pStyle w:val="GvdeMetni0"/>
              <w:shd w:val="clear" w:color="auto" w:fill="auto"/>
              <w:spacing w:after="180" w:line="413" w:lineRule="exact"/>
              <w:ind w:right="20" w:firstLine="0"/>
              <w:rPr>
                <w:rFonts w:eastAsia="Calibri"/>
                <w:lang w:eastAsia="en-US"/>
              </w:rPr>
            </w:pPr>
            <w:r w:rsidRPr="00F6271C">
              <w:rPr>
                <w:rFonts w:eastAsia="Times New Roman"/>
                <w:color w:val="000000"/>
                <w:sz w:val="24"/>
                <w:szCs w:val="18"/>
              </w:rPr>
              <w:t>Sosyalsportiffaaliyetlerinsayılarında</w:t>
            </w:r>
            <w:r>
              <w:rPr>
                <w:rFonts w:eastAsia="Times New Roman"/>
                <w:color w:val="000000"/>
                <w:sz w:val="24"/>
                <w:szCs w:val="18"/>
              </w:rPr>
              <w:t>veniteliklerindepozitif</w:t>
            </w:r>
            <w:r w:rsidRPr="00F6271C">
              <w:rPr>
                <w:rFonts w:eastAsia="Times New Roman"/>
                <w:color w:val="000000"/>
                <w:sz w:val="24"/>
                <w:szCs w:val="18"/>
              </w:rPr>
              <w:t>artışolması</w:t>
            </w:r>
          </w:p>
        </w:tc>
      </w:tr>
    </w:tbl>
    <w:p w:rsidR="00673EB6" w:rsidRDefault="00673EB6" w:rsidP="00673EB6">
      <w:pPr>
        <w:pStyle w:val="GvdeMetni0"/>
        <w:shd w:val="clear" w:color="auto" w:fill="auto"/>
        <w:spacing w:after="180" w:line="413" w:lineRule="exact"/>
        <w:ind w:right="20" w:firstLine="0"/>
        <w:rPr>
          <w:rFonts w:eastAsia="Calibri"/>
          <w:lang w:eastAsia="en-US"/>
        </w:rPr>
      </w:pPr>
    </w:p>
    <w:tbl>
      <w:tblPr>
        <w:tblStyle w:val="TabloKlavuzu"/>
        <w:tblW w:w="0" w:type="auto"/>
        <w:tblInd w:w="20" w:type="dxa"/>
        <w:tblLook w:val="04A0" w:firstRow="1" w:lastRow="0" w:firstColumn="1" w:lastColumn="0" w:noHBand="0" w:noVBand="1"/>
      </w:tblPr>
      <w:tblGrid>
        <w:gridCol w:w="1081"/>
        <w:gridCol w:w="1134"/>
        <w:gridCol w:w="8391"/>
      </w:tblGrid>
      <w:tr w:rsidR="00B54C99" w:rsidTr="009A7993">
        <w:trPr>
          <w:cantSplit/>
          <w:trHeight w:val="1134"/>
        </w:trPr>
        <w:tc>
          <w:tcPr>
            <w:tcW w:w="1081" w:type="dxa"/>
            <w:vMerge w:val="restart"/>
            <w:textDirection w:val="btLr"/>
          </w:tcPr>
          <w:p w:rsidR="00B54C99" w:rsidRDefault="00B54C99" w:rsidP="009A7993">
            <w:pPr>
              <w:pStyle w:val="GvdeMetni0"/>
              <w:shd w:val="clear" w:color="auto" w:fill="auto"/>
              <w:spacing w:after="180" w:line="413" w:lineRule="exact"/>
              <w:ind w:left="113" w:right="20" w:firstLine="0"/>
              <w:jc w:val="center"/>
              <w:rPr>
                <w:rFonts w:eastAsia="Calibri"/>
                <w:lang w:eastAsia="en-US"/>
              </w:rPr>
            </w:pPr>
            <w:r>
              <w:rPr>
                <w:rFonts w:eastAsia="Calibri"/>
                <w:b/>
                <w:lang w:eastAsia="en-US"/>
              </w:rPr>
              <w:t>Zayıf Yönler(2019</w:t>
            </w:r>
            <w:r w:rsidRPr="00A67FFB">
              <w:rPr>
                <w:rFonts w:eastAsia="Calibri"/>
                <w:b/>
                <w:lang w:eastAsia="en-US"/>
              </w:rPr>
              <w:t>)</w:t>
            </w:r>
          </w:p>
        </w:tc>
        <w:tc>
          <w:tcPr>
            <w:tcW w:w="1134" w:type="dxa"/>
            <w:textDirection w:val="btLr"/>
          </w:tcPr>
          <w:p w:rsidR="00B54C99" w:rsidRDefault="009A7993" w:rsidP="009A7993">
            <w:pPr>
              <w:pStyle w:val="GvdeMetni0"/>
              <w:shd w:val="clear" w:color="auto" w:fill="auto"/>
              <w:spacing w:after="180" w:line="413" w:lineRule="exact"/>
              <w:ind w:left="113" w:right="20" w:firstLine="0"/>
              <w:jc w:val="center"/>
              <w:rPr>
                <w:rFonts w:eastAsia="Calibri"/>
                <w:lang w:eastAsia="en-US"/>
              </w:rPr>
            </w:pPr>
            <w:r w:rsidRPr="009A7993">
              <w:rPr>
                <w:rFonts w:eastAsia="Calibri"/>
                <w:lang w:eastAsia="en-US"/>
              </w:rPr>
              <w:t xml:space="preserve">Eğitim ve </w:t>
            </w:r>
            <w:proofErr w:type="spellStart"/>
            <w:r w:rsidRPr="009A7993">
              <w:rPr>
                <w:rFonts w:eastAsia="Calibri"/>
                <w:lang w:eastAsia="en-US"/>
              </w:rPr>
              <w:t>Öğetime</w:t>
            </w:r>
            <w:proofErr w:type="spellEnd"/>
            <w:r w:rsidRPr="009A7993">
              <w:rPr>
                <w:rFonts w:eastAsia="Calibri"/>
                <w:lang w:eastAsia="en-US"/>
              </w:rPr>
              <w:t xml:space="preserve"> Erişim</w:t>
            </w:r>
          </w:p>
        </w:tc>
        <w:tc>
          <w:tcPr>
            <w:tcW w:w="8391" w:type="dxa"/>
          </w:tcPr>
          <w:p w:rsidR="009A7993" w:rsidRPr="00A67FFB" w:rsidRDefault="009A7993" w:rsidP="00592B54">
            <w:pPr>
              <w:numPr>
                <w:ilvl w:val="0"/>
                <w:numId w:val="6"/>
              </w:numPr>
              <w:spacing w:after="200" w:line="276" w:lineRule="auto"/>
              <w:ind w:left="231" w:right="-23" w:hanging="231"/>
              <w:contextualSpacing/>
              <w:rPr>
                <w:sz w:val="22"/>
                <w:szCs w:val="22"/>
              </w:rPr>
            </w:pPr>
            <w:r>
              <w:rPr>
                <w:sz w:val="22"/>
                <w:szCs w:val="22"/>
              </w:rPr>
              <w:t>Öğrencilerimizin diğer akranlarına göre ders ve diğer etkinliklerde Görme engelinin dezavantajının olumsuz etkisi</w:t>
            </w:r>
          </w:p>
          <w:p w:rsidR="009A7993" w:rsidRPr="00A67FFB" w:rsidRDefault="009A7993" w:rsidP="00592B54">
            <w:pPr>
              <w:numPr>
                <w:ilvl w:val="0"/>
                <w:numId w:val="6"/>
              </w:numPr>
              <w:spacing w:after="200" w:line="276" w:lineRule="auto"/>
              <w:ind w:left="231" w:right="-23" w:hanging="231"/>
              <w:contextualSpacing/>
              <w:rPr>
                <w:sz w:val="22"/>
                <w:szCs w:val="22"/>
              </w:rPr>
            </w:pPr>
            <w:r>
              <w:rPr>
                <w:sz w:val="22"/>
                <w:szCs w:val="22"/>
              </w:rPr>
              <w:t>Uzak Semtlerden gelen öğrencilerimizin servis ve yollarda çok uzun süre vakitlerini geçirmek zorunda bulunmaları</w:t>
            </w:r>
          </w:p>
          <w:p w:rsidR="009A7993" w:rsidRPr="00ED7C30" w:rsidRDefault="009A7993" w:rsidP="00592B54">
            <w:pPr>
              <w:numPr>
                <w:ilvl w:val="0"/>
                <w:numId w:val="6"/>
              </w:numPr>
              <w:spacing w:before="120" w:after="320" w:line="276" w:lineRule="auto"/>
              <w:ind w:left="231" w:right="-23" w:hanging="231"/>
              <w:contextualSpacing/>
              <w:rPr>
                <w:rFonts w:eastAsia="Calibri"/>
                <w:color w:val="FF0000"/>
                <w:sz w:val="22"/>
                <w:szCs w:val="22"/>
                <w:lang w:eastAsia="en-US"/>
              </w:rPr>
            </w:pPr>
            <w:r w:rsidRPr="00ED7C30">
              <w:rPr>
                <w:sz w:val="22"/>
                <w:szCs w:val="22"/>
              </w:rPr>
              <w:t>Veli</w:t>
            </w:r>
            <w:r>
              <w:rPr>
                <w:sz w:val="22"/>
                <w:szCs w:val="22"/>
              </w:rPr>
              <w:t xml:space="preserve">lerimize akademik destek ve diğer her konuda çok iş </w:t>
            </w:r>
            <w:proofErr w:type="gramStart"/>
            <w:r>
              <w:rPr>
                <w:sz w:val="22"/>
                <w:szCs w:val="22"/>
              </w:rPr>
              <w:t xml:space="preserve">düşmesi </w:t>
            </w:r>
            <w:r w:rsidRPr="00ED7C30">
              <w:rPr>
                <w:sz w:val="22"/>
                <w:szCs w:val="22"/>
              </w:rPr>
              <w:t xml:space="preserve"> .</w:t>
            </w:r>
            <w:proofErr w:type="gramEnd"/>
          </w:p>
          <w:p w:rsidR="009A7993" w:rsidRPr="00A67FFB" w:rsidRDefault="009A7993" w:rsidP="00592B54">
            <w:pPr>
              <w:numPr>
                <w:ilvl w:val="0"/>
                <w:numId w:val="6"/>
              </w:numPr>
              <w:spacing w:before="120" w:after="320" w:line="276" w:lineRule="auto"/>
              <w:ind w:left="231" w:right="-23" w:hanging="231"/>
              <w:contextualSpacing/>
              <w:rPr>
                <w:sz w:val="22"/>
                <w:szCs w:val="22"/>
              </w:rPr>
            </w:pPr>
            <w:r>
              <w:rPr>
                <w:sz w:val="22"/>
                <w:szCs w:val="22"/>
              </w:rPr>
              <w:t>Birçok Öğrencimizin okula geliş gidişte bağımlı bulunması</w:t>
            </w:r>
          </w:p>
          <w:p w:rsidR="009A7993" w:rsidRDefault="009A7993" w:rsidP="00592B54">
            <w:pPr>
              <w:numPr>
                <w:ilvl w:val="0"/>
                <w:numId w:val="6"/>
              </w:numPr>
              <w:spacing w:before="120" w:after="320" w:line="276" w:lineRule="auto"/>
              <w:ind w:left="231" w:right="-23" w:hanging="231"/>
              <w:contextualSpacing/>
              <w:rPr>
                <w:sz w:val="22"/>
                <w:szCs w:val="22"/>
              </w:rPr>
            </w:pPr>
            <w:r w:rsidRPr="00A67FFB">
              <w:rPr>
                <w:sz w:val="22"/>
                <w:szCs w:val="22"/>
              </w:rPr>
              <w:t xml:space="preserve">Okul </w:t>
            </w:r>
            <w:r>
              <w:rPr>
                <w:sz w:val="22"/>
                <w:szCs w:val="22"/>
              </w:rPr>
              <w:t>fiziki ortamının okullarımızın ihtiyacını karşılamakta yetersiz kalması</w:t>
            </w:r>
          </w:p>
          <w:p w:rsidR="009A7993" w:rsidRDefault="009A7993" w:rsidP="00592B54">
            <w:pPr>
              <w:numPr>
                <w:ilvl w:val="0"/>
                <w:numId w:val="6"/>
              </w:numPr>
              <w:spacing w:before="120" w:after="320" w:line="276" w:lineRule="auto"/>
              <w:ind w:left="231" w:right="-23" w:hanging="231"/>
              <w:contextualSpacing/>
              <w:rPr>
                <w:sz w:val="22"/>
                <w:szCs w:val="22"/>
              </w:rPr>
            </w:pPr>
            <w:r>
              <w:rPr>
                <w:sz w:val="22"/>
                <w:szCs w:val="22"/>
              </w:rPr>
              <w:t>Farklı engel türüne sahip öğrencilerin aynı binayı kullanmak zorunda bulunması.</w:t>
            </w:r>
          </w:p>
          <w:p w:rsidR="00B54C99" w:rsidRPr="009A7993" w:rsidRDefault="009A7993" w:rsidP="00592B54">
            <w:pPr>
              <w:numPr>
                <w:ilvl w:val="0"/>
                <w:numId w:val="6"/>
              </w:numPr>
              <w:spacing w:before="120" w:after="320" w:line="276" w:lineRule="auto"/>
              <w:ind w:left="231" w:right="-23" w:hanging="231"/>
              <w:contextualSpacing/>
              <w:rPr>
                <w:sz w:val="22"/>
                <w:szCs w:val="22"/>
              </w:rPr>
            </w:pPr>
            <w:r w:rsidRPr="00B94636">
              <w:rPr>
                <w:sz w:val="22"/>
                <w:szCs w:val="22"/>
              </w:rPr>
              <w:t xml:space="preserve">Birden fazla engelli olan öğrencilerin </w:t>
            </w:r>
            <w:r>
              <w:rPr>
                <w:sz w:val="22"/>
                <w:szCs w:val="22"/>
              </w:rPr>
              <w:t>diğer</w:t>
            </w:r>
            <w:r w:rsidRPr="00B94636">
              <w:rPr>
                <w:sz w:val="22"/>
                <w:szCs w:val="22"/>
              </w:rPr>
              <w:t xml:space="preserve"> çocukların tutumlarını olumsuz etkileme riskinin bulunması</w:t>
            </w:r>
          </w:p>
        </w:tc>
      </w:tr>
      <w:tr w:rsidR="00B54C99" w:rsidTr="009A7993">
        <w:trPr>
          <w:cantSplit/>
          <w:trHeight w:val="1134"/>
        </w:trPr>
        <w:tc>
          <w:tcPr>
            <w:tcW w:w="1081" w:type="dxa"/>
            <w:vMerge/>
          </w:tcPr>
          <w:p w:rsidR="00B54C99" w:rsidRDefault="00B54C99" w:rsidP="00547F87">
            <w:pPr>
              <w:pStyle w:val="GvdeMetni0"/>
              <w:shd w:val="clear" w:color="auto" w:fill="auto"/>
              <w:spacing w:after="180" w:line="413" w:lineRule="exact"/>
              <w:ind w:right="20" w:firstLine="0"/>
              <w:rPr>
                <w:rFonts w:eastAsia="Calibri"/>
                <w:lang w:eastAsia="en-US"/>
              </w:rPr>
            </w:pPr>
          </w:p>
        </w:tc>
        <w:tc>
          <w:tcPr>
            <w:tcW w:w="1134" w:type="dxa"/>
            <w:textDirection w:val="btLr"/>
          </w:tcPr>
          <w:p w:rsidR="00B54C99" w:rsidRDefault="009A7993" w:rsidP="009A7993">
            <w:pPr>
              <w:pStyle w:val="GvdeMetni0"/>
              <w:shd w:val="clear" w:color="auto" w:fill="auto"/>
              <w:spacing w:after="180" w:line="413" w:lineRule="exact"/>
              <w:ind w:left="113" w:right="20" w:firstLine="0"/>
              <w:jc w:val="center"/>
              <w:rPr>
                <w:rFonts w:eastAsia="Calibri"/>
                <w:lang w:eastAsia="en-US"/>
              </w:rPr>
            </w:pPr>
            <w:r w:rsidRPr="009A7993">
              <w:rPr>
                <w:rFonts w:eastAsia="Calibri"/>
                <w:lang w:eastAsia="en-US"/>
              </w:rPr>
              <w:t>Eğitim ve Öğretimde Kalite</w:t>
            </w:r>
          </w:p>
        </w:tc>
        <w:tc>
          <w:tcPr>
            <w:tcW w:w="8391" w:type="dxa"/>
          </w:tcPr>
          <w:p w:rsidR="009A7993" w:rsidRPr="00A67FFB" w:rsidRDefault="009A7993" w:rsidP="00592B54">
            <w:pPr>
              <w:numPr>
                <w:ilvl w:val="0"/>
                <w:numId w:val="7"/>
              </w:numPr>
              <w:spacing w:after="200" w:line="276" w:lineRule="auto"/>
              <w:ind w:left="371" w:right="-23" w:hanging="284"/>
              <w:contextualSpacing/>
              <w:rPr>
                <w:color w:val="000000"/>
                <w:sz w:val="22"/>
                <w:szCs w:val="22"/>
              </w:rPr>
            </w:pPr>
            <w:r w:rsidRPr="00A67FFB">
              <w:rPr>
                <w:color w:val="000000"/>
                <w:sz w:val="22"/>
                <w:szCs w:val="22"/>
              </w:rPr>
              <w:t>Personelin hizmet içi eğitiminin yetersizliği</w:t>
            </w:r>
          </w:p>
          <w:p w:rsidR="009A7993" w:rsidRPr="00A67FFB" w:rsidRDefault="009A7993" w:rsidP="00592B54">
            <w:pPr>
              <w:numPr>
                <w:ilvl w:val="0"/>
                <w:numId w:val="7"/>
              </w:numPr>
              <w:spacing w:after="200" w:line="276" w:lineRule="auto"/>
              <w:ind w:left="371" w:right="-23" w:hanging="284"/>
              <w:contextualSpacing/>
              <w:rPr>
                <w:color w:val="000000"/>
                <w:sz w:val="22"/>
                <w:szCs w:val="22"/>
              </w:rPr>
            </w:pPr>
            <w:r w:rsidRPr="00A67FFB">
              <w:rPr>
                <w:color w:val="000000"/>
                <w:sz w:val="22"/>
                <w:szCs w:val="22"/>
              </w:rPr>
              <w:t>Diğer kurumlardan geçişlerin personel performansını düşürüyor olması</w:t>
            </w:r>
          </w:p>
          <w:p w:rsidR="009A7993" w:rsidRPr="00A67FFB" w:rsidRDefault="009A7993" w:rsidP="00592B54">
            <w:pPr>
              <w:numPr>
                <w:ilvl w:val="0"/>
                <w:numId w:val="7"/>
              </w:numPr>
              <w:spacing w:after="200" w:line="276" w:lineRule="auto"/>
              <w:ind w:left="371" w:right="-23" w:hanging="284"/>
              <w:contextualSpacing/>
              <w:rPr>
                <w:color w:val="000000"/>
                <w:sz w:val="22"/>
                <w:szCs w:val="22"/>
              </w:rPr>
            </w:pPr>
            <w:r w:rsidRPr="00A67FFB">
              <w:rPr>
                <w:color w:val="000000"/>
                <w:sz w:val="22"/>
                <w:szCs w:val="22"/>
              </w:rPr>
              <w:t xml:space="preserve">Çalışanların iş performansının ölçülememesi, </w:t>
            </w:r>
            <w:proofErr w:type="gramStart"/>
            <w:r w:rsidRPr="00A67FFB">
              <w:rPr>
                <w:color w:val="000000"/>
                <w:sz w:val="22"/>
                <w:szCs w:val="22"/>
              </w:rPr>
              <w:t>taktir</w:t>
            </w:r>
            <w:proofErr w:type="gramEnd"/>
            <w:r w:rsidRPr="00A67FFB">
              <w:rPr>
                <w:color w:val="000000"/>
                <w:sz w:val="22"/>
                <w:szCs w:val="22"/>
              </w:rPr>
              <w:t xml:space="preserve"> tanıma sisteminin olmaması</w:t>
            </w:r>
          </w:p>
          <w:p w:rsidR="009A7993" w:rsidRPr="00A67FFB" w:rsidRDefault="009A7993" w:rsidP="00592B54">
            <w:pPr>
              <w:numPr>
                <w:ilvl w:val="0"/>
                <w:numId w:val="7"/>
              </w:numPr>
              <w:spacing w:after="200" w:line="276" w:lineRule="auto"/>
              <w:ind w:left="371" w:right="-23" w:hanging="284"/>
              <w:contextualSpacing/>
              <w:rPr>
                <w:color w:val="000000"/>
                <w:sz w:val="22"/>
                <w:szCs w:val="22"/>
              </w:rPr>
            </w:pPr>
            <w:r w:rsidRPr="00A67FFB">
              <w:rPr>
                <w:color w:val="000000"/>
                <w:sz w:val="22"/>
                <w:szCs w:val="22"/>
              </w:rPr>
              <w:t>Personele yönelik yeterince sosyal aktivite düzenlenmemesi</w:t>
            </w:r>
          </w:p>
          <w:p w:rsidR="009A7993" w:rsidRPr="00A67FFB" w:rsidRDefault="009A7993" w:rsidP="00592B54">
            <w:pPr>
              <w:numPr>
                <w:ilvl w:val="0"/>
                <w:numId w:val="7"/>
              </w:numPr>
              <w:spacing w:after="200" w:line="276" w:lineRule="auto"/>
              <w:ind w:left="371" w:right="-23" w:hanging="284"/>
              <w:contextualSpacing/>
              <w:rPr>
                <w:color w:val="000000"/>
                <w:sz w:val="22"/>
                <w:szCs w:val="22"/>
              </w:rPr>
            </w:pPr>
            <w:r w:rsidRPr="00A67FFB">
              <w:rPr>
                <w:color w:val="000000"/>
                <w:sz w:val="22"/>
                <w:szCs w:val="22"/>
              </w:rPr>
              <w:t>Alınan karar ve uygulamalarda personel görüşünün alınmaması</w:t>
            </w:r>
          </w:p>
          <w:p w:rsidR="009A7993" w:rsidRPr="00A67FFB" w:rsidRDefault="009A7993" w:rsidP="00592B54">
            <w:pPr>
              <w:numPr>
                <w:ilvl w:val="0"/>
                <w:numId w:val="7"/>
              </w:numPr>
              <w:spacing w:after="200" w:line="276" w:lineRule="auto"/>
              <w:ind w:left="371" w:right="-23" w:hanging="284"/>
              <w:contextualSpacing/>
              <w:rPr>
                <w:color w:val="000000"/>
                <w:sz w:val="22"/>
                <w:szCs w:val="22"/>
              </w:rPr>
            </w:pPr>
            <w:r w:rsidRPr="00A67FFB">
              <w:rPr>
                <w:color w:val="000000"/>
                <w:sz w:val="22"/>
                <w:szCs w:val="22"/>
              </w:rPr>
              <w:t>Tasarruf bilinci ve uygulamalarının yetersizliği.</w:t>
            </w:r>
          </w:p>
          <w:p w:rsidR="009A7993" w:rsidRPr="00A67FFB" w:rsidRDefault="009A7993" w:rsidP="00592B54">
            <w:pPr>
              <w:numPr>
                <w:ilvl w:val="0"/>
                <w:numId w:val="7"/>
              </w:numPr>
              <w:spacing w:after="200" w:line="276" w:lineRule="auto"/>
              <w:ind w:left="371" w:right="-23" w:hanging="284"/>
              <w:contextualSpacing/>
              <w:rPr>
                <w:color w:val="000000"/>
                <w:sz w:val="22"/>
                <w:szCs w:val="22"/>
              </w:rPr>
            </w:pPr>
            <w:r w:rsidRPr="00A67FFB">
              <w:rPr>
                <w:color w:val="000000"/>
                <w:sz w:val="22"/>
                <w:szCs w:val="22"/>
              </w:rPr>
              <w:t>Gereksiz ve bilinçsiz teknoloji kullanımı</w:t>
            </w:r>
          </w:p>
          <w:p w:rsidR="009A7993" w:rsidRPr="00A67FFB" w:rsidRDefault="009A7993" w:rsidP="00592B54">
            <w:pPr>
              <w:numPr>
                <w:ilvl w:val="0"/>
                <w:numId w:val="7"/>
              </w:numPr>
              <w:spacing w:after="200" w:line="276" w:lineRule="auto"/>
              <w:ind w:left="371" w:right="-23" w:hanging="284"/>
              <w:contextualSpacing/>
              <w:rPr>
                <w:color w:val="000000"/>
                <w:sz w:val="22"/>
                <w:szCs w:val="22"/>
              </w:rPr>
            </w:pPr>
            <w:r w:rsidRPr="00A67FFB">
              <w:rPr>
                <w:color w:val="000000"/>
                <w:sz w:val="22"/>
                <w:szCs w:val="22"/>
              </w:rPr>
              <w:t xml:space="preserve">Teknolojik </w:t>
            </w:r>
            <w:proofErr w:type="gramStart"/>
            <w:r w:rsidRPr="00A67FFB">
              <w:rPr>
                <w:color w:val="000000"/>
                <w:sz w:val="22"/>
                <w:szCs w:val="22"/>
              </w:rPr>
              <w:t>imkanların</w:t>
            </w:r>
            <w:proofErr w:type="gramEnd"/>
            <w:r w:rsidRPr="00A67FFB">
              <w:rPr>
                <w:color w:val="000000"/>
                <w:sz w:val="22"/>
                <w:szCs w:val="22"/>
              </w:rPr>
              <w:t xml:space="preserve"> yetersiz olması</w:t>
            </w:r>
          </w:p>
          <w:p w:rsidR="009A7993" w:rsidRPr="00A67FFB" w:rsidRDefault="009A7993" w:rsidP="00592B54">
            <w:pPr>
              <w:numPr>
                <w:ilvl w:val="0"/>
                <w:numId w:val="7"/>
              </w:numPr>
              <w:spacing w:after="200" w:line="276" w:lineRule="auto"/>
              <w:ind w:left="371" w:right="-23" w:hanging="284"/>
              <w:contextualSpacing/>
              <w:rPr>
                <w:color w:val="000000"/>
                <w:sz w:val="22"/>
                <w:szCs w:val="22"/>
              </w:rPr>
            </w:pPr>
            <w:r w:rsidRPr="00A67FFB">
              <w:rPr>
                <w:color w:val="000000"/>
                <w:sz w:val="22"/>
                <w:szCs w:val="22"/>
              </w:rPr>
              <w:t>Uluslararası proje ve olimpiyatlara öğrenci hazırlanamaması</w:t>
            </w:r>
          </w:p>
          <w:p w:rsidR="00B54C99" w:rsidRPr="00D820F1" w:rsidRDefault="009A7993" w:rsidP="00D820F1">
            <w:pPr>
              <w:numPr>
                <w:ilvl w:val="0"/>
                <w:numId w:val="7"/>
              </w:numPr>
              <w:spacing w:after="200" w:line="276" w:lineRule="auto"/>
              <w:ind w:left="459" w:right="-23" w:hanging="372"/>
              <w:contextualSpacing/>
              <w:rPr>
                <w:color w:val="000000"/>
                <w:sz w:val="22"/>
                <w:szCs w:val="22"/>
              </w:rPr>
            </w:pPr>
            <w:r w:rsidRPr="00A67FFB">
              <w:rPr>
                <w:color w:val="000000"/>
                <w:sz w:val="22"/>
                <w:szCs w:val="22"/>
              </w:rPr>
              <w:t>Ders saatlerinin fazla olması</w:t>
            </w:r>
          </w:p>
        </w:tc>
      </w:tr>
      <w:tr w:rsidR="00B54C99" w:rsidTr="009A7993">
        <w:trPr>
          <w:cantSplit/>
          <w:trHeight w:val="1134"/>
        </w:trPr>
        <w:tc>
          <w:tcPr>
            <w:tcW w:w="1081" w:type="dxa"/>
            <w:vMerge/>
          </w:tcPr>
          <w:p w:rsidR="00B54C99" w:rsidRDefault="00B54C99" w:rsidP="00547F87">
            <w:pPr>
              <w:pStyle w:val="GvdeMetni0"/>
              <w:shd w:val="clear" w:color="auto" w:fill="auto"/>
              <w:spacing w:after="180" w:line="413" w:lineRule="exact"/>
              <w:ind w:right="20" w:firstLine="0"/>
              <w:rPr>
                <w:rFonts w:eastAsia="Calibri"/>
                <w:lang w:eastAsia="en-US"/>
              </w:rPr>
            </w:pPr>
          </w:p>
        </w:tc>
        <w:tc>
          <w:tcPr>
            <w:tcW w:w="1134" w:type="dxa"/>
            <w:textDirection w:val="btLr"/>
          </w:tcPr>
          <w:p w:rsidR="00B54C99" w:rsidRDefault="009A7993" w:rsidP="009A7993">
            <w:pPr>
              <w:pStyle w:val="GvdeMetni0"/>
              <w:shd w:val="clear" w:color="auto" w:fill="auto"/>
              <w:spacing w:after="180" w:line="413" w:lineRule="exact"/>
              <w:ind w:left="113" w:right="20" w:firstLine="0"/>
              <w:jc w:val="center"/>
              <w:rPr>
                <w:rFonts w:eastAsia="Calibri"/>
                <w:lang w:eastAsia="en-US"/>
              </w:rPr>
            </w:pPr>
            <w:r w:rsidRPr="009A7993">
              <w:rPr>
                <w:rFonts w:eastAsia="Calibri"/>
                <w:lang w:eastAsia="en-US"/>
              </w:rPr>
              <w:t>Kurumsal Kapasite</w:t>
            </w:r>
          </w:p>
        </w:tc>
        <w:tc>
          <w:tcPr>
            <w:tcW w:w="8391" w:type="dxa"/>
          </w:tcPr>
          <w:p w:rsidR="009A7993" w:rsidRPr="00ED7C30" w:rsidRDefault="009A7993" w:rsidP="00592B54">
            <w:pPr>
              <w:numPr>
                <w:ilvl w:val="0"/>
                <w:numId w:val="8"/>
              </w:numPr>
              <w:spacing w:after="200" w:line="276" w:lineRule="auto"/>
              <w:ind w:left="111" w:right="-23" w:firstLine="0"/>
              <w:contextualSpacing/>
              <w:rPr>
                <w:color w:val="000000"/>
                <w:sz w:val="22"/>
                <w:szCs w:val="22"/>
              </w:rPr>
            </w:pPr>
            <w:r w:rsidRPr="00ED7C30">
              <w:rPr>
                <w:color w:val="000000"/>
                <w:sz w:val="22"/>
                <w:szCs w:val="22"/>
              </w:rPr>
              <w:t xml:space="preserve">Öğretmen ihtiyacının </w:t>
            </w:r>
            <w:r>
              <w:rPr>
                <w:color w:val="000000"/>
                <w:sz w:val="22"/>
                <w:szCs w:val="22"/>
              </w:rPr>
              <w:t xml:space="preserve">özellikle Özel Eğitim </w:t>
            </w:r>
            <w:proofErr w:type="gramStart"/>
            <w:r>
              <w:rPr>
                <w:color w:val="000000"/>
                <w:sz w:val="22"/>
                <w:szCs w:val="22"/>
              </w:rPr>
              <w:t>Öğretmenlerindeki  ihtiyaçların</w:t>
            </w:r>
            <w:proofErr w:type="gramEnd"/>
            <w:r>
              <w:rPr>
                <w:color w:val="000000"/>
                <w:sz w:val="22"/>
                <w:szCs w:val="22"/>
              </w:rPr>
              <w:t xml:space="preserve"> giderilememesi</w:t>
            </w:r>
          </w:p>
          <w:p w:rsidR="009A7993" w:rsidRPr="00ED7C30" w:rsidRDefault="00D820F1" w:rsidP="00592B54">
            <w:pPr>
              <w:numPr>
                <w:ilvl w:val="0"/>
                <w:numId w:val="8"/>
              </w:numPr>
              <w:spacing w:after="200" w:line="276" w:lineRule="auto"/>
              <w:ind w:left="111" w:right="-23" w:hanging="42"/>
              <w:contextualSpacing/>
              <w:rPr>
                <w:color w:val="000000"/>
                <w:sz w:val="22"/>
                <w:szCs w:val="22"/>
              </w:rPr>
            </w:pPr>
            <w:r>
              <w:rPr>
                <w:color w:val="000000"/>
                <w:sz w:val="22"/>
                <w:szCs w:val="22"/>
              </w:rPr>
              <w:t>Üç ayrı o</w:t>
            </w:r>
            <w:r w:rsidR="009A7993">
              <w:rPr>
                <w:color w:val="000000"/>
                <w:sz w:val="22"/>
                <w:szCs w:val="22"/>
              </w:rPr>
              <w:t>kul olarak faaliyet gösteren okullarımızın Yönetici sayısının yetersiz</w:t>
            </w:r>
            <w:r w:rsidR="009A7993" w:rsidRPr="00ED7C30">
              <w:rPr>
                <w:color w:val="000000"/>
                <w:sz w:val="22"/>
                <w:szCs w:val="22"/>
              </w:rPr>
              <w:t xml:space="preserve"> olması.</w:t>
            </w:r>
          </w:p>
          <w:p w:rsidR="009A7993" w:rsidRPr="00A67FFB" w:rsidRDefault="009A7993" w:rsidP="00592B54">
            <w:pPr>
              <w:numPr>
                <w:ilvl w:val="0"/>
                <w:numId w:val="8"/>
              </w:numPr>
              <w:spacing w:after="200" w:line="276" w:lineRule="auto"/>
              <w:ind w:left="460" w:right="-23" w:hanging="425"/>
              <w:contextualSpacing/>
              <w:rPr>
                <w:color w:val="000000"/>
                <w:sz w:val="22"/>
                <w:szCs w:val="22"/>
              </w:rPr>
            </w:pPr>
            <w:r w:rsidRPr="00A67FFB">
              <w:rPr>
                <w:color w:val="000000"/>
                <w:sz w:val="22"/>
                <w:szCs w:val="22"/>
              </w:rPr>
              <w:t>Kat yerleşim planı olmaması.</w:t>
            </w:r>
          </w:p>
          <w:p w:rsidR="009A7993" w:rsidRPr="00A67FFB" w:rsidRDefault="009A7993" w:rsidP="00592B54">
            <w:pPr>
              <w:numPr>
                <w:ilvl w:val="0"/>
                <w:numId w:val="8"/>
              </w:numPr>
              <w:spacing w:after="200" w:line="276" w:lineRule="auto"/>
              <w:ind w:left="460" w:right="-23" w:hanging="425"/>
              <w:contextualSpacing/>
              <w:rPr>
                <w:color w:val="000000"/>
                <w:sz w:val="22"/>
                <w:szCs w:val="22"/>
              </w:rPr>
            </w:pPr>
            <w:r w:rsidRPr="00A67FFB">
              <w:rPr>
                <w:color w:val="000000"/>
                <w:sz w:val="22"/>
                <w:szCs w:val="22"/>
              </w:rPr>
              <w:t>Yönlendirme levhalarının eksikliğinin olması</w:t>
            </w:r>
          </w:p>
          <w:p w:rsidR="009A7993" w:rsidRPr="00A67FFB" w:rsidRDefault="009A7993" w:rsidP="00592B54">
            <w:pPr>
              <w:numPr>
                <w:ilvl w:val="0"/>
                <w:numId w:val="8"/>
              </w:numPr>
              <w:spacing w:after="200" w:line="276" w:lineRule="auto"/>
              <w:ind w:left="460" w:right="-23" w:hanging="425"/>
              <w:contextualSpacing/>
              <w:rPr>
                <w:color w:val="000000"/>
                <w:sz w:val="22"/>
                <w:szCs w:val="22"/>
              </w:rPr>
            </w:pPr>
            <w:r w:rsidRPr="00A67FFB">
              <w:rPr>
                <w:color w:val="000000"/>
                <w:sz w:val="22"/>
                <w:szCs w:val="22"/>
              </w:rPr>
              <w:t>Teknolojik araçlardaki (bilgisayar) kapasite düşüklüğü</w:t>
            </w:r>
          </w:p>
          <w:p w:rsidR="009A7993" w:rsidRPr="00A67FFB" w:rsidRDefault="009A7993" w:rsidP="00592B54">
            <w:pPr>
              <w:numPr>
                <w:ilvl w:val="0"/>
                <w:numId w:val="8"/>
              </w:numPr>
              <w:spacing w:after="200" w:line="276" w:lineRule="auto"/>
              <w:ind w:left="460" w:right="-23" w:hanging="425"/>
              <w:contextualSpacing/>
              <w:rPr>
                <w:color w:val="000000"/>
                <w:sz w:val="22"/>
                <w:szCs w:val="22"/>
              </w:rPr>
            </w:pPr>
            <w:proofErr w:type="gramStart"/>
            <w:r w:rsidRPr="00A67FFB">
              <w:rPr>
                <w:color w:val="000000"/>
                <w:sz w:val="22"/>
                <w:szCs w:val="22"/>
              </w:rPr>
              <w:t>Derslik  sayısının</w:t>
            </w:r>
            <w:proofErr w:type="gramEnd"/>
            <w:r w:rsidRPr="00A67FFB">
              <w:rPr>
                <w:color w:val="000000"/>
                <w:sz w:val="22"/>
                <w:szCs w:val="22"/>
              </w:rPr>
              <w:t xml:space="preserve"> yetersizliği.</w:t>
            </w:r>
          </w:p>
          <w:p w:rsidR="009A7993" w:rsidRPr="00A67FFB" w:rsidRDefault="009A7993" w:rsidP="00592B54">
            <w:pPr>
              <w:numPr>
                <w:ilvl w:val="0"/>
                <w:numId w:val="8"/>
              </w:numPr>
              <w:spacing w:after="200" w:line="276" w:lineRule="auto"/>
              <w:ind w:left="460" w:right="-23" w:hanging="425"/>
              <w:contextualSpacing/>
              <w:rPr>
                <w:color w:val="000000"/>
                <w:sz w:val="22"/>
                <w:szCs w:val="22"/>
              </w:rPr>
            </w:pPr>
            <w:r w:rsidRPr="00A67FFB">
              <w:rPr>
                <w:color w:val="000000"/>
                <w:sz w:val="22"/>
                <w:szCs w:val="22"/>
              </w:rPr>
              <w:t xml:space="preserve">Kapalı spor salonu ve çok amaçlı salon </w:t>
            </w:r>
            <w:r>
              <w:rPr>
                <w:color w:val="000000"/>
                <w:sz w:val="22"/>
                <w:szCs w:val="22"/>
              </w:rPr>
              <w:t>ihtiyacı tam karşılayamaması</w:t>
            </w:r>
          </w:p>
          <w:p w:rsidR="009A7993" w:rsidRPr="00A67FFB" w:rsidRDefault="009A7993" w:rsidP="00592B54">
            <w:pPr>
              <w:numPr>
                <w:ilvl w:val="0"/>
                <w:numId w:val="8"/>
              </w:numPr>
              <w:spacing w:after="200" w:line="276" w:lineRule="auto"/>
              <w:ind w:left="459" w:right="-23" w:hanging="425"/>
              <w:contextualSpacing/>
              <w:rPr>
                <w:color w:val="000000"/>
                <w:sz w:val="22"/>
                <w:szCs w:val="22"/>
              </w:rPr>
            </w:pPr>
            <w:r w:rsidRPr="00A67FFB">
              <w:rPr>
                <w:color w:val="000000"/>
                <w:sz w:val="22"/>
                <w:szCs w:val="22"/>
              </w:rPr>
              <w:t>Oyun ve fiziki dersler etkinlikleri için özel bir alan olmaması</w:t>
            </w:r>
          </w:p>
          <w:p w:rsidR="009A7993" w:rsidRPr="00CA2597" w:rsidRDefault="009A7993" w:rsidP="00592B54">
            <w:pPr>
              <w:numPr>
                <w:ilvl w:val="0"/>
                <w:numId w:val="8"/>
              </w:numPr>
              <w:spacing w:after="200" w:line="276" w:lineRule="auto"/>
              <w:ind w:left="459" w:right="-23" w:hanging="425"/>
              <w:contextualSpacing/>
              <w:rPr>
                <w:color w:val="000000"/>
                <w:sz w:val="22"/>
                <w:szCs w:val="22"/>
              </w:rPr>
            </w:pPr>
            <w:r w:rsidRPr="00A67FFB">
              <w:rPr>
                <w:color w:val="000000"/>
                <w:sz w:val="22"/>
                <w:szCs w:val="22"/>
              </w:rPr>
              <w:t>Okulumuzda geleneksel hale gelmiş sosyal etkinliklerin olmaması</w:t>
            </w:r>
          </w:p>
          <w:p w:rsidR="00B54C99" w:rsidRPr="00763E88" w:rsidRDefault="009A7993" w:rsidP="00592B54">
            <w:pPr>
              <w:numPr>
                <w:ilvl w:val="0"/>
                <w:numId w:val="8"/>
              </w:numPr>
              <w:spacing w:after="200" w:line="276" w:lineRule="auto"/>
              <w:ind w:left="459" w:right="-23" w:hanging="425"/>
              <w:contextualSpacing/>
              <w:rPr>
                <w:color w:val="000000"/>
                <w:sz w:val="22"/>
                <w:szCs w:val="22"/>
              </w:rPr>
            </w:pPr>
            <w:r w:rsidRPr="00A67FFB">
              <w:rPr>
                <w:color w:val="000000"/>
                <w:sz w:val="22"/>
                <w:szCs w:val="22"/>
              </w:rPr>
              <w:t>Binalarının fiziki kapasitesinin yetersiz oluşu.</w:t>
            </w:r>
          </w:p>
        </w:tc>
      </w:tr>
    </w:tbl>
    <w:p w:rsidR="00D820F1" w:rsidRDefault="00D820F1" w:rsidP="00986AEF">
      <w:pPr>
        <w:pStyle w:val="GvdeMetni0"/>
        <w:shd w:val="clear" w:color="auto" w:fill="auto"/>
        <w:spacing w:after="180" w:line="413" w:lineRule="exact"/>
        <w:ind w:right="20" w:firstLine="0"/>
        <w:rPr>
          <w:rFonts w:eastAsia="Calibri"/>
          <w:lang w:eastAsia="en-US"/>
        </w:rPr>
      </w:pPr>
    </w:p>
    <w:tbl>
      <w:tblPr>
        <w:tblStyle w:val="TabloKlavuzu"/>
        <w:tblW w:w="10578" w:type="dxa"/>
        <w:tblInd w:w="20" w:type="dxa"/>
        <w:tblLook w:val="04A0" w:firstRow="1" w:lastRow="0" w:firstColumn="1" w:lastColumn="0" w:noHBand="0" w:noVBand="1"/>
      </w:tblPr>
      <w:tblGrid>
        <w:gridCol w:w="939"/>
        <w:gridCol w:w="1304"/>
        <w:gridCol w:w="8335"/>
      </w:tblGrid>
      <w:tr w:rsidR="00EA6378" w:rsidTr="00BC3C47">
        <w:tc>
          <w:tcPr>
            <w:tcW w:w="939" w:type="dxa"/>
            <w:vMerge w:val="restart"/>
            <w:textDirection w:val="btLr"/>
          </w:tcPr>
          <w:p w:rsidR="00EA6378" w:rsidRDefault="00EA6378" w:rsidP="00D820F1">
            <w:pPr>
              <w:pStyle w:val="GvdeMetni0"/>
              <w:shd w:val="clear" w:color="auto" w:fill="auto"/>
              <w:spacing w:after="180" w:line="413" w:lineRule="exact"/>
              <w:ind w:left="113" w:right="20" w:firstLine="0"/>
              <w:jc w:val="center"/>
              <w:rPr>
                <w:rFonts w:eastAsia="Calibri"/>
                <w:lang w:eastAsia="en-US"/>
              </w:rPr>
            </w:pPr>
            <w:r>
              <w:rPr>
                <w:rFonts w:eastAsia="Calibri"/>
                <w:b/>
                <w:lang w:eastAsia="en-US"/>
              </w:rPr>
              <w:t>Fırsatlar(2019</w:t>
            </w:r>
            <w:r w:rsidRPr="00CA2597">
              <w:rPr>
                <w:rFonts w:eastAsia="Calibri"/>
                <w:b/>
                <w:lang w:eastAsia="en-US"/>
              </w:rPr>
              <w:t>)</w:t>
            </w:r>
          </w:p>
        </w:tc>
        <w:tc>
          <w:tcPr>
            <w:tcW w:w="1304" w:type="dxa"/>
            <w:textDirection w:val="btLr"/>
          </w:tcPr>
          <w:p w:rsidR="00EA6378" w:rsidRDefault="00EA6378" w:rsidP="009A7993">
            <w:pPr>
              <w:pStyle w:val="GvdeMetni0"/>
              <w:shd w:val="clear" w:color="auto" w:fill="auto"/>
              <w:spacing w:after="180" w:line="413" w:lineRule="exact"/>
              <w:ind w:left="113" w:right="20" w:firstLine="0"/>
              <w:jc w:val="center"/>
              <w:rPr>
                <w:rFonts w:eastAsia="Calibri"/>
                <w:lang w:eastAsia="en-US"/>
              </w:rPr>
            </w:pPr>
            <w:r w:rsidRPr="009A7993">
              <w:rPr>
                <w:rFonts w:eastAsia="Calibri"/>
                <w:lang w:eastAsia="en-US"/>
              </w:rPr>
              <w:t xml:space="preserve">Eğitim ve </w:t>
            </w:r>
            <w:proofErr w:type="spellStart"/>
            <w:r w:rsidRPr="009A7993">
              <w:rPr>
                <w:rFonts w:eastAsia="Calibri"/>
                <w:lang w:eastAsia="en-US"/>
              </w:rPr>
              <w:t>Öğetime</w:t>
            </w:r>
            <w:proofErr w:type="spellEnd"/>
            <w:r w:rsidRPr="009A7993">
              <w:rPr>
                <w:rFonts w:eastAsia="Calibri"/>
                <w:lang w:eastAsia="en-US"/>
              </w:rPr>
              <w:t xml:space="preserve"> Erişim</w:t>
            </w:r>
          </w:p>
        </w:tc>
        <w:tc>
          <w:tcPr>
            <w:tcW w:w="8335" w:type="dxa"/>
          </w:tcPr>
          <w:p w:rsidR="00EA6378" w:rsidRDefault="00EA6378" w:rsidP="00592B54">
            <w:pPr>
              <w:numPr>
                <w:ilvl w:val="0"/>
                <w:numId w:val="9"/>
              </w:numPr>
              <w:spacing w:after="200" w:line="276" w:lineRule="auto"/>
              <w:ind w:left="426" w:right="-23" w:hanging="426"/>
              <w:contextualSpacing/>
              <w:rPr>
                <w:color w:val="000000"/>
                <w:sz w:val="22"/>
                <w:szCs w:val="22"/>
              </w:rPr>
            </w:pPr>
            <w:r w:rsidRPr="00CA2597">
              <w:rPr>
                <w:color w:val="000000"/>
                <w:sz w:val="22"/>
                <w:szCs w:val="22"/>
              </w:rPr>
              <w:t>İlçe merkezine yakın olması nedeniyle istek ve ihtiyaçlara kolay ulaşılabilmesi</w:t>
            </w:r>
          </w:p>
          <w:p w:rsidR="00EA6378" w:rsidRPr="00CA2597" w:rsidRDefault="00EA6378" w:rsidP="00592B54">
            <w:pPr>
              <w:numPr>
                <w:ilvl w:val="0"/>
                <w:numId w:val="9"/>
              </w:numPr>
              <w:spacing w:after="200" w:line="276" w:lineRule="auto"/>
              <w:ind w:left="426" w:right="-23" w:hanging="426"/>
              <w:contextualSpacing/>
              <w:rPr>
                <w:color w:val="000000"/>
                <w:sz w:val="22"/>
                <w:szCs w:val="22"/>
              </w:rPr>
            </w:pPr>
            <w:r>
              <w:rPr>
                <w:color w:val="000000"/>
                <w:sz w:val="22"/>
                <w:szCs w:val="22"/>
              </w:rPr>
              <w:t>Özel Eğitim Genel Müdürlüğüne bağlı olduğundan gerekli görevlendirme ve ihtiyaçların hızlı bir şekilde giderilmeye çalışılması</w:t>
            </w:r>
          </w:p>
          <w:p w:rsidR="00EA6378" w:rsidRPr="00CA2597" w:rsidRDefault="00EA6378" w:rsidP="00592B54">
            <w:pPr>
              <w:numPr>
                <w:ilvl w:val="0"/>
                <w:numId w:val="9"/>
              </w:numPr>
              <w:spacing w:after="200" w:line="276" w:lineRule="auto"/>
              <w:ind w:left="426" w:right="-23" w:hanging="426"/>
              <w:contextualSpacing/>
              <w:rPr>
                <w:color w:val="000000"/>
                <w:sz w:val="22"/>
                <w:szCs w:val="22"/>
              </w:rPr>
            </w:pPr>
            <w:r w:rsidRPr="00CA2597">
              <w:rPr>
                <w:color w:val="000000"/>
                <w:sz w:val="22"/>
                <w:szCs w:val="22"/>
              </w:rPr>
              <w:t>Konumu nedeni ile ulaşım kolaylığının olması</w:t>
            </w:r>
          </w:p>
          <w:p w:rsidR="00EA6378" w:rsidRPr="00CA2597" w:rsidRDefault="00EA6378" w:rsidP="00592B54">
            <w:pPr>
              <w:numPr>
                <w:ilvl w:val="0"/>
                <w:numId w:val="9"/>
              </w:numPr>
              <w:spacing w:after="200" w:line="276" w:lineRule="auto"/>
              <w:ind w:left="426" w:right="-23" w:hanging="426"/>
              <w:contextualSpacing/>
              <w:rPr>
                <w:color w:val="000000"/>
                <w:sz w:val="22"/>
                <w:szCs w:val="22"/>
              </w:rPr>
            </w:pPr>
            <w:r w:rsidRPr="00D86FA9">
              <w:t xml:space="preserve">Gönüllü STK </w:t>
            </w:r>
            <w:proofErr w:type="spellStart"/>
            <w:r w:rsidRPr="00D86FA9">
              <w:t>ların</w:t>
            </w:r>
            <w:proofErr w:type="spellEnd"/>
            <w:r w:rsidRPr="00D86FA9">
              <w:t xml:space="preserve"> okulumuza olumlu katkıları </w:t>
            </w:r>
          </w:p>
          <w:p w:rsidR="00EA6378" w:rsidRPr="00CA2597" w:rsidRDefault="00EA6378" w:rsidP="00592B54">
            <w:pPr>
              <w:numPr>
                <w:ilvl w:val="0"/>
                <w:numId w:val="9"/>
              </w:numPr>
              <w:spacing w:after="200" w:line="276" w:lineRule="auto"/>
              <w:ind w:left="426" w:right="-23" w:hanging="426"/>
              <w:contextualSpacing/>
              <w:rPr>
                <w:color w:val="000000"/>
                <w:sz w:val="22"/>
                <w:szCs w:val="22"/>
              </w:rPr>
            </w:pPr>
            <w:r w:rsidRPr="00CA2597">
              <w:rPr>
                <w:color w:val="000000"/>
                <w:sz w:val="22"/>
                <w:szCs w:val="22"/>
              </w:rPr>
              <w:t>Milli Eğitim Bakanlığı'na yakın olması nedeni ile kolay ve çabuk erişim sağlanması.</w:t>
            </w:r>
          </w:p>
          <w:p w:rsidR="00EA6378" w:rsidRPr="00CA2597" w:rsidRDefault="00EA6378" w:rsidP="00592B54">
            <w:pPr>
              <w:numPr>
                <w:ilvl w:val="0"/>
                <w:numId w:val="9"/>
              </w:numPr>
              <w:spacing w:after="200" w:line="276" w:lineRule="auto"/>
              <w:ind w:left="425" w:right="-23" w:hanging="425"/>
              <w:contextualSpacing/>
              <w:rPr>
                <w:color w:val="000000"/>
                <w:sz w:val="22"/>
                <w:szCs w:val="22"/>
              </w:rPr>
            </w:pPr>
            <w:r>
              <w:rPr>
                <w:color w:val="000000"/>
                <w:sz w:val="22"/>
                <w:szCs w:val="22"/>
              </w:rPr>
              <w:t>Üniversite ve diğer eğitim kurumlarının okulumuz ile işbirliğine önem veriyor olması.</w:t>
            </w:r>
          </w:p>
          <w:p w:rsidR="00EA6378" w:rsidRPr="00CA2597" w:rsidRDefault="00EA6378" w:rsidP="00592B54">
            <w:pPr>
              <w:numPr>
                <w:ilvl w:val="0"/>
                <w:numId w:val="9"/>
              </w:numPr>
              <w:tabs>
                <w:tab w:val="left" w:pos="284"/>
                <w:tab w:val="left" w:pos="919"/>
              </w:tabs>
              <w:spacing w:after="200" w:line="276" w:lineRule="auto"/>
              <w:ind w:left="425" w:right="-23" w:hanging="425"/>
              <w:contextualSpacing/>
              <w:rPr>
                <w:rFonts w:eastAsia="Calibri"/>
                <w:sz w:val="22"/>
                <w:szCs w:val="22"/>
                <w:lang w:eastAsia="en-US"/>
              </w:rPr>
            </w:pPr>
            <w:r w:rsidRPr="00CA2597">
              <w:rPr>
                <w:color w:val="000000"/>
                <w:sz w:val="22"/>
                <w:szCs w:val="22"/>
              </w:rPr>
              <w:t xml:space="preserve">  Teknolojik </w:t>
            </w:r>
            <w:proofErr w:type="gramStart"/>
            <w:r w:rsidRPr="00CA2597">
              <w:rPr>
                <w:color w:val="000000"/>
                <w:sz w:val="22"/>
                <w:szCs w:val="22"/>
              </w:rPr>
              <w:t>imkanların</w:t>
            </w:r>
            <w:proofErr w:type="gramEnd"/>
            <w:r w:rsidRPr="00CA2597">
              <w:rPr>
                <w:color w:val="000000"/>
                <w:sz w:val="22"/>
                <w:szCs w:val="22"/>
              </w:rPr>
              <w:t xml:space="preserve"> artmasıyla idare-veli-öğretmen ve öğrenci iletişiminin çok yönlü sağlanabilmesi</w:t>
            </w:r>
          </w:p>
          <w:p w:rsidR="00EA6378" w:rsidRPr="00CA2597" w:rsidRDefault="00EA6378" w:rsidP="00592B54">
            <w:pPr>
              <w:numPr>
                <w:ilvl w:val="0"/>
                <w:numId w:val="9"/>
              </w:numPr>
              <w:tabs>
                <w:tab w:val="left" w:pos="284"/>
                <w:tab w:val="left" w:pos="919"/>
              </w:tabs>
              <w:spacing w:after="200" w:line="276" w:lineRule="auto"/>
              <w:ind w:left="425" w:right="-23" w:hanging="425"/>
              <w:contextualSpacing/>
              <w:rPr>
                <w:color w:val="000000"/>
                <w:sz w:val="22"/>
                <w:szCs w:val="22"/>
              </w:rPr>
            </w:pPr>
            <w:r w:rsidRPr="00CA2597">
              <w:rPr>
                <w:color w:val="000000"/>
                <w:sz w:val="22"/>
                <w:szCs w:val="22"/>
              </w:rPr>
              <w:t xml:space="preserve">  İlçe Milli Eğitim Müdürlüğüne yakın olması</w:t>
            </w:r>
          </w:p>
          <w:p w:rsidR="00EA6378" w:rsidRPr="00CA2597" w:rsidRDefault="00EA6378" w:rsidP="00592B54">
            <w:pPr>
              <w:numPr>
                <w:ilvl w:val="0"/>
                <w:numId w:val="9"/>
              </w:numPr>
              <w:tabs>
                <w:tab w:val="left" w:pos="284"/>
              </w:tabs>
              <w:spacing w:after="200" w:line="276" w:lineRule="auto"/>
              <w:ind w:left="425" w:right="-23" w:hanging="425"/>
              <w:contextualSpacing/>
              <w:rPr>
                <w:color w:val="000000"/>
                <w:sz w:val="22"/>
                <w:szCs w:val="22"/>
              </w:rPr>
            </w:pPr>
            <w:r w:rsidRPr="00CA2597">
              <w:rPr>
                <w:color w:val="000000"/>
                <w:sz w:val="22"/>
                <w:szCs w:val="22"/>
              </w:rPr>
              <w:t xml:space="preserve">Üniversitelerin akademik, bilimsel, sosyal birim ve kurumlarına kolay erişim sağlanması ve bunlardan yararlanılması. </w:t>
            </w:r>
          </w:p>
          <w:p w:rsidR="00EA6378" w:rsidRDefault="00EA6378" w:rsidP="00986AEF">
            <w:pPr>
              <w:numPr>
                <w:ilvl w:val="0"/>
                <w:numId w:val="9"/>
              </w:numPr>
              <w:tabs>
                <w:tab w:val="left" w:pos="284"/>
              </w:tabs>
              <w:spacing w:after="200" w:line="276" w:lineRule="auto"/>
              <w:ind w:left="425" w:right="-23" w:hanging="425"/>
              <w:contextualSpacing/>
              <w:rPr>
                <w:color w:val="000000"/>
                <w:sz w:val="22"/>
                <w:szCs w:val="22"/>
              </w:rPr>
            </w:pPr>
            <w:r w:rsidRPr="00CA2597">
              <w:rPr>
                <w:color w:val="000000"/>
                <w:sz w:val="22"/>
                <w:szCs w:val="22"/>
              </w:rPr>
              <w:t xml:space="preserve"> Diğer bakanlıklarla aynı ilde olması böylece bakanlıklar ile kolay koordinasyon sağlanması.</w:t>
            </w:r>
          </w:p>
          <w:p w:rsidR="00D820F1" w:rsidRPr="00986AEF" w:rsidRDefault="00D820F1" w:rsidP="00D820F1">
            <w:pPr>
              <w:tabs>
                <w:tab w:val="left" w:pos="284"/>
              </w:tabs>
              <w:spacing w:after="200" w:line="276" w:lineRule="auto"/>
              <w:ind w:left="425" w:right="-23"/>
              <w:contextualSpacing/>
              <w:rPr>
                <w:color w:val="000000"/>
                <w:sz w:val="22"/>
                <w:szCs w:val="22"/>
              </w:rPr>
            </w:pPr>
          </w:p>
        </w:tc>
      </w:tr>
      <w:tr w:rsidR="00EA6378" w:rsidTr="00BC3C47">
        <w:tc>
          <w:tcPr>
            <w:tcW w:w="939" w:type="dxa"/>
            <w:vMerge/>
          </w:tcPr>
          <w:p w:rsidR="00EA6378" w:rsidRDefault="00EA6378" w:rsidP="009A7993">
            <w:pPr>
              <w:pStyle w:val="GvdeMetni0"/>
              <w:shd w:val="clear" w:color="auto" w:fill="auto"/>
              <w:spacing w:after="180" w:line="413" w:lineRule="exact"/>
              <w:ind w:right="20" w:firstLine="0"/>
              <w:rPr>
                <w:rFonts w:eastAsia="Calibri"/>
                <w:lang w:eastAsia="en-US"/>
              </w:rPr>
            </w:pPr>
          </w:p>
        </w:tc>
        <w:tc>
          <w:tcPr>
            <w:tcW w:w="1304" w:type="dxa"/>
            <w:textDirection w:val="btLr"/>
          </w:tcPr>
          <w:p w:rsidR="00EA6378" w:rsidRDefault="00EA6378" w:rsidP="009A7993">
            <w:pPr>
              <w:pStyle w:val="GvdeMetni0"/>
              <w:shd w:val="clear" w:color="auto" w:fill="auto"/>
              <w:spacing w:after="180" w:line="413" w:lineRule="exact"/>
              <w:ind w:left="113" w:right="20" w:firstLine="0"/>
              <w:jc w:val="center"/>
              <w:rPr>
                <w:rFonts w:eastAsia="Calibri"/>
                <w:lang w:eastAsia="en-US"/>
              </w:rPr>
            </w:pPr>
            <w:r w:rsidRPr="009A7993">
              <w:rPr>
                <w:rFonts w:eastAsia="Calibri"/>
                <w:lang w:eastAsia="en-US"/>
              </w:rPr>
              <w:t>Eğitim ve Öğretimde Kalite</w:t>
            </w:r>
          </w:p>
        </w:tc>
        <w:tc>
          <w:tcPr>
            <w:tcW w:w="8335" w:type="dxa"/>
          </w:tcPr>
          <w:p w:rsidR="00EA6378" w:rsidRPr="00CA2597" w:rsidRDefault="00EA6378" w:rsidP="00592B54">
            <w:pPr>
              <w:numPr>
                <w:ilvl w:val="0"/>
                <w:numId w:val="10"/>
              </w:numPr>
              <w:spacing w:after="200" w:line="276" w:lineRule="auto"/>
              <w:ind w:left="369" w:right="-23" w:hanging="283"/>
              <w:contextualSpacing/>
              <w:rPr>
                <w:color w:val="000000"/>
                <w:sz w:val="22"/>
                <w:szCs w:val="22"/>
              </w:rPr>
            </w:pPr>
            <w:r w:rsidRPr="00CA2597">
              <w:rPr>
                <w:color w:val="000000"/>
                <w:sz w:val="22"/>
                <w:szCs w:val="22"/>
              </w:rPr>
              <w:t>Kaymakamın</w:t>
            </w:r>
            <w:r>
              <w:rPr>
                <w:color w:val="000000"/>
                <w:sz w:val="22"/>
                <w:szCs w:val="22"/>
              </w:rPr>
              <w:t xml:space="preserve"> Özel </w:t>
            </w:r>
            <w:r w:rsidRPr="00CA2597">
              <w:rPr>
                <w:color w:val="000000"/>
                <w:sz w:val="22"/>
                <w:szCs w:val="22"/>
              </w:rPr>
              <w:t xml:space="preserve">eğitime </w:t>
            </w:r>
            <w:r>
              <w:rPr>
                <w:color w:val="000000"/>
                <w:sz w:val="22"/>
                <w:szCs w:val="22"/>
              </w:rPr>
              <w:t xml:space="preserve">büyük </w:t>
            </w:r>
            <w:r w:rsidRPr="00CA2597">
              <w:rPr>
                <w:color w:val="000000"/>
                <w:sz w:val="22"/>
                <w:szCs w:val="22"/>
              </w:rPr>
              <w:t>destek vermesi.</w:t>
            </w:r>
          </w:p>
          <w:p w:rsidR="00EA6378" w:rsidRPr="00CA2597" w:rsidRDefault="00EA6378" w:rsidP="00592B54">
            <w:pPr>
              <w:numPr>
                <w:ilvl w:val="0"/>
                <w:numId w:val="10"/>
              </w:numPr>
              <w:spacing w:after="200" w:line="276" w:lineRule="auto"/>
              <w:ind w:left="369" w:right="-23" w:hanging="283"/>
              <w:contextualSpacing/>
              <w:rPr>
                <w:color w:val="000000"/>
                <w:sz w:val="22"/>
                <w:szCs w:val="22"/>
              </w:rPr>
            </w:pPr>
            <w:r w:rsidRPr="00CA2597">
              <w:rPr>
                <w:color w:val="000000"/>
                <w:sz w:val="22"/>
                <w:szCs w:val="22"/>
              </w:rPr>
              <w:t>Belediyenin</w:t>
            </w:r>
            <w:r>
              <w:rPr>
                <w:color w:val="000000"/>
                <w:sz w:val="22"/>
                <w:szCs w:val="22"/>
              </w:rPr>
              <w:t xml:space="preserve"> Özel Eğitim Okullarına büyük önem</w:t>
            </w:r>
            <w:r w:rsidRPr="00CA2597">
              <w:rPr>
                <w:color w:val="000000"/>
                <w:sz w:val="22"/>
                <w:szCs w:val="22"/>
              </w:rPr>
              <w:t xml:space="preserve"> vermesi.</w:t>
            </w:r>
          </w:p>
          <w:p w:rsidR="00EA6378" w:rsidRPr="00CA2597" w:rsidRDefault="00EA6378" w:rsidP="00592B54">
            <w:pPr>
              <w:numPr>
                <w:ilvl w:val="0"/>
                <w:numId w:val="10"/>
              </w:numPr>
              <w:spacing w:after="200" w:line="276" w:lineRule="auto"/>
              <w:ind w:left="369" w:right="-23" w:hanging="283"/>
              <w:contextualSpacing/>
              <w:rPr>
                <w:color w:val="000000"/>
                <w:sz w:val="22"/>
                <w:szCs w:val="22"/>
              </w:rPr>
            </w:pPr>
            <w:r w:rsidRPr="00CA2597">
              <w:rPr>
                <w:color w:val="000000"/>
                <w:sz w:val="22"/>
                <w:szCs w:val="22"/>
              </w:rPr>
              <w:t>Özel ve Resmi kurumlarla iletişiminin güçlü olması.</w:t>
            </w:r>
          </w:p>
          <w:p w:rsidR="00EA6378" w:rsidRPr="00CA2597" w:rsidRDefault="00EA6378" w:rsidP="00592B54">
            <w:pPr>
              <w:numPr>
                <w:ilvl w:val="0"/>
                <w:numId w:val="10"/>
              </w:numPr>
              <w:spacing w:after="200" w:line="276" w:lineRule="auto"/>
              <w:ind w:left="369" w:right="-23" w:hanging="283"/>
              <w:contextualSpacing/>
              <w:rPr>
                <w:sz w:val="22"/>
                <w:szCs w:val="22"/>
              </w:rPr>
            </w:pPr>
            <w:r w:rsidRPr="00CA2597">
              <w:rPr>
                <w:sz w:val="22"/>
                <w:szCs w:val="22"/>
              </w:rPr>
              <w:t>Vakıf dernekler, Sivil Toplum Kuruluşları (STK) ve hayırseverlerle iletişimin güçlü olması.</w:t>
            </w:r>
          </w:p>
          <w:p w:rsidR="00EA6378" w:rsidRPr="00CA2597" w:rsidRDefault="00EA6378" w:rsidP="00592B54">
            <w:pPr>
              <w:numPr>
                <w:ilvl w:val="0"/>
                <w:numId w:val="10"/>
              </w:numPr>
              <w:spacing w:after="200" w:line="276" w:lineRule="auto"/>
              <w:ind w:left="369" w:right="-23" w:hanging="283"/>
              <w:contextualSpacing/>
              <w:rPr>
                <w:color w:val="000000"/>
                <w:sz w:val="22"/>
                <w:szCs w:val="22"/>
              </w:rPr>
            </w:pPr>
            <w:r w:rsidRPr="00CA2597">
              <w:rPr>
                <w:color w:val="000000"/>
                <w:sz w:val="22"/>
                <w:szCs w:val="22"/>
              </w:rPr>
              <w:t xml:space="preserve">Okulun </w:t>
            </w:r>
            <w:r>
              <w:rPr>
                <w:color w:val="000000"/>
                <w:sz w:val="22"/>
                <w:szCs w:val="22"/>
              </w:rPr>
              <w:t>Türkiye genelinde</w:t>
            </w:r>
            <w:r w:rsidRPr="00CA2597">
              <w:rPr>
                <w:color w:val="000000"/>
                <w:sz w:val="22"/>
                <w:szCs w:val="22"/>
              </w:rPr>
              <w:t xml:space="preserve"> saygın bir imajının olması</w:t>
            </w:r>
          </w:p>
          <w:p w:rsidR="00EA6378" w:rsidRPr="00CA2597" w:rsidRDefault="00EA6378" w:rsidP="00592B54">
            <w:pPr>
              <w:numPr>
                <w:ilvl w:val="0"/>
                <w:numId w:val="10"/>
              </w:numPr>
              <w:tabs>
                <w:tab w:val="left" w:pos="279"/>
                <w:tab w:val="left" w:pos="329"/>
              </w:tabs>
              <w:spacing w:after="200" w:line="276" w:lineRule="auto"/>
              <w:ind w:left="369" w:right="-23" w:hanging="283"/>
              <w:contextualSpacing/>
              <w:rPr>
                <w:rFonts w:eastAsia="Calibri"/>
                <w:sz w:val="22"/>
                <w:szCs w:val="22"/>
                <w:lang w:eastAsia="en-US"/>
              </w:rPr>
            </w:pPr>
            <w:r w:rsidRPr="00CA2597">
              <w:rPr>
                <w:color w:val="000000"/>
                <w:sz w:val="22"/>
                <w:szCs w:val="22"/>
              </w:rPr>
              <w:t xml:space="preserve"> Teknolojik gelişmeleri takip ediyor olması.</w:t>
            </w:r>
          </w:p>
          <w:p w:rsidR="00EA6378" w:rsidRPr="00CA2597" w:rsidRDefault="00EA6378" w:rsidP="00592B54">
            <w:pPr>
              <w:numPr>
                <w:ilvl w:val="0"/>
                <w:numId w:val="10"/>
              </w:numPr>
              <w:tabs>
                <w:tab w:val="left" w:pos="279"/>
                <w:tab w:val="left" w:pos="329"/>
              </w:tabs>
              <w:spacing w:after="200" w:line="276" w:lineRule="auto"/>
              <w:ind w:left="369" w:right="-23" w:hanging="283"/>
              <w:contextualSpacing/>
              <w:rPr>
                <w:color w:val="000000"/>
                <w:sz w:val="22"/>
                <w:szCs w:val="22"/>
              </w:rPr>
            </w:pPr>
            <w:r w:rsidRPr="00CA2597">
              <w:rPr>
                <w:color w:val="000000"/>
                <w:sz w:val="22"/>
                <w:szCs w:val="22"/>
              </w:rPr>
              <w:t>Okula yönelik veli ve toplum desteğinin olması.</w:t>
            </w:r>
          </w:p>
          <w:p w:rsidR="00EA6378" w:rsidRPr="00CA2597" w:rsidRDefault="00EA6378" w:rsidP="00592B54">
            <w:pPr>
              <w:numPr>
                <w:ilvl w:val="0"/>
                <w:numId w:val="10"/>
              </w:numPr>
              <w:tabs>
                <w:tab w:val="left" w:pos="279"/>
                <w:tab w:val="left" w:pos="329"/>
              </w:tabs>
              <w:spacing w:after="200" w:line="276" w:lineRule="auto"/>
              <w:ind w:left="369" w:right="-23" w:hanging="283"/>
              <w:contextualSpacing/>
              <w:rPr>
                <w:color w:val="000000"/>
                <w:sz w:val="22"/>
                <w:szCs w:val="22"/>
              </w:rPr>
            </w:pPr>
            <w:r w:rsidRPr="00CA2597">
              <w:rPr>
                <w:color w:val="000000"/>
                <w:sz w:val="22"/>
                <w:szCs w:val="22"/>
              </w:rPr>
              <w:t>Geniş bir paydaş kitlesinin olması.</w:t>
            </w:r>
          </w:p>
          <w:p w:rsidR="00EA6378" w:rsidRPr="009A7993" w:rsidRDefault="00EA6378" w:rsidP="00592B54">
            <w:pPr>
              <w:numPr>
                <w:ilvl w:val="0"/>
                <w:numId w:val="10"/>
              </w:numPr>
              <w:tabs>
                <w:tab w:val="left" w:pos="329"/>
                <w:tab w:val="left" w:pos="458"/>
              </w:tabs>
              <w:spacing w:after="200" w:line="276" w:lineRule="auto"/>
              <w:ind w:left="369" w:right="-23" w:hanging="283"/>
              <w:contextualSpacing/>
              <w:rPr>
                <w:color w:val="000000"/>
                <w:sz w:val="22"/>
                <w:szCs w:val="22"/>
              </w:rPr>
            </w:pPr>
            <w:r w:rsidRPr="00CA2597">
              <w:rPr>
                <w:color w:val="000000"/>
                <w:sz w:val="22"/>
                <w:szCs w:val="22"/>
              </w:rPr>
              <w:t>Türkiye’nin uluslararası platformda saygınlığı olan üniversitelerin ilimizde olması.</w:t>
            </w:r>
          </w:p>
        </w:tc>
      </w:tr>
      <w:tr w:rsidR="00EA6378" w:rsidTr="00BC3C47">
        <w:tc>
          <w:tcPr>
            <w:tcW w:w="939" w:type="dxa"/>
            <w:vMerge/>
          </w:tcPr>
          <w:p w:rsidR="00EA6378" w:rsidRDefault="00EA6378" w:rsidP="009A7993">
            <w:pPr>
              <w:pStyle w:val="GvdeMetni0"/>
              <w:shd w:val="clear" w:color="auto" w:fill="auto"/>
              <w:spacing w:after="180" w:line="413" w:lineRule="exact"/>
              <w:ind w:right="20" w:firstLine="0"/>
              <w:rPr>
                <w:rFonts w:eastAsia="Calibri"/>
                <w:lang w:eastAsia="en-US"/>
              </w:rPr>
            </w:pPr>
          </w:p>
        </w:tc>
        <w:tc>
          <w:tcPr>
            <w:tcW w:w="1304" w:type="dxa"/>
            <w:textDirection w:val="btLr"/>
          </w:tcPr>
          <w:p w:rsidR="00EA6378" w:rsidRDefault="00EA6378" w:rsidP="009A7993">
            <w:pPr>
              <w:pStyle w:val="GvdeMetni0"/>
              <w:shd w:val="clear" w:color="auto" w:fill="auto"/>
              <w:spacing w:after="180" w:line="413" w:lineRule="exact"/>
              <w:ind w:left="113" w:right="20" w:firstLine="0"/>
              <w:jc w:val="center"/>
              <w:rPr>
                <w:rFonts w:eastAsia="Calibri"/>
                <w:lang w:eastAsia="en-US"/>
              </w:rPr>
            </w:pPr>
            <w:r w:rsidRPr="009A7993">
              <w:rPr>
                <w:rFonts w:eastAsia="Calibri"/>
                <w:lang w:eastAsia="en-US"/>
              </w:rPr>
              <w:t>Kurumsal Kapasite</w:t>
            </w:r>
          </w:p>
        </w:tc>
        <w:tc>
          <w:tcPr>
            <w:tcW w:w="8335" w:type="dxa"/>
          </w:tcPr>
          <w:p w:rsidR="00EA6378" w:rsidRPr="00CA2597" w:rsidRDefault="00EA6378" w:rsidP="00592B54">
            <w:pPr>
              <w:numPr>
                <w:ilvl w:val="0"/>
                <w:numId w:val="11"/>
              </w:numPr>
              <w:spacing w:after="200" w:line="276" w:lineRule="auto"/>
              <w:ind w:left="282" w:right="-23" w:hanging="282"/>
              <w:contextualSpacing/>
              <w:rPr>
                <w:color w:val="000000"/>
                <w:sz w:val="22"/>
                <w:szCs w:val="22"/>
              </w:rPr>
            </w:pPr>
            <w:r w:rsidRPr="00CA2597">
              <w:rPr>
                <w:color w:val="000000"/>
                <w:sz w:val="22"/>
                <w:szCs w:val="22"/>
              </w:rPr>
              <w:t>Hizmet içi eğitim hizmeti alınabilecek kurumların olması.</w:t>
            </w:r>
          </w:p>
          <w:p w:rsidR="00EA6378" w:rsidRPr="00CA2597" w:rsidRDefault="00EA6378" w:rsidP="00592B54">
            <w:pPr>
              <w:numPr>
                <w:ilvl w:val="0"/>
                <w:numId w:val="11"/>
              </w:numPr>
              <w:spacing w:after="200" w:line="276" w:lineRule="auto"/>
              <w:ind w:left="282" w:right="-23" w:hanging="282"/>
              <w:contextualSpacing/>
              <w:rPr>
                <w:color w:val="000000"/>
                <w:sz w:val="22"/>
                <w:szCs w:val="22"/>
              </w:rPr>
            </w:pPr>
            <w:r w:rsidRPr="00CA2597">
              <w:rPr>
                <w:color w:val="000000"/>
                <w:sz w:val="22"/>
                <w:szCs w:val="22"/>
              </w:rPr>
              <w:t>Hayırsever ve kuruluşların sosyal ve ekonomik katkılarının sağlanması</w:t>
            </w:r>
          </w:p>
          <w:p w:rsidR="00EA6378" w:rsidRPr="00CA2597" w:rsidRDefault="00EA6378" w:rsidP="00592B54">
            <w:pPr>
              <w:numPr>
                <w:ilvl w:val="0"/>
                <w:numId w:val="11"/>
              </w:numPr>
              <w:spacing w:after="200" w:line="276" w:lineRule="auto"/>
              <w:ind w:left="282" w:right="-23" w:hanging="282"/>
              <w:contextualSpacing/>
              <w:rPr>
                <w:color w:val="000000"/>
                <w:sz w:val="22"/>
                <w:szCs w:val="22"/>
              </w:rPr>
            </w:pPr>
            <w:r w:rsidRPr="00CA2597">
              <w:rPr>
                <w:color w:val="000000"/>
                <w:sz w:val="22"/>
                <w:szCs w:val="22"/>
              </w:rPr>
              <w:t>Tam teşekküllü devlet hastanesinin olması.</w:t>
            </w:r>
          </w:p>
          <w:p w:rsidR="00EA6378" w:rsidRPr="00CA2597" w:rsidRDefault="00EA6378" w:rsidP="00592B54">
            <w:pPr>
              <w:numPr>
                <w:ilvl w:val="0"/>
                <w:numId w:val="11"/>
              </w:numPr>
              <w:spacing w:after="200" w:line="276" w:lineRule="auto"/>
              <w:ind w:left="282" w:right="-23" w:hanging="282"/>
              <w:contextualSpacing/>
              <w:rPr>
                <w:color w:val="000000"/>
                <w:sz w:val="22"/>
                <w:szCs w:val="22"/>
              </w:rPr>
            </w:pPr>
            <w:r w:rsidRPr="00CA2597">
              <w:rPr>
                <w:color w:val="000000"/>
                <w:sz w:val="22"/>
                <w:szCs w:val="22"/>
              </w:rPr>
              <w:t>Kitle iletişim araçlarına ilimizde kolay ulaşılabilir olması.</w:t>
            </w:r>
          </w:p>
          <w:p w:rsidR="00EA6378" w:rsidRPr="00763E88" w:rsidRDefault="00EA6378" w:rsidP="00592B54">
            <w:pPr>
              <w:numPr>
                <w:ilvl w:val="0"/>
                <w:numId w:val="11"/>
              </w:numPr>
              <w:spacing w:after="200" w:line="276" w:lineRule="auto"/>
              <w:ind w:left="282" w:right="-23" w:hanging="282"/>
              <w:contextualSpacing/>
              <w:rPr>
                <w:color w:val="000000"/>
                <w:sz w:val="22"/>
                <w:szCs w:val="22"/>
              </w:rPr>
            </w:pPr>
            <w:r w:rsidRPr="00CA2597">
              <w:rPr>
                <w:color w:val="000000"/>
                <w:sz w:val="22"/>
                <w:szCs w:val="22"/>
              </w:rPr>
              <w:t>Bölgenin jeopolitik olarak diğer bölgelere kolay ulaşılabilir olması.</w:t>
            </w:r>
          </w:p>
        </w:tc>
      </w:tr>
    </w:tbl>
    <w:p w:rsidR="00BA236C" w:rsidRDefault="00BA236C" w:rsidP="00547F87">
      <w:pPr>
        <w:pStyle w:val="GvdeMetni0"/>
        <w:shd w:val="clear" w:color="auto" w:fill="auto"/>
        <w:spacing w:after="180" w:line="413" w:lineRule="exact"/>
        <w:ind w:left="20" w:right="20" w:firstLine="600"/>
        <w:rPr>
          <w:rFonts w:eastAsia="Calibri"/>
          <w:lang w:eastAsia="en-US"/>
        </w:rPr>
      </w:pPr>
    </w:p>
    <w:tbl>
      <w:tblPr>
        <w:tblStyle w:val="TabloKlavuzu"/>
        <w:tblW w:w="10720" w:type="dxa"/>
        <w:tblInd w:w="20" w:type="dxa"/>
        <w:tblLook w:val="04A0" w:firstRow="1" w:lastRow="0" w:firstColumn="1" w:lastColumn="0" w:noHBand="0" w:noVBand="1"/>
      </w:tblPr>
      <w:tblGrid>
        <w:gridCol w:w="939"/>
        <w:gridCol w:w="1134"/>
        <w:gridCol w:w="8647"/>
      </w:tblGrid>
      <w:tr w:rsidR="00EA6378" w:rsidTr="00EA6378">
        <w:tc>
          <w:tcPr>
            <w:tcW w:w="939" w:type="dxa"/>
            <w:vMerge w:val="restart"/>
            <w:textDirection w:val="btLr"/>
          </w:tcPr>
          <w:p w:rsidR="00EA6378" w:rsidRDefault="00EA6378" w:rsidP="00EA6378">
            <w:pPr>
              <w:pStyle w:val="GvdeMetni0"/>
              <w:shd w:val="clear" w:color="auto" w:fill="auto"/>
              <w:spacing w:after="180" w:line="413" w:lineRule="exact"/>
              <w:ind w:left="113" w:right="20" w:firstLine="0"/>
              <w:jc w:val="center"/>
              <w:rPr>
                <w:rFonts w:eastAsia="Calibri"/>
                <w:lang w:eastAsia="en-US"/>
              </w:rPr>
            </w:pPr>
            <w:r>
              <w:rPr>
                <w:rFonts w:eastAsia="Calibri"/>
                <w:b/>
                <w:lang w:eastAsia="en-US"/>
              </w:rPr>
              <w:t>Tehditler(2019</w:t>
            </w:r>
            <w:r w:rsidRPr="00CA2597">
              <w:rPr>
                <w:rFonts w:eastAsia="Calibri"/>
                <w:b/>
                <w:lang w:eastAsia="en-US"/>
              </w:rPr>
              <w:t>)</w:t>
            </w:r>
          </w:p>
        </w:tc>
        <w:tc>
          <w:tcPr>
            <w:tcW w:w="1134" w:type="dxa"/>
            <w:textDirection w:val="btLr"/>
          </w:tcPr>
          <w:p w:rsidR="00EA6378" w:rsidRDefault="00EA6378" w:rsidP="00EA6378">
            <w:pPr>
              <w:pStyle w:val="GvdeMetni0"/>
              <w:shd w:val="clear" w:color="auto" w:fill="auto"/>
              <w:spacing w:after="180" w:line="413" w:lineRule="exact"/>
              <w:ind w:left="113" w:right="20" w:firstLine="0"/>
              <w:jc w:val="center"/>
              <w:rPr>
                <w:rFonts w:eastAsia="Calibri"/>
                <w:lang w:eastAsia="en-US"/>
              </w:rPr>
            </w:pPr>
            <w:r w:rsidRPr="009A7993">
              <w:rPr>
                <w:rFonts w:eastAsia="Calibri"/>
                <w:lang w:eastAsia="en-US"/>
              </w:rPr>
              <w:t xml:space="preserve">Eğitim ve </w:t>
            </w:r>
            <w:proofErr w:type="spellStart"/>
            <w:r w:rsidRPr="009A7993">
              <w:rPr>
                <w:rFonts w:eastAsia="Calibri"/>
                <w:lang w:eastAsia="en-US"/>
              </w:rPr>
              <w:t>Öğetime</w:t>
            </w:r>
            <w:proofErr w:type="spellEnd"/>
            <w:r w:rsidRPr="009A7993">
              <w:rPr>
                <w:rFonts w:eastAsia="Calibri"/>
                <w:lang w:eastAsia="en-US"/>
              </w:rPr>
              <w:t xml:space="preserve"> Erişim</w:t>
            </w:r>
          </w:p>
        </w:tc>
        <w:tc>
          <w:tcPr>
            <w:tcW w:w="8647" w:type="dxa"/>
          </w:tcPr>
          <w:p w:rsidR="00EA6378" w:rsidRPr="00CA2597" w:rsidRDefault="00EA6378" w:rsidP="00592B54">
            <w:pPr>
              <w:numPr>
                <w:ilvl w:val="0"/>
                <w:numId w:val="12"/>
              </w:numPr>
              <w:spacing w:after="200" w:line="276" w:lineRule="auto"/>
              <w:ind w:left="425" w:right="-23" w:hanging="425"/>
              <w:contextualSpacing/>
              <w:rPr>
                <w:color w:val="000000"/>
                <w:sz w:val="22"/>
                <w:szCs w:val="22"/>
              </w:rPr>
            </w:pPr>
            <w:r w:rsidRPr="00CA2597">
              <w:rPr>
                <w:color w:val="000000"/>
                <w:sz w:val="22"/>
                <w:szCs w:val="22"/>
              </w:rPr>
              <w:t>Toplumda</w:t>
            </w:r>
            <w:r>
              <w:rPr>
                <w:color w:val="000000"/>
                <w:sz w:val="22"/>
                <w:szCs w:val="22"/>
              </w:rPr>
              <w:t xml:space="preserve"> ve çevremizde</w:t>
            </w:r>
            <w:r w:rsidRPr="00CA2597">
              <w:rPr>
                <w:color w:val="000000"/>
                <w:sz w:val="22"/>
                <w:szCs w:val="22"/>
              </w:rPr>
              <w:t xml:space="preserve"> şiddet olaylarının oranlarında artış olması</w:t>
            </w:r>
          </w:p>
          <w:p w:rsidR="00EA6378" w:rsidRPr="00CA2597" w:rsidRDefault="00EA6378" w:rsidP="00592B54">
            <w:pPr>
              <w:numPr>
                <w:ilvl w:val="0"/>
                <w:numId w:val="12"/>
              </w:numPr>
              <w:tabs>
                <w:tab w:val="left" w:pos="284"/>
              </w:tabs>
              <w:spacing w:after="200" w:line="276" w:lineRule="auto"/>
              <w:ind w:left="425" w:right="-23" w:hanging="425"/>
              <w:contextualSpacing/>
              <w:rPr>
                <w:rFonts w:eastAsia="Calibri"/>
                <w:sz w:val="22"/>
                <w:szCs w:val="22"/>
                <w:lang w:eastAsia="en-US"/>
              </w:rPr>
            </w:pPr>
            <w:r w:rsidRPr="00CA2597">
              <w:rPr>
                <w:color w:val="000000"/>
                <w:sz w:val="22"/>
                <w:szCs w:val="22"/>
              </w:rPr>
              <w:t xml:space="preserve">  Metropol olmasından dolayı toplumda kaynaşma-bütünleşmenin yeterince olmaması.</w:t>
            </w:r>
          </w:p>
          <w:p w:rsidR="00EA6378" w:rsidRPr="00CA2597" w:rsidRDefault="00EA6378" w:rsidP="00592B54">
            <w:pPr>
              <w:numPr>
                <w:ilvl w:val="0"/>
                <w:numId w:val="12"/>
              </w:numPr>
              <w:tabs>
                <w:tab w:val="left" w:pos="284"/>
              </w:tabs>
              <w:spacing w:after="200" w:line="276" w:lineRule="auto"/>
              <w:ind w:left="425" w:right="-23" w:hanging="425"/>
              <w:contextualSpacing/>
              <w:rPr>
                <w:rFonts w:eastAsia="Calibri"/>
                <w:sz w:val="22"/>
                <w:szCs w:val="22"/>
                <w:lang w:eastAsia="en-US"/>
              </w:rPr>
            </w:pPr>
            <w:r w:rsidRPr="00CA2597">
              <w:rPr>
                <w:color w:val="000000"/>
                <w:sz w:val="22"/>
                <w:szCs w:val="22"/>
              </w:rPr>
              <w:t xml:space="preserve"> Okula servis aracı ile ulaşım sağlayan öğrencilerin </w:t>
            </w:r>
            <w:r>
              <w:rPr>
                <w:color w:val="000000"/>
                <w:sz w:val="22"/>
                <w:szCs w:val="22"/>
              </w:rPr>
              <w:t xml:space="preserve">çok uzak mesafelerden geliyor </w:t>
            </w:r>
            <w:r w:rsidRPr="00CA2597">
              <w:rPr>
                <w:color w:val="000000"/>
                <w:sz w:val="22"/>
                <w:szCs w:val="22"/>
              </w:rPr>
              <w:t>olması</w:t>
            </w:r>
          </w:p>
          <w:p w:rsidR="00EA6378" w:rsidRPr="00CA2597" w:rsidRDefault="00EA6378" w:rsidP="00592B54">
            <w:pPr>
              <w:numPr>
                <w:ilvl w:val="0"/>
                <w:numId w:val="12"/>
              </w:numPr>
              <w:spacing w:after="200" w:line="276" w:lineRule="auto"/>
              <w:ind w:left="425" w:right="-23" w:hanging="425"/>
              <w:contextualSpacing/>
              <w:rPr>
                <w:color w:val="000000"/>
                <w:sz w:val="22"/>
                <w:szCs w:val="22"/>
              </w:rPr>
            </w:pPr>
            <w:r w:rsidRPr="00CA2597">
              <w:rPr>
                <w:color w:val="000000"/>
                <w:sz w:val="22"/>
                <w:szCs w:val="22"/>
              </w:rPr>
              <w:t>Nüfus hareketleri ve kentleşmede yaşanan hızlı değişim.</w:t>
            </w:r>
          </w:p>
          <w:p w:rsidR="00EA6378" w:rsidRPr="00CA2597" w:rsidRDefault="00EA6378" w:rsidP="00592B54">
            <w:pPr>
              <w:numPr>
                <w:ilvl w:val="0"/>
                <w:numId w:val="12"/>
              </w:numPr>
              <w:spacing w:after="200" w:line="276" w:lineRule="auto"/>
              <w:ind w:left="425" w:right="-23" w:hanging="425"/>
              <w:contextualSpacing/>
              <w:rPr>
                <w:color w:val="000000"/>
                <w:sz w:val="22"/>
                <w:szCs w:val="22"/>
              </w:rPr>
            </w:pPr>
            <w:r w:rsidRPr="00CA2597">
              <w:rPr>
                <w:color w:val="000000"/>
                <w:sz w:val="22"/>
                <w:szCs w:val="22"/>
              </w:rPr>
              <w:t>Öğretmen, yönetici ve ailelerin özel eğitim konusunda yeterli bilgiye sahip olmaması.</w:t>
            </w:r>
          </w:p>
          <w:p w:rsidR="00EA6378" w:rsidRPr="00CA2597" w:rsidRDefault="00EA6378" w:rsidP="00592B54">
            <w:pPr>
              <w:numPr>
                <w:ilvl w:val="0"/>
                <w:numId w:val="12"/>
              </w:numPr>
              <w:spacing w:after="200" w:line="276" w:lineRule="auto"/>
              <w:ind w:left="425" w:right="-23" w:hanging="425"/>
              <w:contextualSpacing/>
              <w:rPr>
                <w:color w:val="000000"/>
                <w:sz w:val="22"/>
                <w:szCs w:val="22"/>
              </w:rPr>
            </w:pPr>
            <w:r>
              <w:rPr>
                <w:color w:val="000000"/>
                <w:sz w:val="22"/>
                <w:szCs w:val="22"/>
              </w:rPr>
              <w:t>Engeli kabul edemeyen velilerimizin beklentileri ve hayal kırıklıkları</w:t>
            </w:r>
            <w:r w:rsidRPr="00CA2597">
              <w:rPr>
                <w:color w:val="000000"/>
                <w:sz w:val="22"/>
                <w:szCs w:val="22"/>
              </w:rPr>
              <w:t>.</w:t>
            </w:r>
          </w:p>
          <w:p w:rsidR="00EA6378" w:rsidRPr="00763E88" w:rsidRDefault="00EA6378" w:rsidP="00592B54">
            <w:pPr>
              <w:numPr>
                <w:ilvl w:val="0"/>
                <w:numId w:val="12"/>
              </w:numPr>
              <w:spacing w:after="200" w:line="276" w:lineRule="auto"/>
              <w:ind w:left="425" w:right="-23" w:hanging="425"/>
              <w:contextualSpacing/>
              <w:rPr>
                <w:color w:val="000000"/>
                <w:sz w:val="22"/>
                <w:szCs w:val="22"/>
              </w:rPr>
            </w:pPr>
            <w:r w:rsidRPr="00CA2597">
              <w:rPr>
                <w:color w:val="000000"/>
                <w:sz w:val="22"/>
                <w:szCs w:val="22"/>
              </w:rPr>
              <w:t xml:space="preserve">Öğrenci </w:t>
            </w:r>
            <w:r>
              <w:rPr>
                <w:color w:val="000000"/>
                <w:sz w:val="22"/>
                <w:szCs w:val="22"/>
              </w:rPr>
              <w:t>meslek seçim yelpazesinin oldukça dar olması</w:t>
            </w:r>
            <w:r w:rsidRPr="00CA2597">
              <w:rPr>
                <w:color w:val="000000"/>
                <w:sz w:val="22"/>
                <w:szCs w:val="22"/>
              </w:rPr>
              <w:t xml:space="preserve"> sahip olmaması.</w:t>
            </w:r>
          </w:p>
        </w:tc>
      </w:tr>
      <w:tr w:rsidR="00EA6378" w:rsidTr="00EA6378">
        <w:tc>
          <w:tcPr>
            <w:tcW w:w="939" w:type="dxa"/>
            <w:vMerge/>
          </w:tcPr>
          <w:p w:rsidR="00EA6378" w:rsidRDefault="00EA6378" w:rsidP="00EA6378">
            <w:pPr>
              <w:pStyle w:val="GvdeMetni0"/>
              <w:shd w:val="clear" w:color="auto" w:fill="auto"/>
              <w:spacing w:after="180" w:line="413" w:lineRule="exact"/>
              <w:ind w:right="20" w:firstLine="0"/>
              <w:rPr>
                <w:rFonts w:eastAsia="Calibri"/>
                <w:lang w:eastAsia="en-US"/>
              </w:rPr>
            </w:pPr>
          </w:p>
        </w:tc>
        <w:tc>
          <w:tcPr>
            <w:tcW w:w="1134" w:type="dxa"/>
            <w:textDirection w:val="btLr"/>
          </w:tcPr>
          <w:p w:rsidR="00EA6378" w:rsidRDefault="00EA6378" w:rsidP="00EA6378">
            <w:pPr>
              <w:pStyle w:val="GvdeMetni0"/>
              <w:shd w:val="clear" w:color="auto" w:fill="auto"/>
              <w:spacing w:after="180" w:line="413" w:lineRule="exact"/>
              <w:ind w:left="113" w:right="20" w:firstLine="0"/>
              <w:jc w:val="center"/>
              <w:rPr>
                <w:rFonts w:eastAsia="Calibri"/>
                <w:lang w:eastAsia="en-US"/>
              </w:rPr>
            </w:pPr>
            <w:r w:rsidRPr="009A7993">
              <w:rPr>
                <w:rFonts w:eastAsia="Calibri"/>
                <w:lang w:eastAsia="en-US"/>
              </w:rPr>
              <w:t>Eğitim ve Öğretimde Kalite</w:t>
            </w:r>
          </w:p>
        </w:tc>
        <w:tc>
          <w:tcPr>
            <w:tcW w:w="8647" w:type="dxa"/>
          </w:tcPr>
          <w:p w:rsidR="00EA6378" w:rsidRPr="00CA2597" w:rsidRDefault="00EA6378" w:rsidP="00592B54">
            <w:pPr>
              <w:numPr>
                <w:ilvl w:val="0"/>
                <w:numId w:val="13"/>
              </w:numPr>
              <w:spacing w:after="200" w:line="276" w:lineRule="auto"/>
              <w:ind w:left="460" w:right="-23" w:hanging="425"/>
              <w:contextualSpacing/>
              <w:rPr>
                <w:color w:val="000000"/>
                <w:sz w:val="22"/>
                <w:szCs w:val="22"/>
              </w:rPr>
            </w:pPr>
            <w:r w:rsidRPr="00CA2597">
              <w:rPr>
                <w:color w:val="000000"/>
                <w:sz w:val="22"/>
                <w:szCs w:val="22"/>
              </w:rPr>
              <w:t xml:space="preserve">Öğrenci </w:t>
            </w:r>
            <w:r>
              <w:rPr>
                <w:color w:val="000000"/>
                <w:sz w:val="22"/>
                <w:szCs w:val="22"/>
              </w:rPr>
              <w:t>kayıtları</w:t>
            </w:r>
            <w:r w:rsidRPr="00CA2597">
              <w:rPr>
                <w:color w:val="000000"/>
                <w:sz w:val="22"/>
                <w:szCs w:val="22"/>
              </w:rPr>
              <w:t xml:space="preserve"> için zaman sınırlamasının olmaması</w:t>
            </w:r>
          </w:p>
          <w:p w:rsidR="00EA6378" w:rsidRPr="00CA2597" w:rsidRDefault="00EA6378" w:rsidP="00592B54">
            <w:pPr>
              <w:numPr>
                <w:ilvl w:val="0"/>
                <w:numId w:val="13"/>
              </w:numPr>
              <w:spacing w:after="200" w:line="276" w:lineRule="auto"/>
              <w:ind w:left="460" w:right="-23" w:hanging="425"/>
              <w:contextualSpacing/>
              <w:rPr>
                <w:color w:val="000000"/>
                <w:sz w:val="22"/>
                <w:szCs w:val="22"/>
              </w:rPr>
            </w:pPr>
            <w:r w:rsidRPr="00CA2597">
              <w:rPr>
                <w:color w:val="000000"/>
                <w:sz w:val="22"/>
                <w:szCs w:val="22"/>
              </w:rPr>
              <w:t xml:space="preserve">Eğitim programlarının </w:t>
            </w:r>
            <w:r>
              <w:rPr>
                <w:color w:val="000000"/>
                <w:sz w:val="22"/>
                <w:szCs w:val="22"/>
              </w:rPr>
              <w:t xml:space="preserve">Özel Eğitim okulları için tamamlanamamış bulunması ve </w:t>
            </w:r>
            <w:r w:rsidRPr="00CA2597">
              <w:rPr>
                <w:color w:val="000000"/>
                <w:sz w:val="22"/>
                <w:szCs w:val="22"/>
              </w:rPr>
              <w:t>sürekli değişmesi.</w:t>
            </w:r>
          </w:p>
          <w:p w:rsidR="00EA6378" w:rsidRPr="00CA2597" w:rsidRDefault="00EA6378" w:rsidP="00592B54">
            <w:pPr>
              <w:numPr>
                <w:ilvl w:val="0"/>
                <w:numId w:val="13"/>
              </w:numPr>
              <w:spacing w:after="200" w:line="276" w:lineRule="auto"/>
              <w:ind w:left="460" w:right="-23" w:hanging="425"/>
              <w:contextualSpacing/>
              <w:rPr>
                <w:color w:val="000000"/>
                <w:sz w:val="22"/>
                <w:szCs w:val="22"/>
              </w:rPr>
            </w:pPr>
            <w:r>
              <w:rPr>
                <w:color w:val="000000"/>
                <w:sz w:val="22"/>
                <w:szCs w:val="22"/>
              </w:rPr>
              <w:t>Braille ders kitaplarının baskılarının iyi incelenmemesi nedeniyle yanlışlıkların bulunması</w:t>
            </w:r>
          </w:p>
          <w:p w:rsidR="00EA6378" w:rsidRPr="00CA2597" w:rsidRDefault="00EA6378" w:rsidP="00592B54">
            <w:pPr>
              <w:numPr>
                <w:ilvl w:val="0"/>
                <w:numId w:val="13"/>
              </w:numPr>
              <w:spacing w:after="200" w:line="276" w:lineRule="auto"/>
              <w:ind w:left="460" w:right="-23" w:hanging="425"/>
              <w:contextualSpacing/>
              <w:rPr>
                <w:color w:val="000000"/>
                <w:sz w:val="22"/>
                <w:szCs w:val="22"/>
              </w:rPr>
            </w:pPr>
            <w:r w:rsidRPr="00CA2597">
              <w:rPr>
                <w:color w:val="000000"/>
                <w:sz w:val="22"/>
                <w:szCs w:val="22"/>
              </w:rPr>
              <w:t>Öğretmen kariyer sisteminin yeniden yapılmaması.</w:t>
            </w:r>
          </w:p>
          <w:p w:rsidR="00EA6378" w:rsidRPr="00CA2597" w:rsidRDefault="00EA6378" w:rsidP="00592B54">
            <w:pPr>
              <w:numPr>
                <w:ilvl w:val="0"/>
                <w:numId w:val="13"/>
              </w:numPr>
              <w:spacing w:after="200" w:line="276" w:lineRule="auto"/>
              <w:ind w:left="460" w:right="-23" w:hanging="425"/>
              <w:contextualSpacing/>
              <w:rPr>
                <w:color w:val="000000"/>
                <w:sz w:val="22"/>
                <w:szCs w:val="22"/>
              </w:rPr>
            </w:pPr>
            <w:r w:rsidRPr="00CA2597">
              <w:rPr>
                <w:color w:val="000000"/>
                <w:sz w:val="22"/>
                <w:szCs w:val="22"/>
              </w:rPr>
              <w:t>Öğretmen performans değerlendirmesinin belirli aralıklarla bakanlıkça yapılmaması.</w:t>
            </w:r>
          </w:p>
          <w:p w:rsidR="00EA6378" w:rsidRPr="00CA2597" w:rsidRDefault="00EA6378" w:rsidP="00592B54">
            <w:pPr>
              <w:numPr>
                <w:ilvl w:val="0"/>
                <w:numId w:val="13"/>
              </w:numPr>
              <w:spacing w:after="200" w:line="276" w:lineRule="auto"/>
              <w:ind w:left="460" w:right="-23" w:hanging="425"/>
              <w:contextualSpacing/>
              <w:rPr>
                <w:rFonts w:ascii="Calibri" w:hAnsi="Calibri"/>
                <w:color w:val="000000"/>
                <w:sz w:val="22"/>
                <w:szCs w:val="22"/>
              </w:rPr>
            </w:pPr>
            <w:r w:rsidRPr="00CA2597">
              <w:rPr>
                <w:color w:val="000000"/>
                <w:sz w:val="22"/>
                <w:szCs w:val="22"/>
              </w:rPr>
              <w:t xml:space="preserve">Parçalanmış aile </w:t>
            </w:r>
            <w:proofErr w:type="gramStart"/>
            <w:r w:rsidRPr="00CA2597">
              <w:rPr>
                <w:color w:val="000000"/>
                <w:sz w:val="22"/>
                <w:szCs w:val="22"/>
              </w:rPr>
              <w:t>profilinin</w:t>
            </w:r>
            <w:proofErr w:type="gramEnd"/>
            <w:r w:rsidRPr="00CA2597">
              <w:rPr>
                <w:color w:val="000000"/>
                <w:sz w:val="22"/>
                <w:szCs w:val="22"/>
              </w:rPr>
              <w:t xml:space="preserve"> fazla olması</w:t>
            </w:r>
          </w:p>
          <w:p w:rsidR="00EA6378" w:rsidRPr="00CA2597" w:rsidRDefault="00EA6378" w:rsidP="00592B54">
            <w:pPr>
              <w:numPr>
                <w:ilvl w:val="0"/>
                <w:numId w:val="13"/>
              </w:numPr>
              <w:spacing w:after="200" w:line="276" w:lineRule="auto"/>
              <w:ind w:left="460" w:right="-23" w:hanging="425"/>
              <w:contextualSpacing/>
              <w:rPr>
                <w:color w:val="000000"/>
                <w:sz w:val="22"/>
                <w:szCs w:val="22"/>
              </w:rPr>
            </w:pPr>
            <w:r w:rsidRPr="00CA2597">
              <w:rPr>
                <w:color w:val="000000"/>
                <w:sz w:val="22"/>
                <w:szCs w:val="22"/>
              </w:rPr>
              <w:t>Şiddet ve zorbalık olaylarında artış olması.</w:t>
            </w:r>
          </w:p>
          <w:p w:rsidR="00EA6378" w:rsidRPr="00CA2597" w:rsidRDefault="00EA6378" w:rsidP="00592B54">
            <w:pPr>
              <w:numPr>
                <w:ilvl w:val="0"/>
                <w:numId w:val="13"/>
              </w:numPr>
              <w:spacing w:after="200" w:line="276" w:lineRule="auto"/>
              <w:ind w:left="460" w:right="-23" w:hanging="425"/>
              <w:contextualSpacing/>
              <w:rPr>
                <w:color w:val="000000"/>
                <w:sz w:val="22"/>
                <w:szCs w:val="22"/>
              </w:rPr>
            </w:pPr>
            <w:r w:rsidRPr="00CA2597">
              <w:rPr>
                <w:color w:val="000000"/>
                <w:sz w:val="22"/>
                <w:szCs w:val="22"/>
              </w:rPr>
              <w:t>Toplumda kaynaştırma-bütünleştirme uygulamalarının yaygınlaştırılmasına yönelik olumsuz algı olması.</w:t>
            </w:r>
          </w:p>
          <w:p w:rsidR="00EA6378" w:rsidRPr="00CA2597" w:rsidRDefault="00EA6378" w:rsidP="00592B54">
            <w:pPr>
              <w:numPr>
                <w:ilvl w:val="0"/>
                <w:numId w:val="13"/>
              </w:numPr>
              <w:spacing w:after="200" w:line="276" w:lineRule="auto"/>
              <w:ind w:left="460" w:right="-23" w:hanging="425"/>
              <w:contextualSpacing/>
              <w:rPr>
                <w:color w:val="000000"/>
                <w:sz w:val="22"/>
                <w:szCs w:val="22"/>
              </w:rPr>
            </w:pPr>
            <w:r w:rsidRPr="00CA2597">
              <w:rPr>
                <w:color w:val="000000"/>
                <w:sz w:val="22"/>
                <w:szCs w:val="22"/>
              </w:rPr>
              <w:t>Dilimizin etkili ve güzel kullanılamaması.</w:t>
            </w:r>
          </w:p>
          <w:p w:rsidR="00EA6378" w:rsidRPr="00763E88" w:rsidRDefault="00EA6378" w:rsidP="00592B54">
            <w:pPr>
              <w:numPr>
                <w:ilvl w:val="0"/>
                <w:numId w:val="13"/>
              </w:numPr>
              <w:spacing w:after="200" w:line="276" w:lineRule="auto"/>
              <w:ind w:left="460" w:right="-23" w:hanging="425"/>
              <w:contextualSpacing/>
              <w:rPr>
                <w:color w:val="000000"/>
                <w:sz w:val="22"/>
                <w:szCs w:val="22"/>
              </w:rPr>
            </w:pPr>
            <w:r w:rsidRPr="00CA2597">
              <w:rPr>
                <w:color w:val="000000"/>
                <w:sz w:val="22"/>
                <w:szCs w:val="22"/>
              </w:rPr>
              <w:t>Görsel ve yazılı basının eğitim çağı çocuk ve gençler üzerindeki olumsuz etkisi.</w:t>
            </w:r>
          </w:p>
        </w:tc>
      </w:tr>
      <w:tr w:rsidR="00EA6378" w:rsidTr="00EA6378">
        <w:tc>
          <w:tcPr>
            <w:tcW w:w="939" w:type="dxa"/>
            <w:vMerge/>
          </w:tcPr>
          <w:p w:rsidR="00EA6378" w:rsidRDefault="00EA6378" w:rsidP="00EA6378">
            <w:pPr>
              <w:pStyle w:val="GvdeMetni0"/>
              <w:shd w:val="clear" w:color="auto" w:fill="auto"/>
              <w:spacing w:after="180" w:line="413" w:lineRule="exact"/>
              <w:ind w:right="20" w:firstLine="0"/>
              <w:rPr>
                <w:rFonts w:eastAsia="Calibri"/>
                <w:lang w:eastAsia="en-US"/>
              </w:rPr>
            </w:pPr>
          </w:p>
        </w:tc>
        <w:tc>
          <w:tcPr>
            <w:tcW w:w="1134" w:type="dxa"/>
            <w:textDirection w:val="btLr"/>
          </w:tcPr>
          <w:p w:rsidR="00EA6378" w:rsidRDefault="00EA6378" w:rsidP="00EA6378">
            <w:pPr>
              <w:pStyle w:val="GvdeMetni0"/>
              <w:shd w:val="clear" w:color="auto" w:fill="auto"/>
              <w:spacing w:after="180" w:line="413" w:lineRule="exact"/>
              <w:ind w:left="113" w:right="20" w:firstLine="0"/>
              <w:jc w:val="center"/>
              <w:rPr>
                <w:rFonts w:eastAsia="Calibri"/>
                <w:lang w:eastAsia="en-US"/>
              </w:rPr>
            </w:pPr>
            <w:r w:rsidRPr="009A7993">
              <w:rPr>
                <w:rFonts w:eastAsia="Calibri"/>
                <w:lang w:eastAsia="en-US"/>
              </w:rPr>
              <w:t>Kurumsal Kapasite</w:t>
            </w:r>
          </w:p>
        </w:tc>
        <w:tc>
          <w:tcPr>
            <w:tcW w:w="8647" w:type="dxa"/>
          </w:tcPr>
          <w:p w:rsidR="00EA6378" w:rsidRPr="00CA2597" w:rsidRDefault="00EA6378" w:rsidP="00592B54">
            <w:pPr>
              <w:numPr>
                <w:ilvl w:val="0"/>
                <w:numId w:val="14"/>
              </w:numPr>
              <w:spacing w:after="200" w:line="276" w:lineRule="auto"/>
              <w:ind w:left="244" w:right="-23" w:hanging="244"/>
              <w:contextualSpacing/>
              <w:rPr>
                <w:color w:val="000000"/>
                <w:sz w:val="22"/>
                <w:szCs w:val="22"/>
              </w:rPr>
            </w:pPr>
            <w:r>
              <w:rPr>
                <w:color w:val="000000"/>
                <w:sz w:val="22"/>
                <w:szCs w:val="22"/>
              </w:rPr>
              <w:t>Çok Engelli öğrencilere yönelik okulların az olması</w:t>
            </w:r>
            <w:r w:rsidRPr="00CA2597">
              <w:rPr>
                <w:color w:val="000000"/>
                <w:sz w:val="22"/>
                <w:szCs w:val="22"/>
              </w:rPr>
              <w:t>.</w:t>
            </w:r>
          </w:p>
          <w:p w:rsidR="00EA6378" w:rsidRPr="00CA2597" w:rsidRDefault="00EA6378" w:rsidP="00592B54">
            <w:pPr>
              <w:numPr>
                <w:ilvl w:val="0"/>
                <w:numId w:val="14"/>
              </w:numPr>
              <w:spacing w:after="200" w:line="276" w:lineRule="auto"/>
              <w:ind w:left="244" w:right="-23" w:hanging="244"/>
              <w:contextualSpacing/>
              <w:rPr>
                <w:color w:val="000000"/>
                <w:sz w:val="22"/>
                <w:szCs w:val="22"/>
              </w:rPr>
            </w:pPr>
            <w:r w:rsidRPr="00CA2597">
              <w:rPr>
                <w:color w:val="000000"/>
                <w:sz w:val="22"/>
                <w:szCs w:val="22"/>
              </w:rPr>
              <w:t>Gelişen ve değişen teknolojiye uygun donatım maliyetlerinin yüksek olması.</w:t>
            </w:r>
          </w:p>
          <w:p w:rsidR="00EA6378" w:rsidRPr="00CA2597" w:rsidRDefault="00EA6378" w:rsidP="00592B54">
            <w:pPr>
              <w:numPr>
                <w:ilvl w:val="0"/>
                <w:numId w:val="14"/>
              </w:numPr>
              <w:spacing w:after="200" w:line="276" w:lineRule="auto"/>
              <w:ind w:left="244" w:right="-23" w:hanging="244"/>
              <w:contextualSpacing/>
              <w:rPr>
                <w:color w:val="000000"/>
                <w:sz w:val="22"/>
                <w:szCs w:val="22"/>
              </w:rPr>
            </w:pPr>
            <w:r w:rsidRPr="00CA2597">
              <w:rPr>
                <w:color w:val="000000"/>
                <w:sz w:val="22"/>
                <w:szCs w:val="22"/>
              </w:rPr>
              <w:t>Bilişim ve bilgi sistemlerine yönelik tehditlerin olması (Siber zorbalık vb.)</w:t>
            </w:r>
          </w:p>
          <w:p w:rsidR="00EA6378" w:rsidRPr="00CA2597" w:rsidRDefault="00EA6378" w:rsidP="00592B54">
            <w:pPr>
              <w:numPr>
                <w:ilvl w:val="0"/>
                <w:numId w:val="14"/>
              </w:numPr>
              <w:spacing w:after="200" w:line="276" w:lineRule="auto"/>
              <w:ind w:left="244" w:right="-23" w:hanging="244"/>
              <w:contextualSpacing/>
              <w:rPr>
                <w:color w:val="000000"/>
                <w:sz w:val="22"/>
                <w:szCs w:val="22"/>
              </w:rPr>
            </w:pPr>
            <w:r w:rsidRPr="00CA2597">
              <w:rPr>
                <w:color w:val="000000"/>
                <w:sz w:val="22"/>
                <w:szCs w:val="22"/>
              </w:rPr>
              <w:t>Vakıf dernekler, Sivil Toplum Kuruluşları (STK) ve hayırseverlerle iletişimin zayıf olması</w:t>
            </w:r>
          </w:p>
          <w:p w:rsidR="00EA6378" w:rsidRPr="00CA2597" w:rsidRDefault="00EA6378" w:rsidP="00592B54">
            <w:pPr>
              <w:numPr>
                <w:ilvl w:val="0"/>
                <w:numId w:val="14"/>
              </w:numPr>
              <w:spacing w:after="200" w:line="276" w:lineRule="auto"/>
              <w:ind w:left="244" w:right="-23" w:hanging="244"/>
              <w:contextualSpacing/>
              <w:rPr>
                <w:rFonts w:eastAsia="Calibri"/>
                <w:sz w:val="22"/>
                <w:szCs w:val="22"/>
                <w:lang w:eastAsia="en-US"/>
              </w:rPr>
            </w:pPr>
            <w:r w:rsidRPr="00CA2597">
              <w:rPr>
                <w:color w:val="000000"/>
                <w:sz w:val="22"/>
                <w:szCs w:val="22"/>
              </w:rPr>
              <w:t>Okul bahçesi ve oyun alanının yetersiz olması.</w:t>
            </w:r>
          </w:p>
          <w:p w:rsidR="00EA6378" w:rsidRPr="00CA2597" w:rsidRDefault="00EA6378" w:rsidP="00592B54">
            <w:pPr>
              <w:numPr>
                <w:ilvl w:val="0"/>
                <w:numId w:val="14"/>
              </w:numPr>
              <w:tabs>
                <w:tab w:val="left" w:pos="311"/>
              </w:tabs>
              <w:spacing w:after="200" w:line="276" w:lineRule="auto"/>
              <w:ind w:left="244" w:right="-23" w:hanging="244"/>
              <w:contextualSpacing/>
              <w:rPr>
                <w:color w:val="000000"/>
                <w:sz w:val="22"/>
                <w:szCs w:val="22"/>
              </w:rPr>
            </w:pPr>
            <w:r w:rsidRPr="00CA2597">
              <w:rPr>
                <w:color w:val="000000"/>
                <w:sz w:val="22"/>
                <w:szCs w:val="22"/>
              </w:rPr>
              <w:t xml:space="preserve">Derslik sayısının </w:t>
            </w:r>
            <w:r>
              <w:rPr>
                <w:color w:val="000000"/>
                <w:sz w:val="22"/>
                <w:szCs w:val="22"/>
              </w:rPr>
              <w:t>y</w:t>
            </w:r>
            <w:r w:rsidRPr="00CA2597">
              <w:rPr>
                <w:color w:val="000000"/>
                <w:sz w:val="22"/>
                <w:szCs w:val="22"/>
              </w:rPr>
              <w:t>etersizliği.</w:t>
            </w:r>
          </w:p>
          <w:p w:rsidR="00EA6378" w:rsidRPr="00763E88" w:rsidRDefault="00EA6378" w:rsidP="00592B54">
            <w:pPr>
              <w:numPr>
                <w:ilvl w:val="0"/>
                <w:numId w:val="14"/>
              </w:numPr>
              <w:tabs>
                <w:tab w:val="left" w:pos="311"/>
              </w:tabs>
              <w:spacing w:after="200" w:line="276" w:lineRule="auto"/>
              <w:ind w:left="244" w:right="-23" w:hanging="244"/>
              <w:contextualSpacing/>
              <w:rPr>
                <w:color w:val="000000"/>
                <w:sz w:val="22"/>
                <w:szCs w:val="22"/>
              </w:rPr>
            </w:pPr>
            <w:r w:rsidRPr="00CA2597">
              <w:rPr>
                <w:color w:val="000000"/>
                <w:sz w:val="22"/>
                <w:szCs w:val="22"/>
              </w:rPr>
              <w:t>Sanayileşmenin yeterince olmaması.</w:t>
            </w:r>
          </w:p>
        </w:tc>
      </w:tr>
    </w:tbl>
    <w:p w:rsidR="005811C1" w:rsidRDefault="005811C1" w:rsidP="00656B85">
      <w:pPr>
        <w:spacing w:after="200" w:line="276" w:lineRule="auto"/>
        <w:ind w:right="-23"/>
        <w:rPr>
          <w:rFonts w:eastAsia="Calibri"/>
          <w:b/>
          <w:caps/>
          <w:color w:val="000000" w:themeColor="text1"/>
          <w:szCs w:val="48"/>
          <w:lang w:eastAsia="en-US"/>
        </w:rPr>
      </w:pPr>
    </w:p>
    <w:p w:rsidR="006E6E24" w:rsidRDefault="006E6E24" w:rsidP="00656B85">
      <w:pPr>
        <w:spacing w:after="200" w:line="276" w:lineRule="auto"/>
        <w:ind w:right="-23"/>
        <w:rPr>
          <w:rFonts w:eastAsia="Calibri"/>
          <w:b/>
          <w:caps/>
          <w:color w:val="000000" w:themeColor="text1"/>
          <w:szCs w:val="48"/>
          <w:lang w:eastAsia="en-US"/>
        </w:rPr>
      </w:pPr>
    </w:p>
    <w:p w:rsidR="0098593F" w:rsidRDefault="004A07E8" w:rsidP="00656B85">
      <w:pPr>
        <w:spacing w:after="200" w:line="276" w:lineRule="auto"/>
        <w:ind w:right="-23"/>
        <w:rPr>
          <w:rFonts w:eastAsia="Calibri"/>
          <w:b/>
          <w:caps/>
          <w:color w:val="000000" w:themeColor="text1"/>
          <w:szCs w:val="48"/>
          <w:lang w:eastAsia="en-US"/>
        </w:rPr>
      </w:pPr>
      <w:r>
        <w:rPr>
          <w:rFonts w:eastAsia="Calibri"/>
          <w:b/>
          <w:caps/>
          <w:color w:val="000000" w:themeColor="text1"/>
          <w:szCs w:val="48"/>
          <w:lang w:eastAsia="en-US"/>
        </w:rPr>
        <w:t xml:space="preserve">                                                </w:t>
      </w:r>
    </w:p>
    <w:p w:rsidR="0098593F" w:rsidRDefault="0098593F" w:rsidP="00656B85">
      <w:pPr>
        <w:spacing w:after="200" w:line="276" w:lineRule="auto"/>
        <w:ind w:right="-23"/>
        <w:rPr>
          <w:rFonts w:eastAsia="Calibri"/>
          <w:b/>
          <w:caps/>
          <w:color w:val="000000" w:themeColor="text1"/>
          <w:szCs w:val="48"/>
          <w:lang w:eastAsia="en-US"/>
        </w:rPr>
      </w:pPr>
    </w:p>
    <w:p w:rsidR="00330A09" w:rsidRPr="008219EA" w:rsidRDefault="004A07E8" w:rsidP="0098593F">
      <w:pPr>
        <w:spacing w:after="200" w:line="276" w:lineRule="auto"/>
        <w:ind w:left="3540" w:right="-23"/>
        <w:rPr>
          <w:rFonts w:eastAsia="Calibri"/>
          <w:b/>
          <w:caps/>
          <w:color w:val="000000" w:themeColor="text1"/>
          <w:szCs w:val="48"/>
          <w:lang w:eastAsia="en-US"/>
        </w:rPr>
      </w:pPr>
      <w:r>
        <w:rPr>
          <w:rFonts w:eastAsia="Calibri"/>
          <w:b/>
          <w:caps/>
          <w:color w:val="000000" w:themeColor="text1"/>
          <w:szCs w:val="48"/>
          <w:lang w:eastAsia="en-US"/>
        </w:rPr>
        <w:lastRenderedPageBreak/>
        <w:t xml:space="preserve">  </w:t>
      </w:r>
      <w:r w:rsidR="004953E6" w:rsidRPr="008219EA">
        <w:rPr>
          <w:rFonts w:eastAsia="Calibri"/>
          <w:b/>
          <w:caps/>
          <w:color w:val="000000" w:themeColor="text1"/>
          <w:szCs w:val="48"/>
          <w:lang w:eastAsia="en-US"/>
        </w:rPr>
        <w:t>Gelişim ve Sorun Alanları</w:t>
      </w:r>
    </w:p>
    <w:p w:rsidR="004953E6" w:rsidRPr="00BE72C0" w:rsidRDefault="004953E6" w:rsidP="00BE72C0">
      <w:pPr>
        <w:spacing w:after="200" w:line="276" w:lineRule="auto"/>
        <w:ind w:left="153" w:right="-23" w:firstLine="555"/>
        <w:rPr>
          <w:rFonts w:eastAsia="Calibri"/>
          <w:b/>
          <w:color w:val="000000" w:themeColor="text1"/>
          <w:szCs w:val="48"/>
          <w:lang w:eastAsia="en-US"/>
        </w:rPr>
      </w:pPr>
      <w:proofErr w:type="spellStart"/>
      <w:r>
        <w:rPr>
          <w:rFonts w:eastAsia="Calibri"/>
          <w:lang w:eastAsia="en-US"/>
        </w:rPr>
        <w:t>Göreneller</w:t>
      </w:r>
      <w:proofErr w:type="spellEnd"/>
      <w:r>
        <w:rPr>
          <w:rFonts w:eastAsia="Calibri"/>
          <w:lang w:eastAsia="en-US"/>
        </w:rPr>
        <w:t xml:space="preserve"> Görme Engelliler</w:t>
      </w:r>
      <w:r w:rsidRPr="004953E6">
        <w:rPr>
          <w:rFonts w:eastAsia="Calibri"/>
          <w:lang w:eastAsia="en-US"/>
        </w:rPr>
        <w:t xml:space="preserve"> İlkokulu </w:t>
      </w:r>
      <w:r w:rsidRPr="004953E6">
        <w:rPr>
          <w:rFonts w:eastAsia="Calibri"/>
          <w:szCs w:val="22"/>
          <w:lang w:eastAsia="en-US"/>
        </w:rPr>
        <w:t>sorun/gelişim alanlarını paydaş analizleri, GZFT analizi ve üst politika belgeleri incelenerek stratejik planlamada yer alacak hizmetlere ilişkin stratejik alanları 3 tema (Eğitime Erişimin Artırılması, Eğitimde Kalitenin Artırılması, Kurumsal Kapasitenin Geliştirilmesi) başlığında gruplandırılmıştır. Temalar altında yer alan stratejik amaç ve hedefler oluşturulurken "sorun odaklı" yaklaşım tercih edilmiştir Stratejik konular stratejik amaç ve hedefler belirlenmiştir.</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282"/>
        <w:gridCol w:w="4186"/>
      </w:tblGrid>
      <w:tr w:rsidR="004953E6" w:rsidRPr="004953E6" w:rsidTr="0098593F">
        <w:trPr>
          <w:trHeight w:val="416"/>
        </w:trPr>
        <w:tc>
          <w:tcPr>
            <w:tcW w:w="1469" w:type="pct"/>
            <w:shd w:val="clear" w:color="auto" w:fill="8DB3E2" w:themeFill="text2" w:themeFillTint="66"/>
            <w:vAlign w:val="center"/>
          </w:tcPr>
          <w:p w:rsidR="004953E6" w:rsidRPr="004953E6" w:rsidRDefault="004953E6" w:rsidP="004953E6">
            <w:pPr>
              <w:ind w:left="153" w:right="-23"/>
              <w:jc w:val="center"/>
              <w:rPr>
                <w:rFonts w:eastAsia="Calibri"/>
                <w:b/>
                <w:szCs w:val="22"/>
                <w:lang w:eastAsia="en-US"/>
              </w:rPr>
            </w:pPr>
            <w:r w:rsidRPr="004953E6">
              <w:rPr>
                <w:rFonts w:eastAsia="Calibri"/>
                <w:b/>
                <w:szCs w:val="22"/>
                <w:lang w:eastAsia="en-US"/>
              </w:rPr>
              <w:t>Eğitim ve Öğretime Erişim</w:t>
            </w:r>
          </w:p>
        </w:tc>
        <w:tc>
          <w:tcPr>
            <w:tcW w:w="1552" w:type="pct"/>
            <w:shd w:val="clear" w:color="auto" w:fill="8DB3E2" w:themeFill="text2" w:themeFillTint="66"/>
            <w:vAlign w:val="center"/>
          </w:tcPr>
          <w:p w:rsidR="004953E6" w:rsidRPr="004953E6" w:rsidRDefault="004953E6" w:rsidP="004953E6">
            <w:pPr>
              <w:ind w:left="153" w:right="-23"/>
              <w:jc w:val="center"/>
              <w:rPr>
                <w:rFonts w:eastAsia="Calibri"/>
                <w:b/>
                <w:szCs w:val="22"/>
                <w:lang w:eastAsia="en-US"/>
              </w:rPr>
            </w:pPr>
            <w:r w:rsidRPr="004953E6">
              <w:rPr>
                <w:rFonts w:eastAsia="Calibri"/>
                <w:b/>
                <w:szCs w:val="22"/>
                <w:lang w:eastAsia="en-US"/>
              </w:rPr>
              <w:t>Eğitim ve Öğretimde Kalite</w:t>
            </w:r>
          </w:p>
        </w:tc>
        <w:tc>
          <w:tcPr>
            <w:tcW w:w="1979" w:type="pct"/>
            <w:shd w:val="clear" w:color="auto" w:fill="8DB3E2" w:themeFill="text2" w:themeFillTint="66"/>
            <w:vAlign w:val="center"/>
          </w:tcPr>
          <w:p w:rsidR="004953E6" w:rsidRPr="004953E6" w:rsidRDefault="004953E6" w:rsidP="004953E6">
            <w:pPr>
              <w:ind w:left="153" w:right="-23"/>
              <w:jc w:val="center"/>
              <w:rPr>
                <w:rFonts w:eastAsia="Calibri"/>
                <w:b/>
                <w:szCs w:val="22"/>
                <w:lang w:eastAsia="en-US"/>
              </w:rPr>
            </w:pPr>
            <w:r w:rsidRPr="004953E6">
              <w:rPr>
                <w:rFonts w:eastAsia="Calibri"/>
                <w:b/>
                <w:szCs w:val="22"/>
                <w:lang w:eastAsia="en-US"/>
              </w:rPr>
              <w:t>Kurumsal Kapasite</w:t>
            </w:r>
          </w:p>
        </w:tc>
      </w:tr>
      <w:tr w:rsidR="004953E6" w:rsidRPr="004953E6" w:rsidTr="0098593F">
        <w:trPr>
          <w:trHeight w:val="5301"/>
        </w:trPr>
        <w:tc>
          <w:tcPr>
            <w:tcW w:w="1469" w:type="pct"/>
          </w:tcPr>
          <w:p w:rsidR="004953E6" w:rsidRPr="004953E6" w:rsidRDefault="006E0873" w:rsidP="00592B54">
            <w:pPr>
              <w:numPr>
                <w:ilvl w:val="0"/>
                <w:numId w:val="16"/>
              </w:numPr>
              <w:tabs>
                <w:tab w:val="left" w:pos="142"/>
              </w:tabs>
              <w:spacing w:after="200" w:line="276" w:lineRule="auto"/>
              <w:ind w:left="0" w:right="-23" w:hanging="11"/>
              <w:contextualSpacing/>
              <w:rPr>
                <w:rFonts w:eastAsia="Calibri"/>
                <w:szCs w:val="22"/>
                <w:lang w:eastAsia="en-US"/>
              </w:rPr>
            </w:pPr>
            <w:r>
              <w:rPr>
                <w:rFonts w:eastAsia="Calibri"/>
                <w:szCs w:val="22"/>
                <w:lang w:eastAsia="en-US"/>
              </w:rPr>
              <w:t>Ulaşım ( Servis Sorunu)</w:t>
            </w:r>
          </w:p>
          <w:p w:rsidR="004953E6" w:rsidRPr="004953E6" w:rsidRDefault="005934FA" w:rsidP="00592B54">
            <w:pPr>
              <w:numPr>
                <w:ilvl w:val="0"/>
                <w:numId w:val="16"/>
              </w:numPr>
              <w:tabs>
                <w:tab w:val="left" w:pos="142"/>
              </w:tabs>
              <w:spacing w:after="200" w:line="276" w:lineRule="auto"/>
              <w:ind w:left="0" w:right="-23" w:hanging="11"/>
              <w:contextualSpacing/>
              <w:rPr>
                <w:rFonts w:eastAsia="Calibri"/>
                <w:szCs w:val="22"/>
                <w:lang w:eastAsia="en-US"/>
              </w:rPr>
            </w:pPr>
            <w:r>
              <w:rPr>
                <w:rFonts w:eastAsia="Calibri"/>
                <w:szCs w:val="22"/>
                <w:lang w:eastAsia="en-US"/>
              </w:rPr>
              <w:t>Eğitim-Öğretim katılımdaki bağımlılık</w:t>
            </w:r>
          </w:p>
          <w:p w:rsidR="004953E6" w:rsidRPr="004953E6" w:rsidRDefault="006E0873" w:rsidP="00592B54">
            <w:pPr>
              <w:numPr>
                <w:ilvl w:val="0"/>
                <w:numId w:val="16"/>
              </w:numPr>
              <w:tabs>
                <w:tab w:val="left" w:pos="142"/>
              </w:tabs>
              <w:spacing w:after="200" w:line="276" w:lineRule="auto"/>
              <w:ind w:left="0" w:right="-23" w:hanging="11"/>
              <w:contextualSpacing/>
              <w:rPr>
                <w:rFonts w:eastAsia="Calibri"/>
                <w:szCs w:val="22"/>
                <w:lang w:eastAsia="en-US"/>
              </w:rPr>
            </w:pPr>
            <w:r>
              <w:rPr>
                <w:rFonts w:eastAsia="Calibri"/>
                <w:szCs w:val="22"/>
                <w:lang w:eastAsia="en-US"/>
              </w:rPr>
              <w:t>Eğitim-Öğretimde Öğrenme etkinliklerine veli katılımı</w:t>
            </w:r>
          </w:p>
          <w:p w:rsidR="004953E6" w:rsidRPr="004953E6" w:rsidRDefault="004953E6" w:rsidP="00592B54">
            <w:pPr>
              <w:numPr>
                <w:ilvl w:val="0"/>
                <w:numId w:val="16"/>
              </w:numPr>
              <w:tabs>
                <w:tab w:val="left" w:pos="142"/>
              </w:tabs>
              <w:spacing w:after="200" w:line="276" w:lineRule="auto"/>
              <w:ind w:left="0" w:right="-23" w:hanging="11"/>
              <w:contextualSpacing/>
              <w:rPr>
                <w:rFonts w:eastAsia="Calibri"/>
                <w:szCs w:val="22"/>
                <w:lang w:eastAsia="en-US"/>
              </w:rPr>
            </w:pPr>
            <w:r w:rsidRPr="004953E6">
              <w:rPr>
                <w:rFonts w:eastAsia="Calibri"/>
                <w:szCs w:val="22"/>
                <w:lang w:eastAsia="en-US"/>
              </w:rPr>
              <w:t>Öğrenci</w:t>
            </w:r>
            <w:r w:rsidR="006E0873">
              <w:rPr>
                <w:rFonts w:eastAsia="Calibri"/>
                <w:szCs w:val="22"/>
                <w:lang w:eastAsia="en-US"/>
              </w:rPr>
              <w:t xml:space="preserve"> Özellikleri ve</w:t>
            </w:r>
            <w:r w:rsidRPr="004953E6">
              <w:rPr>
                <w:rFonts w:eastAsia="Calibri"/>
                <w:szCs w:val="22"/>
                <w:lang w:eastAsia="en-US"/>
              </w:rPr>
              <w:t xml:space="preserve"> gelişimine yönelik veli eğitimleri</w:t>
            </w:r>
          </w:p>
          <w:p w:rsidR="004953E6" w:rsidRPr="004953E6" w:rsidRDefault="004953E6" w:rsidP="004953E6">
            <w:pPr>
              <w:tabs>
                <w:tab w:val="left" w:pos="142"/>
              </w:tabs>
              <w:spacing w:before="120"/>
              <w:ind w:right="-23"/>
              <w:contextualSpacing/>
              <w:rPr>
                <w:rFonts w:eastAsia="Calibri"/>
                <w:szCs w:val="22"/>
                <w:lang w:eastAsia="en-US"/>
              </w:rPr>
            </w:pPr>
          </w:p>
          <w:p w:rsidR="004953E6" w:rsidRPr="004953E6" w:rsidRDefault="004953E6" w:rsidP="004953E6">
            <w:pPr>
              <w:spacing w:line="360" w:lineRule="auto"/>
              <w:ind w:left="720" w:right="-23"/>
              <w:contextualSpacing/>
              <w:rPr>
                <w:rFonts w:eastAsia="Calibri"/>
                <w:szCs w:val="22"/>
                <w:lang w:eastAsia="en-US"/>
              </w:rPr>
            </w:pPr>
          </w:p>
          <w:p w:rsidR="004953E6" w:rsidRPr="004953E6" w:rsidRDefault="004953E6" w:rsidP="004953E6">
            <w:pPr>
              <w:spacing w:before="120" w:line="360" w:lineRule="auto"/>
              <w:ind w:left="153" w:right="-23"/>
              <w:contextualSpacing/>
              <w:rPr>
                <w:rFonts w:eastAsia="Calibri"/>
                <w:szCs w:val="22"/>
                <w:lang w:eastAsia="en-US"/>
              </w:rPr>
            </w:pPr>
          </w:p>
        </w:tc>
        <w:tc>
          <w:tcPr>
            <w:tcW w:w="1552" w:type="pct"/>
          </w:tcPr>
          <w:p w:rsidR="004953E6" w:rsidRPr="004953E6" w:rsidRDefault="004953E6" w:rsidP="00592B54">
            <w:pPr>
              <w:numPr>
                <w:ilvl w:val="0"/>
                <w:numId w:val="15"/>
              </w:numPr>
              <w:spacing w:after="200" w:line="276" w:lineRule="auto"/>
              <w:ind w:left="261" w:right="-23" w:hanging="261"/>
              <w:contextualSpacing/>
              <w:rPr>
                <w:rFonts w:eastAsia="Calibri"/>
                <w:szCs w:val="22"/>
                <w:lang w:eastAsia="en-US"/>
              </w:rPr>
            </w:pPr>
            <w:r w:rsidRPr="004953E6">
              <w:rPr>
                <w:rFonts w:eastAsia="Calibri"/>
                <w:szCs w:val="22"/>
                <w:lang w:eastAsia="en-US"/>
              </w:rPr>
              <w:t xml:space="preserve">Öğrenci Başarısı </w:t>
            </w:r>
          </w:p>
          <w:p w:rsidR="004953E6" w:rsidRPr="004953E6" w:rsidRDefault="004953E6" w:rsidP="00592B54">
            <w:pPr>
              <w:numPr>
                <w:ilvl w:val="0"/>
                <w:numId w:val="15"/>
              </w:numPr>
              <w:spacing w:after="200" w:line="276" w:lineRule="auto"/>
              <w:ind w:left="261" w:right="-23" w:hanging="261"/>
              <w:contextualSpacing/>
              <w:rPr>
                <w:rFonts w:eastAsia="Calibri"/>
                <w:szCs w:val="22"/>
                <w:lang w:eastAsia="en-US"/>
              </w:rPr>
            </w:pPr>
            <w:r w:rsidRPr="004953E6">
              <w:rPr>
                <w:rFonts w:eastAsia="Calibri"/>
                <w:szCs w:val="22"/>
                <w:lang w:eastAsia="en-US"/>
              </w:rPr>
              <w:t>Bilimsel, kültürel, sanatsal ve sportif faaliyetler</w:t>
            </w:r>
          </w:p>
          <w:p w:rsidR="004953E6" w:rsidRPr="004953E6" w:rsidRDefault="004953E6" w:rsidP="00592B54">
            <w:pPr>
              <w:numPr>
                <w:ilvl w:val="0"/>
                <w:numId w:val="15"/>
              </w:numPr>
              <w:spacing w:after="200" w:line="276" w:lineRule="auto"/>
              <w:ind w:left="261" w:right="-23" w:hanging="261"/>
              <w:contextualSpacing/>
              <w:rPr>
                <w:rFonts w:eastAsia="Calibri"/>
                <w:szCs w:val="22"/>
                <w:lang w:eastAsia="en-US"/>
              </w:rPr>
            </w:pPr>
            <w:r w:rsidRPr="004953E6">
              <w:rPr>
                <w:rFonts w:eastAsia="Calibri"/>
                <w:szCs w:val="22"/>
                <w:lang w:eastAsia="en-US"/>
              </w:rPr>
              <w:t>Yabancı Dil ve Hareketlilik</w:t>
            </w:r>
          </w:p>
          <w:p w:rsidR="004953E6" w:rsidRPr="004953E6" w:rsidRDefault="004953E6" w:rsidP="00592B54">
            <w:pPr>
              <w:numPr>
                <w:ilvl w:val="0"/>
                <w:numId w:val="15"/>
              </w:numPr>
              <w:spacing w:after="200" w:line="276" w:lineRule="auto"/>
              <w:ind w:left="261" w:right="-23" w:hanging="261"/>
              <w:contextualSpacing/>
              <w:rPr>
                <w:rFonts w:eastAsia="Calibri"/>
                <w:szCs w:val="22"/>
                <w:lang w:eastAsia="en-US"/>
              </w:rPr>
            </w:pPr>
            <w:r w:rsidRPr="004953E6">
              <w:rPr>
                <w:rFonts w:eastAsia="Calibri"/>
                <w:szCs w:val="22"/>
                <w:lang w:eastAsia="en-US"/>
              </w:rPr>
              <w:t xml:space="preserve">Okul sağlığı ve </w:t>
            </w:r>
            <w:proofErr w:type="gramStart"/>
            <w:r w:rsidRPr="004953E6">
              <w:rPr>
                <w:rFonts w:eastAsia="Calibri"/>
                <w:szCs w:val="22"/>
                <w:lang w:eastAsia="en-US"/>
              </w:rPr>
              <w:t>hijyen</w:t>
            </w:r>
            <w:proofErr w:type="gramEnd"/>
          </w:p>
          <w:p w:rsidR="004953E6" w:rsidRPr="004953E6" w:rsidRDefault="004953E6" w:rsidP="00592B54">
            <w:pPr>
              <w:numPr>
                <w:ilvl w:val="0"/>
                <w:numId w:val="15"/>
              </w:numPr>
              <w:spacing w:after="200" w:line="276" w:lineRule="auto"/>
              <w:ind w:left="261" w:right="-23" w:hanging="261"/>
              <w:contextualSpacing/>
              <w:rPr>
                <w:rFonts w:eastAsia="Calibri"/>
                <w:szCs w:val="22"/>
                <w:lang w:eastAsia="en-US"/>
              </w:rPr>
            </w:pPr>
            <w:r w:rsidRPr="004953E6">
              <w:rPr>
                <w:rFonts w:eastAsia="Calibri"/>
                <w:szCs w:val="22"/>
                <w:lang w:eastAsia="en-US"/>
              </w:rPr>
              <w:t>Okul güvenliği</w:t>
            </w:r>
          </w:p>
          <w:p w:rsidR="004953E6" w:rsidRPr="004953E6" w:rsidRDefault="004953E6" w:rsidP="00592B54">
            <w:pPr>
              <w:numPr>
                <w:ilvl w:val="0"/>
                <w:numId w:val="15"/>
              </w:numPr>
              <w:spacing w:after="200" w:line="276" w:lineRule="auto"/>
              <w:ind w:left="261" w:right="-23" w:hanging="261"/>
              <w:contextualSpacing/>
              <w:rPr>
                <w:rFonts w:eastAsia="Calibri"/>
                <w:szCs w:val="22"/>
                <w:lang w:eastAsia="en-US"/>
              </w:rPr>
            </w:pPr>
            <w:r w:rsidRPr="004953E6">
              <w:rPr>
                <w:rFonts w:eastAsia="Calibri"/>
                <w:szCs w:val="22"/>
                <w:lang w:eastAsia="en-US"/>
              </w:rPr>
              <w:t>Çalışanların geliştirilmesi</w:t>
            </w:r>
          </w:p>
          <w:p w:rsidR="004953E6" w:rsidRPr="004953E6" w:rsidRDefault="004953E6" w:rsidP="00592B54">
            <w:pPr>
              <w:numPr>
                <w:ilvl w:val="0"/>
                <w:numId w:val="15"/>
              </w:numPr>
              <w:spacing w:after="200" w:line="276" w:lineRule="auto"/>
              <w:ind w:left="261" w:right="-23" w:hanging="261"/>
              <w:contextualSpacing/>
              <w:rPr>
                <w:rFonts w:eastAsia="Calibri"/>
                <w:szCs w:val="22"/>
                <w:lang w:eastAsia="en-US"/>
              </w:rPr>
            </w:pPr>
            <w:r w:rsidRPr="004953E6">
              <w:rPr>
                <w:rFonts w:eastAsia="Calibri"/>
                <w:szCs w:val="22"/>
                <w:lang w:eastAsia="en-US"/>
              </w:rPr>
              <w:t>Dezavantajlı öğrencilere yönelik faaliyetler</w:t>
            </w:r>
          </w:p>
          <w:p w:rsidR="004953E6" w:rsidRPr="004953E6" w:rsidRDefault="004953E6" w:rsidP="00592B54">
            <w:pPr>
              <w:numPr>
                <w:ilvl w:val="0"/>
                <w:numId w:val="15"/>
              </w:numPr>
              <w:spacing w:after="200" w:line="276" w:lineRule="auto"/>
              <w:ind w:left="236" w:right="-23" w:hanging="236"/>
              <w:contextualSpacing/>
              <w:rPr>
                <w:rFonts w:eastAsia="Calibri"/>
                <w:szCs w:val="22"/>
                <w:lang w:eastAsia="en-US"/>
              </w:rPr>
            </w:pPr>
            <w:r w:rsidRPr="004953E6">
              <w:rPr>
                <w:rFonts w:eastAsia="Calibri"/>
                <w:szCs w:val="22"/>
                <w:lang w:eastAsia="en-US"/>
              </w:rPr>
              <w:t xml:space="preserve">Çalışanların ödüllendirilmesi ve </w:t>
            </w:r>
            <w:proofErr w:type="gramStart"/>
            <w:r w:rsidRPr="004953E6">
              <w:rPr>
                <w:rFonts w:eastAsia="Calibri"/>
                <w:szCs w:val="22"/>
                <w:lang w:eastAsia="en-US"/>
              </w:rPr>
              <w:t>motivasyon</w:t>
            </w:r>
            <w:proofErr w:type="gramEnd"/>
          </w:p>
          <w:p w:rsidR="004953E6" w:rsidRPr="004953E6" w:rsidRDefault="004953E6" w:rsidP="00592B54">
            <w:pPr>
              <w:numPr>
                <w:ilvl w:val="0"/>
                <w:numId w:val="15"/>
              </w:numPr>
              <w:spacing w:after="200" w:line="276" w:lineRule="auto"/>
              <w:ind w:left="236" w:right="-23" w:hanging="236"/>
              <w:contextualSpacing/>
              <w:rPr>
                <w:rFonts w:eastAsia="Calibri"/>
                <w:szCs w:val="22"/>
                <w:lang w:eastAsia="en-US"/>
              </w:rPr>
            </w:pPr>
            <w:r w:rsidRPr="004953E6">
              <w:rPr>
                <w:rFonts w:eastAsia="Calibri"/>
                <w:szCs w:val="22"/>
                <w:lang w:eastAsia="en-US"/>
              </w:rPr>
              <w:t xml:space="preserve">Ulusal ve </w:t>
            </w:r>
            <w:proofErr w:type="gramStart"/>
            <w:r w:rsidRPr="004953E6">
              <w:rPr>
                <w:rFonts w:eastAsia="Calibri"/>
                <w:szCs w:val="22"/>
                <w:lang w:eastAsia="en-US"/>
              </w:rPr>
              <w:t>uluslar arası</w:t>
            </w:r>
            <w:proofErr w:type="gramEnd"/>
            <w:r w:rsidRPr="004953E6">
              <w:rPr>
                <w:rFonts w:eastAsia="Calibri"/>
                <w:szCs w:val="22"/>
                <w:lang w:eastAsia="en-US"/>
              </w:rPr>
              <w:t xml:space="preserve"> projelerin artırılması</w:t>
            </w:r>
          </w:p>
          <w:p w:rsidR="004953E6" w:rsidRPr="004953E6" w:rsidRDefault="004953E6" w:rsidP="004953E6">
            <w:pPr>
              <w:tabs>
                <w:tab w:val="left" w:pos="82"/>
              </w:tabs>
              <w:spacing w:line="360" w:lineRule="auto"/>
              <w:ind w:left="153" w:right="-23"/>
              <w:contextualSpacing/>
              <w:rPr>
                <w:rFonts w:eastAsia="Calibri"/>
                <w:szCs w:val="22"/>
                <w:lang w:eastAsia="en-US"/>
              </w:rPr>
            </w:pPr>
          </w:p>
        </w:tc>
        <w:tc>
          <w:tcPr>
            <w:tcW w:w="1979" w:type="pct"/>
          </w:tcPr>
          <w:p w:rsidR="004953E6" w:rsidRPr="004953E6" w:rsidRDefault="004953E6" w:rsidP="00592B54">
            <w:pPr>
              <w:numPr>
                <w:ilvl w:val="0"/>
                <w:numId w:val="15"/>
              </w:numPr>
              <w:tabs>
                <w:tab w:val="left" w:pos="94"/>
              </w:tabs>
              <w:spacing w:after="200" w:line="276" w:lineRule="auto"/>
              <w:ind w:left="0" w:right="-23" w:hanging="48"/>
              <w:contextualSpacing/>
              <w:rPr>
                <w:rFonts w:eastAsia="Calibri"/>
                <w:szCs w:val="22"/>
                <w:lang w:eastAsia="en-US"/>
              </w:rPr>
            </w:pPr>
            <w:r w:rsidRPr="004953E6">
              <w:rPr>
                <w:rFonts w:eastAsia="Calibri"/>
                <w:szCs w:val="22"/>
                <w:lang w:eastAsia="en-US"/>
              </w:rPr>
              <w:t>Beşeri Alt Yapı</w:t>
            </w:r>
          </w:p>
          <w:p w:rsidR="004953E6" w:rsidRPr="004953E6" w:rsidRDefault="004953E6" w:rsidP="00592B54">
            <w:pPr>
              <w:numPr>
                <w:ilvl w:val="0"/>
                <w:numId w:val="15"/>
              </w:numPr>
              <w:tabs>
                <w:tab w:val="left" w:pos="94"/>
              </w:tabs>
              <w:spacing w:after="200" w:line="276" w:lineRule="auto"/>
              <w:ind w:left="0" w:right="-23" w:hanging="48"/>
              <w:contextualSpacing/>
              <w:rPr>
                <w:rFonts w:eastAsia="Calibri"/>
                <w:szCs w:val="22"/>
                <w:lang w:eastAsia="en-US"/>
              </w:rPr>
            </w:pPr>
            <w:r w:rsidRPr="004953E6">
              <w:rPr>
                <w:rFonts w:eastAsia="Calibri"/>
                <w:szCs w:val="22"/>
                <w:lang w:eastAsia="en-US"/>
              </w:rPr>
              <w:t>Fiziki ve Mali Alt Yapı</w:t>
            </w:r>
          </w:p>
          <w:p w:rsidR="004953E6" w:rsidRPr="004953E6" w:rsidRDefault="004953E6" w:rsidP="00592B54">
            <w:pPr>
              <w:numPr>
                <w:ilvl w:val="0"/>
                <w:numId w:val="15"/>
              </w:numPr>
              <w:tabs>
                <w:tab w:val="left" w:pos="94"/>
              </w:tabs>
              <w:spacing w:after="200" w:line="276" w:lineRule="auto"/>
              <w:ind w:left="0" w:right="-23" w:hanging="48"/>
              <w:contextualSpacing/>
              <w:rPr>
                <w:rFonts w:eastAsia="Calibri"/>
                <w:szCs w:val="22"/>
                <w:lang w:eastAsia="en-US"/>
              </w:rPr>
            </w:pPr>
            <w:r w:rsidRPr="004953E6">
              <w:rPr>
                <w:rFonts w:eastAsia="Calibri"/>
                <w:szCs w:val="22"/>
                <w:lang w:eastAsia="en-US"/>
              </w:rPr>
              <w:t>Yönetim ve Organizasyon</w:t>
            </w:r>
          </w:p>
          <w:p w:rsidR="004953E6" w:rsidRPr="004953E6" w:rsidRDefault="004953E6" w:rsidP="00592B54">
            <w:pPr>
              <w:numPr>
                <w:ilvl w:val="0"/>
                <w:numId w:val="15"/>
              </w:numPr>
              <w:tabs>
                <w:tab w:val="left" w:pos="94"/>
              </w:tabs>
              <w:spacing w:after="200" w:line="276" w:lineRule="auto"/>
              <w:ind w:left="0" w:right="-23" w:hanging="48"/>
              <w:contextualSpacing/>
              <w:rPr>
                <w:rFonts w:eastAsia="Calibri"/>
                <w:szCs w:val="22"/>
                <w:lang w:eastAsia="en-US"/>
              </w:rPr>
            </w:pPr>
            <w:r w:rsidRPr="004953E6">
              <w:rPr>
                <w:rFonts w:eastAsia="Calibri"/>
                <w:szCs w:val="22"/>
                <w:lang w:eastAsia="en-US"/>
              </w:rPr>
              <w:t>Enformasyon Teknolojilerinin Kullanımının Artırılması</w:t>
            </w:r>
          </w:p>
          <w:p w:rsidR="004953E6" w:rsidRPr="004953E6" w:rsidRDefault="004953E6" w:rsidP="00592B54">
            <w:pPr>
              <w:numPr>
                <w:ilvl w:val="0"/>
                <w:numId w:val="15"/>
              </w:numPr>
              <w:tabs>
                <w:tab w:val="left" w:pos="94"/>
              </w:tabs>
              <w:spacing w:after="200" w:line="276" w:lineRule="auto"/>
              <w:ind w:left="0" w:right="-23" w:hanging="48"/>
              <w:contextualSpacing/>
              <w:rPr>
                <w:rFonts w:eastAsia="Calibri"/>
                <w:szCs w:val="22"/>
                <w:lang w:eastAsia="en-US"/>
              </w:rPr>
            </w:pPr>
            <w:r w:rsidRPr="004953E6">
              <w:rPr>
                <w:rFonts w:eastAsia="Calibri"/>
                <w:szCs w:val="22"/>
                <w:lang w:eastAsia="en-US"/>
              </w:rPr>
              <w:t>Okul ve kurumların sosyal, kültürel, sanatsal ve sportif faaliyet alanlarının yetersizliği</w:t>
            </w:r>
          </w:p>
          <w:p w:rsidR="004953E6" w:rsidRPr="004953E6" w:rsidRDefault="006E0873" w:rsidP="00592B54">
            <w:pPr>
              <w:numPr>
                <w:ilvl w:val="0"/>
                <w:numId w:val="15"/>
              </w:numPr>
              <w:tabs>
                <w:tab w:val="left" w:pos="94"/>
              </w:tabs>
              <w:spacing w:after="200" w:line="276" w:lineRule="auto"/>
              <w:ind w:left="0" w:right="-23" w:hanging="48"/>
              <w:contextualSpacing/>
              <w:rPr>
                <w:rFonts w:eastAsia="Calibri"/>
                <w:szCs w:val="22"/>
                <w:lang w:eastAsia="en-US"/>
              </w:rPr>
            </w:pPr>
            <w:r>
              <w:rPr>
                <w:rFonts w:eastAsia="Calibri"/>
                <w:szCs w:val="22"/>
                <w:lang w:eastAsia="en-US"/>
              </w:rPr>
              <w:t>Özel eğitim sınıfı</w:t>
            </w:r>
            <w:r w:rsidR="004953E6" w:rsidRPr="004953E6">
              <w:rPr>
                <w:rFonts w:eastAsia="Calibri"/>
                <w:szCs w:val="22"/>
                <w:lang w:eastAsia="en-US"/>
              </w:rPr>
              <w:t xml:space="preserve"> öğrenciler</w:t>
            </w:r>
            <w:r>
              <w:rPr>
                <w:rFonts w:eastAsia="Calibri"/>
                <w:szCs w:val="22"/>
                <w:lang w:eastAsia="en-US"/>
              </w:rPr>
              <w:t>ine</w:t>
            </w:r>
            <w:r w:rsidR="004953E6" w:rsidRPr="004953E6">
              <w:rPr>
                <w:rFonts w:eastAsia="Calibri"/>
                <w:szCs w:val="22"/>
                <w:lang w:eastAsia="en-US"/>
              </w:rPr>
              <w:t xml:space="preserve"> uygun eğitim ve öğretim ortamları </w:t>
            </w:r>
          </w:p>
          <w:p w:rsidR="004953E6" w:rsidRPr="004953E6" w:rsidRDefault="004953E6" w:rsidP="00592B54">
            <w:pPr>
              <w:numPr>
                <w:ilvl w:val="0"/>
                <w:numId w:val="15"/>
              </w:numPr>
              <w:tabs>
                <w:tab w:val="left" w:pos="94"/>
              </w:tabs>
              <w:spacing w:after="200" w:line="276" w:lineRule="auto"/>
              <w:ind w:left="0" w:right="-23" w:hanging="48"/>
              <w:contextualSpacing/>
              <w:rPr>
                <w:rFonts w:eastAsia="Calibri"/>
                <w:szCs w:val="22"/>
                <w:lang w:eastAsia="en-US"/>
              </w:rPr>
            </w:pPr>
            <w:r w:rsidRPr="004953E6">
              <w:rPr>
                <w:rFonts w:eastAsia="Calibri"/>
                <w:szCs w:val="22"/>
                <w:lang w:eastAsia="en-US"/>
              </w:rPr>
              <w:t>Bürokrasinin azaltılması</w:t>
            </w:r>
          </w:p>
          <w:p w:rsidR="004953E6" w:rsidRPr="004953E6" w:rsidRDefault="004953E6" w:rsidP="00592B54">
            <w:pPr>
              <w:numPr>
                <w:ilvl w:val="0"/>
                <w:numId w:val="15"/>
              </w:numPr>
              <w:tabs>
                <w:tab w:val="left" w:pos="94"/>
              </w:tabs>
              <w:spacing w:after="200" w:line="276" w:lineRule="auto"/>
              <w:ind w:left="0" w:right="-23" w:hanging="48"/>
              <w:contextualSpacing/>
              <w:rPr>
                <w:rFonts w:eastAsia="Calibri"/>
                <w:szCs w:val="22"/>
                <w:lang w:eastAsia="en-US"/>
              </w:rPr>
            </w:pPr>
            <w:r w:rsidRPr="004953E6">
              <w:rPr>
                <w:rFonts w:eastAsia="Calibri"/>
                <w:szCs w:val="22"/>
                <w:lang w:eastAsia="en-US"/>
              </w:rPr>
              <w:t>Paydaş memnuniyetine yönelik eğitim-öğretim ortamlarının artırılması</w:t>
            </w:r>
          </w:p>
        </w:tc>
      </w:tr>
    </w:tbl>
    <w:p w:rsidR="00C01A2E" w:rsidRPr="0098593F" w:rsidRDefault="002C11EF" w:rsidP="0098593F">
      <w:pPr>
        <w:spacing w:after="200" w:line="276" w:lineRule="auto"/>
        <w:ind w:left="153" w:right="-23"/>
        <w:rPr>
          <w:b/>
          <w:color w:val="0000FF"/>
          <w:sz w:val="32"/>
          <w:szCs w:val="32"/>
        </w:rPr>
      </w:pPr>
      <w:r>
        <w:rPr>
          <w:rFonts w:ascii="Calibri" w:eastAsia="Calibri" w:hAnsi="Calibri"/>
          <w:bCs/>
          <w:noProof/>
          <w:sz w:val="22"/>
          <w:szCs w:val="22"/>
        </w:rPr>
        <mc:AlternateContent>
          <mc:Choice Requires="wps">
            <w:drawing>
              <wp:anchor distT="0" distB="0" distL="114300" distR="114300" simplePos="0" relativeHeight="251717632" behindDoc="0" locked="0" layoutInCell="1" allowOverlap="1">
                <wp:simplePos x="0" y="0"/>
                <wp:positionH relativeFrom="column">
                  <wp:posOffset>3260725</wp:posOffset>
                </wp:positionH>
                <wp:positionV relativeFrom="paragraph">
                  <wp:posOffset>8195310</wp:posOffset>
                </wp:positionV>
                <wp:extent cx="3400425" cy="485775"/>
                <wp:effectExtent l="0" t="0" r="0" b="9525"/>
                <wp:wrapNone/>
                <wp:docPr id="12"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0EF" w:rsidRDefault="00C200EF" w:rsidP="004953E6">
                            <w:r>
                              <w:t xml:space="preserve">Kaynakça: ALİ BABA İlkokulu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8" o:spid="_x0000_s1059" type="#_x0000_t202" style="position:absolute;left:0;text-align:left;margin-left:256.75pt;margin-top:645.3pt;width:267.75pt;height:3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MA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zeLEFmgcdAZ+9wN4mj0YwNmR1cOdrL5qJOSypWLDbpSSY8toDQmG9qZ/&#10;dnXC0RZkPX6QNQSiWyMd0L5Rva0e1AMBOjTq8dQcm0wFh5ckCEgUY1SBjSTxfB67EDQ73h6UNu+Y&#10;7JFd5FhB8x063d1pY7Oh2dHFBhOy5F3nBNCJZwfgOJ1AbLhqbTYL188faZCuklVCPBLNVh4JisK7&#10;KZfEm5XhPC4ui+WyCH/auCHJWl7XTNgwR22F5M96d1D5pIqTurTseG3hbEpabdbLTqEdBW2X7jsU&#10;5MzNf56GKwJweUEpjEhwG6VeOUvmHilJ7KXzIPGCML1NZwFJSVE+p3THBft3SmjMcRpDTx2d33IL&#10;3PeaG816bmB6dLzPcXJyopmV4ErUrrWG8m5an5XCpv9UCmj3sdFOsFajk1rNfr13jyOa2fBWzWtZ&#10;P4KElQSFgU5h9MGileo7RiOMkRzrb1uqGEbdewHPIA0JsXPHbUg8j2Cjzi3rcwsVFUDl2GA0LZdm&#10;mlXbQfFNC5GmhyfkDTydhjtVP2V1eHAwKhy5w1izs+h877yehu/iFwAAAP//AwBQSwMEFAAGAAgA&#10;AAAhAO3leKjhAAAADgEAAA8AAABkcnMvZG93bnJldi54bWxMj81OwzAQhO9IvIO1SNyonbYJJMSp&#10;EIgrqOVH4ubG2yQiXkex24S3Z3uC247m0+xMuZldL044hs6ThmShQCDV3nbUaHh/e765AxGiIWt6&#10;T6jhBwNsqsuL0hTWT7TF0y42gkMoFEZDG+NQSBnqFp0JCz8gsXfwozOR5dhIO5qJw10vl0pl0pmO&#10;+ENrBnxssf7eHZ2Gj5fD1+davTZPLh0mPytJLpdaX1/ND/cgIs7xD4Zzfa4OFXfa+yPZIHoNabJK&#10;GWVjmasMxBlR65z37flaZbcJyKqU/2dUvwAAAP//AwBQSwECLQAUAAYACAAAACEAtoM4kv4AAADh&#10;AQAAEwAAAAAAAAAAAAAAAAAAAAAAW0NvbnRlbnRfVHlwZXNdLnhtbFBLAQItABQABgAIAAAAIQA4&#10;/SH/1gAAAJQBAAALAAAAAAAAAAAAAAAAAC8BAABfcmVscy8ucmVsc1BLAQItABQABgAIAAAAIQAt&#10;R7MAuwIAAMQFAAAOAAAAAAAAAAAAAAAAAC4CAABkcnMvZTJvRG9jLnhtbFBLAQItABQABgAIAAAA&#10;IQDt5Xio4QAAAA4BAAAPAAAAAAAAAAAAAAAAABUFAABkcnMvZG93bnJldi54bWxQSwUGAAAAAAQA&#10;BADzAAAAIwYAAAAA&#10;" filled="f" stroked="f">
                <v:textbox>
                  <w:txbxContent>
                    <w:p w:rsidR="00C200EF" w:rsidRDefault="00C200EF" w:rsidP="004953E6">
                      <w:r>
                        <w:t xml:space="preserve">Kaynakça: ALİ BABA İlkokulu </w:t>
                      </w:r>
                    </w:p>
                  </w:txbxContent>
                </v:textbox>
              </v:shape>
            </w:pict>
          </mc:Fallback>
        </mc:AlternateContent>
      </w:r>
      <w:r w:rsidR="00D54E97">
        <w:rPr>
          <w:b/>
          <w:color w:val="0000FF"/>
          <w:sz w:val="32"/>
          <w:szCs w:val="32"/>
        </w:rPr>
        <w:t xml:space="preserve"> </w:t>
      </w:r>
      <w:r w:rsidR="00850101">
        <w:rPr>
          <w:b/>
          <w:color w:val="0000FF"/>
          <w:sz w:val="32"/>
          <w:szCs w:val="32"/>
        </w:rPr>
        <w:t xml:space="preserve">                               </w:t>
      </w:r>
    </w:p>
    <w:p w:rsidR="006E0873" w:rsidRPr="00D54E97" w:rsidRDefault="0098593F" w:rsidP="00850101">
      <w:pPr>
        <w:spacing w:after="200" w:line="276" w:lineRule="auto"/>
        <w:ind w:left="153" w:right="-23"/>
        <w:rPr>
          <w:b/>
          <w:color w:val="0000FF"/>
          <w:sz w:val="32"/>
          <w:szCs w:val="32"/>
        </w:rPr>
      </w:pPr>
      <w:r>
        <w:rPr>
          <w:b/>
          <w:bCs/>
          <w:iCs/>
          <w:color w:val="000000" w:themeColor="text1"/>
          <w:szCs w:val="28"/>
        </w:rPr>
        <w:t xml:space="preserve">  </w:t>
      </w:r>
      <w:r w:rsidR="00C01A2E">
        <w:rPr>
          <w:b/>
          <w:bCs/>
          <w:iCs/>
          <w:color w:val="000000" w:themeColor="text1"/>
          <w:szCs w:val="28"/>
        </w:rPr>
        <w:t xml:space="preserve">                                                        </w:t>
      </w:r>
      <w:r w:rsidR="004A07E8">
        <w:rPr>
          <w:b/>
          <w:bCs/>
          <w:iCs/>
          <w:color w:val="000000" w:themeColor="text1"/>
          <w:szCs w:val="28"/>
        </w:rPr>
        <w:t xml:space="preserve">  </w:t>
      </w:r>
      <w:r w:rsidR="00850101" w:rsidRPr="005B36DF">
        <w:rPr>
          <w:b/>
          <w:bCs/>
          <w:iCs/>
          <w:color w:val="000000" w:themeColor="text1"/>
          <w:szCs w:val="28"/>
        </w:rPr>
        <w:t>Stratejik Plan Mimarisi</w:t>
      </w:r>
    </w:p>
    <w:p w:rsidR="006E0873" w:rsidRPr="005B36DF" w:rsidRDefault="00704D87" w:rsidP="006E0873">
      <w:pPr>
        <w:tabs>
          <w:tab w:val="left" w:pos="709"/>
        </w:tabs>
        <w:spacing w:after="200" w:line="360" w:lineRule="auto"/>
        <w:ind w:left="153" w:right="-23"/>
        <w:rPr>
          <w:rFonts w:eastAsia="Calibri"/>
          <w:color w:val="000000" w:themeColor="text1"/>
          <w:lang w:eastAsia="en-US"/>
        </w:rPr>
      </w:pPr>
      <w:r>
        <w:rPr>
          <w:rFonts w:ascii="Calibri" w:eastAsia="Calibri" w:hAnsi="Calibri"/>
          <w:sz w:val="22"/>
          <w:szCs w:val="22"/>
        </w:rPr>
        <w:tab/>
      </w:r>
      <w:r w:rsidR="006E0873" w:rsidRPr="004953E6">
        <w:rPr>
          <w:rFonts w:eastAsia="Calibri"/>
          <w:lang w:eastAsia="en-US"/>
        </w:rPr>
        <w:t xml:space="preserve">Yasal yükümlülükler ve mevzuat analizi, üst politika belgeleri, </w:t>
      </w:r>
      <w:proofErr w:type="gramStart"/>
      <w:r w:rsidR="006E0873" w:rsidRPr="004953E6">
        <w:rPr>
          <w:rFonts w:eastAsia="Calibri"/>
          <w:lang w:eastAsia="en-US"/>
        </w:rPr>
        <w:t>literatür</w:t>
      </w:r>
      <w:proofErr w:type="gramEnd"/>
      <w:r w:rsidR="006E0873" w:rsidRPr="004953E6">
        <w:rPr>
          <w:rFonts w:eastAsia="Calibri"/>
          <w:lang w:eastAsia="en-US"/>
        </w:rPr>
        <w:t xml:space="preserve"> taraması, GZFT analizi ve eğitim sisteminin gelişim ve sorun alanları dikkate alınarak Millî Eğitim Bakanlığı 2015-2019 Stratejik Planı’nın temel mimarisi oluşturulmuştur. Geleceğe yönelim bölümü bu mimari çerçevesinde yapılandırılmıştır.</w:t>
      </w:r>
    </w:p>
    <w:p w:rsidR="006E0873" w:rsidRPr="005B36DF" w:rsidRDefault="006E0873" w:rsidP="00592B54">
      <w:pPr>
        <w:pStyle w:val="ListeParagraf"/>
        <w:numPr>
          <w:ilvl w:val="0"/>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Eğitim</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ve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Öğretime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Erişim</w:t>
      </w:r>
      <w:proofErr w:type="spellEnd"/>
      <w:r w:rsidR="00E47EBF" w:rsidRPr="005B36DF">
        <w:rPr>
          <w:rFonts w:ascii="Times New Roman" w:hAnsi="Times New Roman"/>
          <w:bCs/>
          <w:color w:val="000000" w:themeColor="text1"/>
          <w:sz w:val="24"/>
        </w:rPr>
        <w:t>:</w:t>
      </w:r>
    </w:p>
    <w:p w:rsidR="00E47EB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Eğitim</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ve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Öğretime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Katılım</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ve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Tamamlama</w:t>
      </w:r>
      <w:proofErr w:type="spellEnd"/>
    </w:p>
    <w:p w:rsidR="00E47EB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Okul</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öncesi</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eğitimde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okullaşma</w:t>
      </w:r>
      <w:proofErr w:type="spellEnd"/>
      <w:r w:rsidRPr="005B36DF">
        <w:rPr>
          <w:rFonts w:ascii="Times New Roman" w:hAnsi="Times New Roman"/>
          <w:bCs/>
          <w:color w:val="000000" w:themeColor="text1"/>
          <w:sz w:val="24"/>
        </w:rPr>
        <w:t xml:space="preserve"> </w:t>
      </w:r>
    </w:p>
    <w:p w:rsidR="006E0873"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İlkokula</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devam</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ve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tamamlama</w:t>
      </w:r>
      <w:proofErr w:type="spellEnd"/>
    </w:p>
    <w:p w:rsidR="005B36DF" w:rsidRPr="005B36DF" w:rsidRDefault="005B36DF" w:rsidP="005B36DF">
      <w:pPr>
        <w:pStyle w:val="ListeParagraf"/>
        <w:ind w:left="792" w:right="-23"/>
        <w:outlineLvl w:val="5"/>
        <w:rPr>
          <w:rFonts w:ascii="Times New Roman" w:hAnsi="Times New Roman"/>
          <w:bCs/>
          <w:color w:val="000000" w:themeColor="text1"/>
          <w:sz w:val="24"/>
        </w:rPr>
      </w:pPr>
    </w:p>
    <w:p w:rsidR="006E0873" w:rsidRPr="005B36DF" w:rsidRDefault="006E0873" w:rsidP="00592B54">
      <w:pPr>
        <w:pStyle w:val="ListeParagraf"/>
        <w:numPr>
          <w:ilvl w:val="0"/>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Eğitim</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ve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Öğretimde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Kalite</w:t>
      </w:r>
      <w:proofErr w:type="spellEnd"/>
      <w:r w:rsidR="00E47EBF" w:rsidRPr="005B36DF">
        <w:rPr>
          <w:rFonts w:ascii="Times New Roman" w:hAnsi="Times New Roman"/>
          <w:bCs/>
          <w:color w:val="000000" w:themeColor="text1"/>
          <w:sz w:val="24"/>
        </w:rPr>
        <w:t>:</w:t>
      </w:r>
    </w:p>
    <w:p w:rsidR="00E47EB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Öğrenci</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Başarısı</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ve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Öğrenme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Kazanımları</w:t>
      </w:r>
      <w:proofErr w:type="spellEnd"/>
    </w:p>
    <w:p w:rsidR="00E47EB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Öğrenci</w:t>
      </w:r>
      <w:proofErr w:type="spellEnd"/>
    </w:p>
    <w:p w:rsidR="00E47EB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Öğretmen</w:t>
      </w:r>
      <w:proofErr w:type="spellEnd"/>
      <w:r w:rsidRPr="005B36DF">
        <w:rPr>
          <w:rFonts w:ascii="Times New Roman" w:hAnsi="Times New Roman"/>
          <w:bCs/>
          <w:color w:val="000000" w:themeColor="text1"/>
          <w:sz w:val="24"/>
        </w:rPr>
        <w:t xml:space="preserve"> </w:t>
      </w:r>
    </w:p>
    <w:p w:rsidR="00E47EB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ers</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araç</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gereçleri</w:t>
      </w:r>
      <w:proofErr w:type="spellEnd"/>
    </w:p>
    <w:p w:rsidR="00E47EB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Eğitim</w:t>
      </w:r>
      <w:proofErr w:type="spellEnd"/>
      <w:r w:rsidRPr="005B36DF">
        <w:rPr>
          <w:rFonts w:ascii="Times New Roman" w:hAnsi="Times New Roman"/>
          <w:bCs/>
          <w:color w:val="000000" w:themeColor="text1"/>
          <w:sz w:val="24"/>
        </w:rPr>
        <w:t xml:space="preserve"> - </w:t>
      </w:r>
      <w:proofErr w:type="spellStart"/>
      <w:r w:rsidRPr="005B36DF">
        <w:rPr>
          <w:rFonts w:ascii="Times New Roman" w:hAnsi="Times New Roman"/>
          <w:bCs/>
          <w:color w:val="000000" w:themeColor="text1"/>
          <w:sz w:val="24"/>
        </w:rPr>
        <w:t>öğretim</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ortamı</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ve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çevresi</w:t>
      </w:r>
      <w:proofErr w:type="spellEnd"/>
    </w:p>
    <w:p w:rsidR="00E47EB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Rehberlik</w:t>
      </w:r>
      <w:proofErr w:type="spellEnd"/>
    </w:p>
    <w:p w:rsidR="006E0873"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Ölçme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ve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değerlendirme</w:t>
      </w:r>
      <w:proofErr w:type="spellEnd"/>
    </w:p>
    <w:p w:rsidR="005B36DF" w:rsidRPr="005B36DF" w:rsidRDefault="005B36DF" w:rsidP="005B36DF">
      <w:pPr>
        <w:pStyle w:val="ListeParagraf"/>
        <w:ind w:left="792" w:right="-23"/>
        <w:outlineLvl w:val="5"/>
        <w:rPr>
          <w:rFonts w:ascii="Times New Roman" w:hAnsi="Times New Roman"/>
          <w:bCs/>
          <w:color w:val="000000" w:themeColor="text1"/>
          <w:sz w:val="24"/>
        </w:rPr>
      </w:pPr>
    </w:p>
    <w:p w:rsidR="006E0873" w:rsidRPr="005B36DF" w:rsidRDefault="006E0873" w:rsidP="00592B54">
      <w:pPr>
        <w:pStyle w:val="ListeParagraf"/>
        <w:numPr>
          <w:ilvl w:val="0"/>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Kurumsal</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Kapasite</w:t>
      </w:r>
      <w:proofErr w:type="spellEnd"/>
      <w:r w:rsidR="005B36DF">
        <w:rPr>
          <w:rFonts w:ascii="Times New Roman" w:hAnsi="Times New Roman"/>
          <w:bCs/>
          <w:color w:val="000000" w:themeColor="text1"/>
          <w:sz w:val="24"/>
        </w:rPr>
        <w:t>:</w:t>
      </w:r>
    </w:p>
    <w:p w:rsidR="00E47EB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Beşeri</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Altyapı</w:t>
      </w:r>
      <w:proofErr w:type="spellEnd"/>
      <w:r w:rsidRPr="005B36DF">
        <w:rPr>
          <w:rFonts w:ascii="Times New Roman" w:hAnsi="Times New Roman"/>
          <w:bCs/>
          <w:color w:val="000000" w:themeColor="text1"/>
          <w:sz w:val="24"/>
        </w:rPr>
        <w:t xml:space="preserve"> </w:t>
      </w:r>
    </w:p>
    <w:p w:rsidR="00E47EB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İnsan</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kaynakları</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planlaması</w:t>
      </w:r>
      <w:proofErr w:type="spellEnd"/>
    </w:p>
    <w:p w:rsidR="00E47EB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İnsan</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kaynakları</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yönetimi</w:t>
      </w:r>
      <w:proofErr w:type="spellEnd"/>
    </w:p>
    <w:p w:rsidR="005B36DF" w:rsidRPr="005B36DF" w:rsidRDefault="005B36DF" w:rsidP="005B36DF">
      <w:pPr>
        <w:pStyle w:val="ListeParagraf"/>
        <w:ind w:left="792" w:right="-23"/>
        <w:outlineLvl w:val="5"/>
        <w:rPr>
          <w:rFonts w:ascii="Times New Roman" w:hAnsi="Times New Roman"/>
          <w:bCs/>
          <w:color w:val="000000" w:themeColor="text1"/>
          <w:sz w:val="24"/>
        </w:rPr>
      </w:pPr>
    </w:p>
    <w:p w:rsidR="00E47EBF" w:rsidRPr="005B36DF" w:rsidRDefault="006E0873" w:rsidP="00592B54">
      <w:pPr>
        <w:pStyle w:val="ListeParagraf"/>
        <w:numPr>
          <w:ilvl w:val="0"/>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İnsan</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kaynaklarının</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eğitimi</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ve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geliştirilmesi</w:t>
      </w:r>
      <w:proofErr w:type="spellEnd"/>
      <w:r w:rsidR="005B36DF">
        <w:rPr>
          <w:rFonts w:ascii="Times New Roman" w:hAnsi="Times New Roman"/>
          <w:bCs/>
          <w:color w:val="000000" w:themeColor="text1"/>
          <w:sz w:val="24"/>
        </w:rPr>
        <w:t>:</w:t>
      </w:r>
    </w:p>
    <w:p w:rsidR="00E47EB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Fiziki</w:t>
      </w:r>
      <w:proofErr w:type="spellEnd"/>
      <w:r w:rsidRPr="005B36DF">
        <w:rPr>
          <w:rFonts w:ascii="Times New Roman" w:hAnsi="Times New Roman"/>
          <w:bCs/>
          <w:color w:val="000000" w:themeColor="text1"/>
          <w:sz w:val="24"/>
        </w:rPr>
        <w:t xml:space="preserve">, Mali </w:t>
      </w:r>
      <w:proofErr w:type="spellStart"/>
      <w:r w:rsidRPr="005B36DF">
        <w:rPr>
          <w:rFonts w:ascii="Times New Roman" w:hAnsi="Times New Roman"/>
          <w:bCs/>
          <w:color w:val="000000" w:themeColor="text1"/>
          <w:sz w:val="24"/>
        </w:rPr>
        <w:t>ve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Teknolojik</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Altyapı</w:t>
      </w:r>
      <w:proofErr w:type="spellEnd"/>
    </w:p>
    <w:p w:rsidR="00E47EB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Finansal</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kaynakların</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etkin</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yönetimi</w:t>
      </w:r>
      <w:proofErr w:type="spellEnd"/>
    </w:p>
    <w:p w:rsidR="00E47EB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Okul</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bazlı</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bütçeleme</w:t>
      </w:r>
      <w:proofErr w:type="spellEnd"/>
    </w:p>
    <w:p w:rsidR="006E0873"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Donatım</w:t>
      </w:r>
      <w:proofErr w:type="spellEnd"/>
      <w:r w:rsidRPr="005B36DF">
        <w:rPr>
          <w:rFonts w:ascii="Times New Roman" w:hAnsi="Times New Roman"/>
          <w:bCs/>
          <w:color w:val="000000" w:themeColor="text1"/>
          <w:sz w:val="24"/>
        </w:rPr>
        <w:t xml:space="preserve"> </w:t>
      </w:r>
    </w:p>
    <w:p w:rsidR="005B36DF" w:rsidRPr="005B36DF" w:rsidRDefault="005B36DF" w:rsidP="005B36DF">
      <w:pPr>
        <w:pStyle w:val="ListeParagraf"/>
        <w:ind w:left="792" w:right="-23"/>
        <w:outlineLvl w:val="5"/>
        <w:rPr>
          <w:rFonts w:ascii="Times New Roman" w:hAnsi="Times New Roman"/>
          <w:bCs/>
          <w:color w:val="000000" w:themeColor="text1"/>
          <w:sz w:val="24"/>
        </w:rPr>
      </w:pPr>
    </w:p>
    <w:p w:rsidR="005B36DF" w:rsidRPr="005B36DF" w:rsidRDefault="006E0873" w:rsidP="00592B54">
      <w:pPr>
        <w:pStyle w:val="ListeParagraf"/>
        <w:numPr>
          <w:ilvl w:val="0"/>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Yönetim</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ve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Organizasyon</w:t>
      </w:r>
      <w:proofErr w:type="spellEnd"/>
      <w:r w:rsidR="005B36DF">
        <w:rPr>
          <w:rFonts w:ascii="Times New Roman" w:hAnsi="Times New Roman"/>
          <w:bCs/>
          <w:color w:val="000000" w:themeColor="text1"/>
          <w:sz w:val="24"/>
        </w:rPr>
        <w:t>:</w:t>
      </w:r>
    </w:p>
    <w:p w:rsidR="005B36D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Kurumsal</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yapının</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iyileştirilmesi</w:t>
      </w:r>
      <w:proofErr w:type="spellEnd"/>
    </w:p>
    <w:p w:rsidR="005B36D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İzleme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ve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değerlendirme</w:t>
      </w:r>
      <w:proofErr w:type="spellEnd"/>
    </w:p>
    <w:p w:rsidR="005B36D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Sosyal</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tarafların</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katılımı</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ve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yönetişim</w:t>
      </w:r>
      <w:proofErr w:type="spellEnd"/>
      <w:r w:rsidRPr="005B36DF">
        <w:rPr>
          <w:rFonts w:ascii="Times New Roman" w:hAnsi="Times New Roman"/>
          <w:bCs/>
          <w:color w:val="000000" w:themeColor="text1"/>
          <w:sz w:val="24"/>
        </w:rPr>
        <w:t xml:space="preserve"> </w:t>
      </w:r>
    </w:p>
    <w:p w:rsidR="005B36D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Çoğulculuk</w:t>
      </w:r>
      <w:proofErr w:type="spellEnd"/>
      <w:r w:rsidRPr="005B36DF">
        <w:rPr>
          <w:rFonts w:ascii="Times New Roman" w:hAnsi="Times New Roman"/>
          <w:bCs/>
          <w:color w:val="000000" w:themeColor="text1"/>
          <w:sz w:val="24"/>
        </w:rPr>
        <w:t xml:space="preserve"> </w:t>
      </w:r>
    </w:p>
    <w:p w:rsidR="005B36D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Katılımcılık</w:t>
      </w:r>
      <w:proofErr w:type="spellEnd"/>
      <w:r w:rsidRPr="005B36DF">
        <w:rPr>
          <w:rFonts w:ascii="Times New Roman" w:hAnsi="Times New Roman"/>
          <w:bCs/>
          <w:color w:val="000000" w:themeColor="text1"/>
          <w:sz w:val="24"/>
        </w:rPr>
        <w:t xml:space="preserve"> </w:t>
      </w:r>
    </w:p>
    <w:p w:rsidR="005B36D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Şeffaflık</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ve</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hesap</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verebilirlik</w:t>
      </w:r>
      <w:proofErr w:type="spellEnd"/>
    </w:p>
    <w:p w:rsidR="005B36DF" w:rsidRPr="005B36DF" w:rsidRDefault="006E0873" w:rsidP="00592B54">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Kurumsal</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iletişim</w:t>
      </w:r>
      <w:proofErr w:type="spellEnd"/>
    </w:p>
    <w:p w:rsidR="0098593F" w:rsidRPr="0098593F" w:rsidRDefault="006E0873" w:rsidP="00850101">
      <w:pPr>
        <w:pStyle w:val="ListeParagraf"/>
        <w:numPr>
          <w:ilvl w:val="1"/>
          <w:numId w:val="17"/>
        </w:numPr>
        <w:ind w:right="-23"/>
        <w:outlineLvl w:val="5"/>
        <w:rPr>
          <w:rFonts w:ascii="Times New Roman" w:hAnsi="Times New Roman"/>
          <w:bCs/>
          <w:color w:val="000000" w:themeColor="text1"/>
          <w:sz w:val="24"/>
        </w:rPr>
      </w:pPr>
      <w:proofErr w:type="spellStart"/>
      <w:r w:rsidRPr="005B36DF">
        <w:rPr>
          <w:rFonts w:ascii="Times New Roman" w:hAnsi="Times New Roman"/>
          <w:bCs/>
          <w:color w:val="000000" w:themeColor="text1"/>
          <w:sz w:val="24"/>
        </w:rPr>
        <w:t>Bilgi</w:t>
      </w:r>
      <w:proofErr w:type="spellEnd"/>
      <w:r w:rsidRPr="005B36DF">
        <w:rPr>
          <w:rFonts w:ascii="Times New Roman" w:hAnsi="Times New Roman"/>
          <w:bCs/>
          <w:color w:val="000000" w:themeColor="text1"/>
          <w:sz w:val="24"/>
        </w:rPr>
        <w:t xml:space="preserve"> </w:t>
      </w:r>
      <w:proofErr w:type="spellStart"/>
      <w:r w:rsidRPr="005B36DF">
        <w:rPr>
          <w:rFonts w:ascii="Times New Roman" w:hAnsi="Times New Roman"/>
          <w:bCs/>
          <w:color w:val="000000" w:themeColor="text1"/>
          <w:sz w:val="24"/>
        </w:rPr>
        <w:t>Yönetimi</w:t>
      </w:r>
      <w:proofErr w:type="spellEnd"/>
    </w:p>
    <w:p w:rsidR="0098593F" w:rsidRDefault="0098593F" w:rsidP="00850101">
      <w:pPr>
        <w:rPr>
          <w:b/>
          <w:color w:val="000000" w:themeColor="text1"/>
        </w:rPr>
      </w:pPr>
    </w:p>
    <w:p w:rsidR="007C6D15" w:rsidRDefault="00C01A2E" w:rsidP="00850101">
      <w:pPr>
        <w:rPr>
          <w:b/>
          <w:sz w:val="48"/>
          <w:szCs w:val="48"/>
        </w:rPr>
      </w:pPr>
      <w:r>
        <w:rPr>
          <w:b/>
          <w:color w:val="000000" w:themeColor="text1"/>
        </w:rPr>
        <w:t xml:space="preserve">                                                     </w:t>
      </w:r>
      <w:r w:rsidR="00850101" w:rsidRPr="00850101">
        <w:rPr>
          <w:b/>
          <w:color w:val="000000" w:themeColor="text1"/>
        </w:rPr>
        <w:t>3</w:t>
      </w:r>
      <w:r w:rsidR="00850101">
        <w:rPr>
          <w:b/>
          <w:color w:val="000000" w:themeColor="text1"/>
          <w:sz w:val="36"/>
          <w:szCs w:val="96"/>
        </w:rPr>
        <w:t>.</w:t>
      </w:r>
      <w:r w:rsidR="00D54E97">
        <w:rPr>
          <w:b/>
          <w:color w:val="000000" w:themeColor="text1"/>
          <w:szCs w:val="96"/>
        </w:rPr>
        <w:t xml:space="preserve"> </w:t>
      </w:r>
      <w:r w:rsidR="007C6D15" w:rsidRPr="00E47EBF">
        <w:rPr>
          <w:b/>
          <w:color w:val="000000" w:themeColor="text1"/>
          <w:szCs w:val="96"/>
        </w:rPr>
        <w:t>GELECEĞE YÖNELİM</w:t>
      </w:r>
      <w:r w:rsidR="00E47EBF">
        <w:rPr>
          <w:b/>
          <w:color w:val="000000" w:themeColor="text1"/>
          <w:szCs w:val="96"/>
        </w:rPr>
        <w:t>:</w:t>
      </w:r>
    </w:p>
    <w:p w:rsidR="00330A09" w:rsidRDefault="00330A09" w:rsidP="00330A09">
      <w:pPr>
        <w:ind w:firstLine="708"/>
      </w:pPr>
    </w:p>
    <w:p w:rsidR="006A331B" w:rsidRPr="00185C7E" w:rsidRDefault="007C6D15" w:rsidP="00885828">
      <w:pPr>
        <w:ind w:firstLine="708"/>
      </w:pPr>
      <w:r w:rsidRPr="007C6D15">
        <w:t xml:space="preserve">Okulumuz çalışanlarının tamamından, paydaşlarımızla yapılan toplantılar ve anket yolu ile görüşler alınarak, stratejik plan ekibi ile yapılan toplantılar sonucu Misyonumuz, </w:t>
      </w:r>
      <w:proofErr w:type="gramStart"/>
      <w:r w:rsidRPr="007C6D15">
        <w:t>vizyonumuz</w:t>
      </w:r>
      <w:proofErr w:type="gramEnd"/>
      <w:r w:rsidRPr="007C6D15">
        <w:t xml:space="preserve"> ve temel değerlerimiz belirlenmiştir.</w:t>
      </w:r>
      <w:r w:rsidR="00330A09">
        <w:t xml:space="preserve"> </w:t>
      </w:r>
      <w:r w:rsidRPr="007C6D15">
        <w:t xml:space="preserve">Paydaşlarımız tarafından ne, neden, kim/kime, nasıl? Sorularına verdikleri cevaplar doğrultusunda </w:t>
      </w:r>
      <w:proofErr w:type="gramStart"/>
      <w:r w:rsidRPr="007C6D15">
        <w:t>misyonumuz</w:t>
      </w:r>
      <w:proofErr w:type="gramEnd"/>
      <w:r w:rsidRPr="007C6D15">
        <w:t xml:space="preserve"> oluşturulmuştur.</w:t>
      </w: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1181"/>
        <w:gridCol w:w="9162"/>
      </w:tblGrid>
      <w:tr w:rsidR="00185C7E" w:rsidRPr="00185C7E" w:rsidTr="00763E88">
        <w:trPr>
          <w:trHeight w:val="401"/>
        </w:trPr>
        <w:tc>
          <w:tcPr>
            <w:tcW w:w="10343" w:type="dxa"/>
            <w:gridSpan w:val="2"/>
            <w:shd w:val="clear" w:color="auto" w:fill="8DB3E2"/>
          </w:tcPr>
          <w:p w:rsidR="00185C7E" w:rsidRPr="00763E88" w:rsidRDefault="00185C7E" w:rsidP="00112D3E">
            <w:pPr>
              <w:jc w:val="center"/>
              <w:rPr>
                <w:b/>
              </w:rPr>
            </w:pPr>
            <w:r w:rsidRPr="00763E88">
              <w:rPr>
                <w:b/>
              </w:rPr>
              <w:t>GELECEĞE YÖNELİM</w:t>
            </w:r>
          </w:p>
        </w:tc>
      </w:tr>
      <w:tr w:rsidR="00185C7E" w:rsidRPr="00185C7E" w:rsidTr="00763E88">
        <w:tc>
          <w:tcPr>
            <w:tcW w:w="1181" w:type="dxa"/>
          </w:tcPr>
          <w:p w:rsidR="00185C7E" w:rsidRPr="00763E88" w:rsidRDefault="00185C7E" w:rsidP="006A76BD">
            <w:r w:rsidRPr="00763E88">
              <w:t>1</w:t>
            </w:r>
          </w:p>
        </w:tc>
        <w:tc>
          <w:tcPr>
            <w:tcW w:w="9162" w:type="dxa"/>
          </w:tcPr>
          <w:p w:rsidR="00185C7E" w:rsidRPr="00763E88" w:rsidRDefault="00185C7E" w:rsidP="006A76BD">
            <w:r w:rsidRPr="00763E88">
              <w:t>Misyon, Vizyon, Temel Değerler</w:t>
            </w:r>
          </w:p>
        </w:tc>
      </w:tr>
      <w:tr w:rsidR="00185C7E" w:rsidRPr="0033424D" w:rsidTr="00763E88">
        <w:tc>
          <w:tcPr>
            <w:tcW w:w="1181" w:type="dxa"/>
          </w:tcPr>
          <w:p w:rsidR="00185C7E" w:rsidRPr="00763E88" w:rsidRDefault="00185C7E" w:rsidP="006A76BD">
            <w:r w:rsidRPr="00763E88">
              <w:t>2</w:t>
            </w:r>
          </w:p>
        </w:tc>
        <w:tc>
          <w:tcPr>
            <w:tcW w:w="9162" w:type="dxa"/>
          </w:tcPr>
          <w:p w:rsidR="00185C7E" w:rsidRPr="00763E88" w:rsidRDefault="00185C7E" w:rsidP="006A76BD">
            <w:r w:rsidRPr="00763E88">
              <w:t xml:space="preserve">Temalar, Amaçlar, Hedefler, Performans Göstergeleri, Faaliyet/Projeler ve Stratejiler </w:t>
            </w:r>
          </w:p>
        </w:tc>
      </w:tr>
      <w:tr w:rsidR="00185C7E" w:rsidRPr="0033424D" w:rsidTr="00763E88">
        <w:tc>
          <w:tcPr>
            <w:tcW w:w="1181" w:type="dxa"/>
          </w:tcPr>
          <w:p w:rsidR="00185C7E" w:rsidRPr="00763E88" w:rsidRDefault="00185C7E" w:rsidP="006A76BD">
            <w:r w:rsidRPr="00763E88">
              <w:t>3</w:t>
            </w:r>
          </w:p>
        </w:tc>
        <w:tc>
          <w:tcPr>
            <w:tcW w:w="9162" w:type="dxa"/>
          </w:tcPr>
          <w:p w:rsidR="00185C7E" w:rsidRPr="00763E88" w:rsidRDefault="00185C7E" w:rsidP="006A76BD">
            <w:r w:rsidRPr="00763E88">
              <w:t>İzleme, Değerlendirme ve Raporlama</w:t>
            </w:r>
          </w:p>
        </w:tc>
      </w:tr>
      <w:tr w:rsidR="00185C7E" w:rsidRPr="0033424D" w:rsidTr="00763E88">
        <w:tc>
          <w:tcPr>
            <w:tcW w:w="1181" w:type="dxa"/>
          </w:tcPr>
          <w:p w:rsidR="00185C7E" w:rsidRPr="00763E88" w:rsidRDefault="00185C7E" w:rsidP="006A76BD">
            <w:r w:rsidRPr="00763E88">
              <w:t>4</w:t>
            </w:r>
          </w:p>
        </w:tc>
        <w:tc>
          <w:tcPr>
            <w:tcW w:w="9162" w:type="dxa"/>
          </w:tcPr>
          <w:p w:rsidR="00185C7E" w:rsidRPr="00763E88" w:rsidRDefault="00185C7E" w:rsidP="006A76BD">
            <w:r w:rsidRPr="00763E88">
              <w:t>Eylem Planları</w:t>
            </w:r>
          </w:p>
        </w:tc>
      </w:tr>
    </w:tbl>
    <w:p w:rsidR="006A331B" w:rsidRDefault="006A331B" w:rsidP="006A331B">
      <w:pPr>
        <w:rPr>
          <w:bCs/>
        </w:rPr>
      </w:pPr>
      <w:r>
        <w:rPr>
          <w:bCs/>
        </w:rPr>
        <w:tab/>
      </w:r>
      <w:r>
        <w:rPr>
          <w:bCs/>
        </w:rPr>
        <w:tab/>
      </w:r>
      <w:r>
        <w:rPr>
          <w:bCs/>
        </w:rPr>
        <w:tab/>
      </w:r>
    </w:p>
    <w:p w:rsidR="00885828" w:rsidRPr="00885828" w:rsidRDefault="00885828" w:rsidP="00885828">
      <w:pPr>
        <w:rPr>
          <w:b/>
          <w:bCs/>
        </w:rPr>
      </w:pPr>
      <w:r w:rsidRPr="00885828">
        <w:rPr>
          <w:b/>
          <w:bCs/>
        </w:rPr>
        <w:t>3.1. Misyonumuz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7"/>
      </w:tblGrid>
      <w:tr w:rsidR="006A331B" w:rsidRPr="000D0216" w:rsidTr="004C4B90">
        <w:trPr>
          <w:jc w:val="center"/>
        </w:trPr>
        <w:tc>
          <w:tcPr>
            <w:tcW w:w="5000" w:type="pct"/>
            <w:shd w:val="clear" w:color="auto" w:fill="8DB3E2"/>
          </w:tcPr>
          <w:p w:rsidR="006A331B" w:rsidRPr="00763E88" w:rsidRDefault="006A331B" w:rsidP="00112D3E">
            <w:pPr>
              <w:spacing w:after="120"/>
              <w:jc w:val="center"/>
              <w:rPr>
                <w:b/>
              </w:rPr>
            </w:pPr>
            <w:r w:rsidRPr="00763E88">
              <w:rPr>
                <w:b/>
              </w:rPr>
              <w:t>MİSYONUMUZ</w:t>
            </w:r>
          </w:p>
        </w:tc>
      </w:tr>
      <w:tr w:rsidR="006A331B" w:rsidRPr="000D0216" w:rsidTr="006A76BD">
        <w:trPr>
          <w:jc w:val="center"/>
        </w:trPr>
        <w:tc>
          <w:tcPr>
            <w:tcW w:w="5000" w:type="pct"/>
          </w:tcPr>
          <w:p w:rsidR="006A331B" w:rsidRPr="00763E88" w:rsidRDefault="006A331B" w:rsidP="006A331B">
            <w:pPr>
              <w:spacing w:after="120"/>
            </w:pPr>
            <w:r w:rsidRPr="00763E88">
              <w:t>Görme engelinden kaynaklanan eksiklikleri gidermek en üst akademik bilgi ve beceriyi kazandırarak toplum ile bütünleşmesini sağlamak.</w:t>
            </w:r>
          </w:p>
        </w:tc>
      </w:tr>
    </w:tbl>
    <w:p w:rsidR="006A331B" w:rsidRDefault="006A331B" w:rsidP="006A331B">
      <w:pPr>
        <w:spacing w:after="120"/>
        <w:rPr>
          <w:b/>
          <w:sz w:val="20"/>
          <w:szCs w:val="20"/>
        </w:rPr>
      </w:pPr>
    </w:p>
    <w:p w:rsidR="00885828" w:rsidRPr="00885828" w:rsidRDefault="00885828" w:rsidP="006A331B">
      <w:pPr>
        <w:spacing w:after="120"/>
        <w:rPr>
          <w:b/>
        </w:rPr>
      </w:pPr>
      <w:r w:rsidRPr="00885828">
        <w:rPr>
          <w:b/>
        </w:rPr>
        <w:t>3.2. Vizyonumuz</w:t>
      </w:r>
    </w:p>
    <w:p w:rsidR="00EB6D68" w:rsidRPr="000D0216" w:rsidRDefault="00EB6D68" w:rsidP="006A331B">
      <w:pPr>
        <w:spacing w:after="120"/>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7"/>
      </w:tblGrid>
      <w:tr w:rsidR="006A331B" w:rsidRPr="000D0216" w:rsidTr="004C4B90">
        <w:trPr>
          <w:jc w:val="center"/>
        </w:trPr>
        <w:tc>
          <w:tcPr>
            <w:tcW w:w="5000" w:type="pct"/>
            <w:shd w:val="clear" w:color="auto" w:fill="8DB3E2"/>
          </w:tcPr>
          <w:p w:rsidR="006A331B" w:rsidRPr="00763E88" w:rsidRDefault="006A331B" w:rsidP="00112D3E">
            <w:pPr>
              <w:spacing w:after="120"/>
              <w:jc w:val="center"/>
              <w:rPr>
                <w:b/>
              </w:rPr>
            </w:pPr>
            <w:r w:rsidRPr="00763E88">
              <w:rPr>
                <w:b/>
              </w:rPr>
              <w:t>VİZYONUMUZ</w:t>
            </w:r>
          </w:p>
        </w:tc>
      </w:tr>
      <w:tr w:rsidR="006A331B" w:rsidRPr="000D0216" w:rsidTr="00763E88">
        <w:trPr>
          <w:trHeight w:val="1126"/>
          <w:jc w:val="center"/>
        </w:trPr>
        <w:tc>
          <w:tcPr>
            <w:tcW w:w="5000" w:type="pct"/>
          </w:tcPr>
          <w:p w:rsidR="006A331B" w:rsidRPr="00763E88" w:rsidRDefault="006A331B" w:rsidP="006A76BD">
            <w:pPr>
              <w:spacing w:after="120"/>
            </w:pPr>
            <w:r w:rsidRPr="00763E88">
              <w:t xml:space="preserve">Görme engelinden kaynaklanan fırsat eşitsizliğini ortadan kaldırarak gören bireylerin ulaştığı en üst başarı düzeyinin üzerine çıkarmak. </w:t>
            </w:r>
          </w:p>
          <w:p w:rsidR="006A331B" w:rsidRPr="00763E88" w:rsidRDefault="006A331B" w:rsidP="006A76BD">
            <w:pPr>
              <w:spacing w:after="120"/>
            </w:pPr>
            <w:r w:rsidRPr="00763E88">
              <w:t xml:space="preserve">Bağımsız yaşama ile üretken olma becerisi kazandırmak, </w:t>
            </w:r>
          </w:p>
        </w:tc>
      </w:tr>
    </w:tbl>
    <w:p w:rsidR="007C695B" w:rsidRDefault="007C695B" w:rsidP="006A331B">
      <w:pPr>
        <w:spacing w:after="120"/>
        <w:rPr>
          <w:b/>
          <w:sz w:val="20"/>
          <w:szCs w:val="20"/>
        </w:rPr>
      </w:pPr>
    </w:p>
    <w:p w:rsidR="00763E88" w:rsidRPr="00BE72C0" w:rsidRDefault="00885828" w:rsidP="006A331B">
      <w:pPr>
        <w:spacing w:after="120"/>
        <w:rPr>
          <w:b/>
        </w:rPr>
      </w:pPr>
      <w:r w:rsidRPr="00BE72C0">
        <w:rPr>
          <w:b/>
        </w:rPr>
        <w:t>3.3. Temel Değerlerimiz</w:t>
      </w:r>
    </w:p>
    <w:p w:rsidR="00763E88" w:rsidRPr="000D0216" w:rsidRDefault="00763E88" w:rsidP="006A331B">
      <w:pPr>
        <w:spacing w:after="120"/>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7"/>
      </w:tblGrid>
      <w:tr w:rsidR="006A331B" w:rsidRPr="000D0216" w:rsidTr="004C4B90">
        <w:trPr>
          <w:jc w:val="center"/>
        </w:trPr>
        <w:tc>
          <w:tcPr>
            <w:tcW w:w="5000" w:type="pct"/>
            <w:shd w:val="clear" w:color="auto" w:fill="8DB3E2"/>
          </w:tcPr>
          <w:p w:rsidR="006A331B" w:rsidRPr="00763E88" w:rsidRDefault="006A331B" w:rsidP="00112D3E">
            <w:pPr>
              <w:spacing w:after="120"/>
              <w:jc w:val="center"/>
              <w:rPr>
                <w:b/>
              </w:rPr>
            </w:pPr>
            <w:r w:rsidRPr="00763E88">
              <w:rPr>
                <w:b/>
              </w:rPr>
              <w:t>TEMEL DEĞERLERİMİZ</w:t>
            </w:r>
          </w:p>
        </w:tc>
      </w:tr>
      <w:tr w:rsidR="006A331B" w:rsidRPr="000D0216" w:rsidTr="006A76BD">
        <w:trPr>
          <w:jc w:val="center"/>
        </w:trPr>
        <w:tc>
          <w:tcPr>
            <w:tcW w:w="5000" w:type="pct"/>
          </w:tcPr>
          <w:p w:rsidR="006A331B" w:rsidRPr="000D0216" w:rsidRDefault="006A331B" w:rsidP="006A76BD">
            <w:pPr>
              <w:spacing w:after="120"/>
              <w:rPr>
                <w:b/>
                <w:i/>
                <w:sz w:val="20"/>
                <w:szCs w:val="20"/>
              </w:rPr>
            </w:pPr>
          </w:p>
          <w:p w:rsidR="006A331B" w:rsidRPr="00763E88" w:rsidRDefault="00FB6680" w:rsidP="000E57C2">
            <w:pPr>
              <w:numPr>
                <w:ilvl w:val="0"/>
                <w:numId w:val="1"/>
              </w:numPr>
              <w:spacing w:after="120"/>
            </w:pPr>
            <w:r>
              <w:t>Çalışma az</w:t>
            </w:r>
            <w:r w:rsidR="00B551C9" w:rsidRPr="00763E88">
              <w:t>m</w:t>
            </w:r>
            <w:r>
              <w:t>i ve kararlılık.</w:t>
            </w:r>
          </w:p>
          <w:p w:rsidR="00B551C9" w:rsidRPr="00763E88" w:rsidRDefault="00FB6680" w:rsidP="000E57C2">
            <w:pPr>
              <w:numPr>
                <w:ilvl w:val="0"/>
                <w:numId w:val="1"/>
              </w:numPr>
              <w:spacing w:after="120"/>
            </w:pPr>
            <w:r>
              <w:t>İnsan haklarına saygılı olmak.</w:t>
            </w:r>
          </w:p>
          <w:p w:rsidR="00B551C9" w:rsidRPr="00763E88" w:rsidRDefault="002A660F" w:rsidP="000E57C2">
            <w:pPr>
              <w:numPr>
                <w:ilvl w:val="0"/>
                <w:numId w:val="1"/>
              </w:numPr>
              <w:spacing w:after="120"/>
            </w:pPr>
            <w:r>
              <w:t>S</w:t>
            </w:r>
            <w:r w:rsidR="00B551C9" w:rsidRPr="00763E88">
              <w:t>orumlulukları</w:t>
            </w:r>
            <w:r>
              <w:t>mızı</w:t>
            </w:r>
            <w:r w:rsidR="00B551C9" w:rsidRPr="00763E88">
              <w:t xml:space="preserve"> yerine getirmek</w:t>
            </w:r>
            <w:r>
              <w:t>.</w:t>
            </w:r>
          </w:p>
          <w:p w:rsidR="00B551C9" w:rsidRPr="00763E88" w:rsidRDefault="00B551C9" w:rsidP="000E57C2">
            <w:pPr>
              <w:numPr>
                <w:ilvl w:val="0"/>
                <w:numId w:val="1"/>
              </w:numPr>
              <w:spacing w:after="120"/>
            </w:pPr>
            <w:r w:rsidRPr="00763E88">
              <w:t>Hoşgörülü, Katılımcı ve yapıcı olmak</w:t>
            </w:r>
          </w:p>
          <w:p w:rsidR="00B551C9" w:rsidRPr="00763E88" w:rsidRDefault="00B551C9" w:rsidP="000E57C2">
            <w:pPr>
              <w:numPr>
                <w:ilvl w:val="0"/>
                <w:numId w:val="1"/>
              </w:numPr>
              <w:spacing w:after="120"/>
            </w:pPr>
            <w:r w:rsidRPr="00763E88">
              <w:t xml:space="preserve">Cumhuriyetin kazandırdığı temel değerlere sahip çıkmak </w:t>
            </w:r>
          </w:p>
          <w:p w:rsidR="00B551C9" w:rsidRPr="00763E88" w:rsidRDefault="002A660F" w:rsidP="000E57C2">
            <w:pPr>
              <w:numPr>
                <w:ilvl w:val="0"/>
                <w:numId w:val="1"/>
              </w:numPr>
              <w:spacing w:after="120"/>
            </w:pPr>
            <w:r>
              <w:t>Bağımsızlık</w:t>
            </w:r>
          </w:p>
          <w:p w:rsidR="001A7906" w:rsidRPr="00763E88" w:rsidRDefault="001A7906" w:rsidP="000E57C2">
            <w:pPr>
              <w:numPr>
                <w:ilvl w:val="0"/>
                <w:numId w:val="1"/>
              </w:numPr>
              <w:spacing w:after="120"/>
            </w:pPr>
            <w:r w:rsidRPr="00763E88">
              <w:t>Kendisi ve çevresiyle barışık olmak</w:t>
            </w:r>
          </w:p>
          <w:p w:rsidR="001A7906" w:rsidRPr="00763E88" w:rsidRDefault="002A660F" w:rsidP="000E57C2">
            <w:pPr>
              <w:numPr>
                <w:ilvl w:val="0"/>
                <w:numId w:val="1"/>
              </w:numPr>
              <w:spacing w:after="120"/>
            </w:pPr>
            <w:r>
              <w:t>Hayat boyu öğrenme</w:t>
            </w:r>
          </w:p>
          <w:p w:rsidR="002A660F" w:rsidRPr="002A660F" w:rsidRDefault="001A7906" w:rsidP="000E57C2">
            <w:pPr>
              <w:numPr>
                <w:ilvl w:val="0"/>
                <w:numId w:val="1"/>
              </w:numPr>
              <w:spacing w:after="120"/>
              <w:ind w:left="757"/>
              <w:rPr>
                <w:b/>
                <w:i/>
                <w:sz w:val="20"/>
                <w:szCs w:val="20"/>
              </w:rPr>
            </w:pPr>
            <w:r w:rsidRPr="00763E88">
              <w:t xml:space="preserve">İletişim becerilerini </w:t>
            </w:r>
            <w:r w:rsidR="00763E88" w:rsidRPr="00763E88">
              <w:t>kazanmak</w:t>
            </w:r>
            <w:r w:rsidR="002A660F">
              <w:t>.</w:t>
            </w:r>
          </w:p>
          <w:p w:rsidR="002A660F" w:rsidRPr="002A660F" w:rsidRDefault="00763E88" w:rsidP="000E57C2">
            <w:pPr>
              <w:numPr>
                <w:ilvl w:val="0"/>
                <w:numId w:val="1"/>
              </w:numPr>
              <w:spacing w:after="120"/>
              <w:ind w:left="757"/>
              <w:rPr>
                <w:b/>
                <w:i/>
                <w:sz w:val="20"/>
                <w:szCs w:val="20"/>
              </w:rPr>
            </w:pPr>
            <w:r w:rsidRPr="00763E88">
              <w:t>Özgür</w:t>
            </w:r>
            <w:r w:rsidR="002A660F">
              <w:t xml:space="preserve"> düşünmek.</w:t>
            </w:r>
          </w:p>
          <w:p w:rsidR="006A331B" w:rsidRPr="000D0216" w:rsidRDefault="002A660F" w:rsidP="002A660F">
            <w:pPr>
              <w:numPr>
                <w:ilvl w:val="0"/>
                <w:numId w:val="1"/>
              </w:numPr>
              <w:spacing w:after="120"/>
              <w:ind w:left="757"/>
              <w:rPr>
                <w:b/>
                <w:i/>
                <w:sz w:val="20"/>
                <w:szCs w:val="20"/>
              </w:rPr>
            </w:pPr>
            <w:r>
              <w:t>Saygınlık</w:t>
            </w:r>
          </w:p>
        </w:tc>
      </w:tr>
    </w:tbl>
    <w:p w:rsidR="00532299" w:rsidRDefault="00532299" w:rsidP="00532299">
      <w:pPr>
        <w:tabs>
          <w:tab w:val="left" w:pos="765"/>
        </w:tabs>
      </w:pPr>
    </w:p>
    <w:p w:rsidR="00C01A2E" w:rsidRDefault="00C01A2E" w:rsidP="00532299">
      <w:pPr>
        <w:tabs>
          <w:tab w:val="left" w:pos="765"/>
        </w:tabs>
      </w:pPr>
    </w:p>
    <w:p w:rsidR="0098593F" w:rsidRDefault="0098593F" w:rsidP="00532299">
      <w:pPr>
        <w:tabs>
          <w:tab w:val="left" w:pos="765"/>
        </w:tabs>
      </w:pPr>
    </w:p>
    <w:p w:rsidR="0098593F" w:rsidRDefault="0098593F" w:rsidP="00532299">
      <w:pPr>
        <w:tabs>
          <w:tab w:val="left" w:pos="765"/>
        </w:tabs>
      </w:pPr>
    </w:p>
    <w:p w:rsidR="0098593F" w:rsidRDefault="0098593F" w:rsidP="00532299">
      <w:pPr>
        <w:tabs>
          <w:tab w:val="left" w:pos="765"/>
        </w:tabs>
      </w:pPr>
    </w:p>
    <w:p w:rsidR="00C01A2E" w:rsidRDefault="00C01A2E" w:rsidP="00532299">
      <w:pPr>
        <w:tabs>
          <w:tab w:val="left" w:pos="765"/>
        </w:tabs>
      </w:pPr>
    </w:p>
    <w:p w:rsidR="00885828" w:rsidRPr="00AC6DCA" w:rsidRDefault="00C01A2E" w:rsidP="00AC6DCA">
      <w:pPr>
        <w:tabs>
          <w:tab w:val="left" w:pos="765"/>
        </w:tabs>
        <w:jc w:val="left"/>
        <w:rPr>
          <w:b/>
        </w:rPr>
      </w:pPr>
      <w:r>
        <w:rPr>
          <w:b/>
        </w:rPr>
        <w:t xml:space="preserve">                                                       </w:t>
      </w:r>
      <w:r w:rsidR="00885828" w:rsidRPr="00AC6DCA">
        <w:rPr>
          <w:b/>
        </w:rPr>
        <w:t>4.   AMAÇ, HEDEF VE EYLEMLER</w:t>
      </w:r>
    </w:p>
    <w:p w:rsidR="00885828" w:rsidRPr="00AC6DCA" w:rsidRDefault="00885828" w:rsidP="00AC6DCA">
      <w:pPr>
        <w:tabs>
          <w:tab w:val="left" w:pos="765"/>
        </w:tabs>
        <w:jc w:val="left"/>
        <w:rPr>
          <w:b/>
        </w:rPr>
      </w:pPr>
    </w:p>
    <w:p w:rsidR="00885828" w:rsidRPr="00AC6DCA" w:rsidRDefault="002A660F" w:rsidP="00AC6DCA">
      <w:pPr>
        <w:tabs>
          <w:tab w:val="left" w:pos="765"/>
        </w:tabs>
        <w:jc w:val="left"/>
        <w:rPr>
          <w:b/>
        </w:rPr>
      </w:pPr>
      <w:r w:rsidRPr="00AC6DCA">
        <w:rPr>
          <w:b/>
        </w:rPr>
        <w:t>4.1.  Tema 1: Eğitim ve Öğretim</w:t>
      </w:r>
    </w:p>
    <w:p w:rsidR="002A660F" w:rsidRPr="00AC6DCA" w:rsidRDefault="002A660F" w:rsidP="00AC6DCA">
      <w:pPr>
        <w:tabs>
          <w:tab w:val="left" w:pos="765"/>
        </w:tabs>
        <w:jc w:val="left"/>
        <w:rPr>
          <w:b/>
        </w:rPr>
      </w:pPr>
    </w:p>
    <w:p w:rsidR="002A660F" w:rsidRPr="00AC6DCA" w:rsidRDefault="002A660F" w:rsidP="00AC6DCA">
      <w:pPr>
        <w:ind w:left="321"/>
        <w:jc w:val="left"/>
      </w:pPr>
      <w:r w:rsidRPr="00AC6DCA">
        <w:rPr>
          <w:b/>
        </w:rPr>
        <w:tab/>
      </w:r>
      <w:r w:rsidR="00E968BB" w:rsidRPr="00AC6DCA">
        <w:rPr>
          <w:b/>
        </w:rPr>
        <w:t>Stratejik A</w:t>
      </w:r>
      <w:r w:rsidRPr="00AC6DCA">
        <w:rPr>
          <w:b/>
        </w:rPr>
        <w:t xml:space="preserve">maç 1 </w:t>
      </w:r>
      <w:r w:rsidRPr="00AC6DCA">
        <w:t>Görme engelli Öğrencilerimizin akademik anlamda başarılarında artış sağlamak</w:t>
      </w:r>
      <w:r w:rsidR="0043214A" w:rsidRPr="00AC6DCA">
        <w:t>.</w:t>
      </w:r>
    </w:p>
    <w:p w:rsidR="002A660F" w:rsidRPr="00AC6DCA" w:rsidRDefault="002A660F" w:rsidP="00AC6DCA">
      <w:pPr>
        <w:tabs>
          <w:tab w:val="left" w:pos="765"/>
        </w:tabs>
        <w:jc w:val="left"/>
      </w:pPr>
    </w:p>
    <w:p w:rsidR="0043214A" w:rsidRPr="00AC6DCA" w:rsidRDefault="0043214A" w:rsidP="00AC6DCA">
      <w:pPr>
        <w:tabs>
          <w:tab w:val="left" w:pos="765"/>
        </w:tabs>
        <w:jc w:val="left"/>
      </w:pPr>
      <w:r w:rsidRPr="00AC6DCA">
        <w:tab/>
      </w:r>
      <w:r w:rsidRPr="00AC6DCA">
        <w:rPr>
          <w:b/>
        </w:rPr>
        <w:t xml:space="preserve">Stratejik </w:t>
      </w:r>
      <w:proofErr w:type="gramStart"/>
      <w:r w:rsidRPr="00AC6DCA">
        <w:rPr>
          <w:b/>
        </w:rPr>
        <w:t>Hedef  1</w:t>
      </w:r>
      <w:proofErr w:type="gramEnd"/>
      <w:r w:rsidRPr="00AC6DCA">
        <w:rPr>
          <w:b/>
        </w:rPr>
        <w:t xml:space="preserve">.1 </w:t>
      </w:r>
      <w:r w:rsidRPr="00AC6DCA">
        <w:t>Okulumuzun akademik başarı oranını plan dönemi sonuna kadar % 15 oranında arttırmak.</w:t>
      </w:r>
    </w:p>
    <w:p w:rsidR="006F77DD" w:rsidRPr="00AC6DCA" w:rsidRDefault="006F77DD" w:rsidP="00AC6DCA">
      <w:pPr>
        <w:tabs>
          <w:tab w:val="left" w:pos="765"/>
        </w:tabs>
        <w:jc w:val="left"/>
      </w:pPr>
    </w:p>
    <w:tbl>
      <w:tblPr>
        <w:tblStyle w:val="TabloKlavuzu"/>
        <w:tblW w:w="0" w:type="auto"/>
        <w:tblLook w:val="04A0" w:firstRow="1" w:lastRow="0" w:firstColumn="1" w:lastColumn="0" w:noHBand="0" w:noVBand="1"/>
      </w:tblPr>
      <w:tblGrid>
        <w:gridCol w:w="679"/>
        <w:gridCol w:w="3231"/>
        <w:gridCol w:w="1230"/>
        <w:gridCol w:w="1024"/>
        <w:gridCol w:w="1025"/>
        <w:gridCol w:w="1024"/>
        <w:gridCol w:w="1025"/>
        <w:gridCol w:w="1029"/>
      </w:tblGrid>
      <w:tr w:rsidR="00E968BB" w:rsidRPr="00AC6DCA" w:rsidTr="0098593F">
        <w:trPr>
          <w:trHeight w:val="348"/>
        </w:trPr>
        <w:tc>
          <w:tcPr>
            <w:tcW w:w="679" w:type="dxa"/>
            <w:vMerge w:val="restart"/>
          </w:tcPr>
          <w:p w:rsidR="00E968BB" w:rsidRPr="00AC6DCA" w:rsidRDefault="00E968BB" w:rsidP="00AC6DCA">
            <w:pPr>
              <w:tabs>
                <w:tab w:val="left" w:pos="765"/>
              </w:tabs>
              <w:jc w:val="left"/>
            </w:pPr>
            <w:r w:rsidRPr="00AC6DCA">
              <w:t>NO</w:t>
            </w:r>
          </w:p>
        </w:tc>
        <w:tc>
          <w:tcPr>
            <w:tcW w:w="3231" w:type="dxa"/>
            <w:vMerge w:val="restart"/>
          </w:tcPr>
          <w:p w:rsidR="00E968BB" w:rsidRPr="00AC6DCA" w:rsidRDefault="00E968BB" w:rsidP="00AC6DCA">
            <w:pPr>
              <w:tabs>
                <w:tab w:val="left" w:pos="765"/>
              </w:tabs>
              <w:jc w:val="left"/>
            </w:pPr>
            <w:r w:rsidRPr="00AC6DCA">
              <w:t>PERFORMANS GÖSTERGESİ</w:t>
            </w:r>
          </w:p>
        </w:tc>
        <w:tc>
          <w:tcPr>
            <w:tcW w:w="1205" w:type="dxa"/>
          </w:tcPr>
          <w:p w:rsidR="00E968BB" w:rsidRPr="00AC6DCA" w:rsidRDefault="00E968BB" w:rsidP="00AC6DCA">
            <w:pPr>
              <w:tabs>
                <w:tab w:val="left" w:pos="765"/>
              </w:tabs>
              <w:jc w:val="left"/>
            </w:pPr>
            <w:r w:rsidRPr="00AC6DCA">
              <w:t xml:space="preserve">MEVCUT </w:t>
            </w:r>
          </w:p>
        </w:tc>
        <w:tc>
          <w:tcPr>
            <w:tcW w:w="5127" w:type="dxa"/>
            <w:gridSpan w:val="5"/>
          </w:tcPr>
          <w:p w:rsidR="00E968BB" w:rsidRPr="00AC6DCA" w:rsidRDefault="00E968BB" w:rsidP="00AC6DCA">
            <w:pPr>
              <w:tabs>
                <w:tab w:val="left" w:pos="765"/>
              </w:tabs>
              <w:jc w:val="left"/>
            </w:pPr>
            <w:r w:rsidRPr="00AC6DCA">
              <w:t>HEDEF</w:t>
            </w:r>
          </w:p>
        </w:tc>
      </w:tr>
      <w:tr w:rsidR="00E968BB" w:rsidRPr="00AC6DCA" w:rsidTr="0098593F">
        <w:trPr>
          <w:trHeight w:val="367"/>
        </w:trPr>
        <w:tc>
          <w:tcPr>
            <w:tcW w:w="679" w:type="dxa"/>
            <w:vMerge/>
          </w:tcPr>
          <w:p w:rsidR="00E968BB" w:rsidRPr="00AC6DCA" w:rsidRDefault="00E968BB" w:rsidP="00AC6DCA">
            <w:pPr>
              <w:tabs>
                <w:tab w:val="left" w:pos="765"/>
              </w:tabs>
              <w:jc w:val="left"/>
            </w:pPr>
          </w:p>
        </w:tc>
        <w:tc>
          <w:tcPr>
            <w:tcW w:w="3231" w:type="dxa"/>
            <w:vMerge/>
          </w:tcPr>
          <w:p w:rsidR="00E968BB" w:rsidRPr="00AC6DCA" w:rsidRDefault="00E968BB" w:rsidP="00AC6DCA">
            <w:pPr>
              <w:tabs>
                <w:tab w:val="left" w:pos="765"/>
              </w:tabs>
              <w:jc w:val="left"/>
            </w:pPr>
          </w:p>
        </w:tc>
        <w:tc>
          <w:tcPr>
            <w:tcW w:w="1205" w:type="dxa"/>
          </w:tcPr>
          <w:p w:rsidR="00E968BB" w:rsidRPr="00AC6DCA" w:rsidRDefault="00E968BB" w:rsidP="00AC6DCA">
            <w:pPr>
              <w:tabs>
                <w:tab w:val="left" w:pos="765"/>
              </w:tabs>
              <w:jc w:val="left"/>
            </w:pPr>
            <w:r w:rsidRPr="00AC6DCA">
              <w:t>2018</w:t>
            </w:r>
          </w:p>
        </w:tc>
        <w:tc>
          <w:tcPr>
            <w:tcW w:w="1024" w:type="dxa"/>
          </w:tcPr>
          <w:p w:rsidR="00E968BB" w:rsidRPr="00AC6DCA" w:rsidRDefault="00E968BB" w:rsidP="00AC6DCA">
            <w:pPr>
              <w:tabs>
                <w:tab w:val="left" w:pos="765"/>
              </w:tabs>
              <w:jc w:val="left"/>
            </w:pPr>
            <w:r w:rsidRPr="00AC6DCA">
              <w:t>2019</w:t>
            </w:r>
          </w:p>
        </w:tc>
        <w:tc>
          <w:tcPr>
            <w:tcW w:w="1025" w:type="dxa"/>
          </w:tcPr>
          <w:p w:rsidR="00E968BB" w:rsidRPr="00AC6DCA" w:rsidRDefault="00E968BB" w:rsidP="00AC6DCA">
            <w:pPr>
              <w:tabs>
                <w:tab w:val="left" w:pos="765"/>
              </w:tabs>
              <w:jc w:val="left"/>
            </w:pPr>
            <w:r w:rsidRPr="00AC6DCA">
              <w:t>2020</w:t>
            </w:r>
          </w:p>
        </w:tc>
        <w:tc>
          <w:tcPr>
            <w:tcW w:w="1024" w:type="dxa"/>
          </w:tcPr>
          <w:p w:rsidR="00E968BB" w:rsidRPr="00AC6DCA" w:rsidRDefault="00E968BB" w:rsidP="00AC6DCA">
            <w:pPr>
              <w:tabs>
                <w:tab w:val="left" w:pos="765"/>
              </w:tabs>
              <w:jc w:val="left"/>
            </w:pPr>
            <w:r w:rsidRPr="00AC6DCA">
              <w:t>2021</w:t>
            </w:r>
          </w:p>
        </w:tc>
        <w:tc>
          <w:tcPr>
            <w:tcW w:w="1025" w:type="dxa"/>
          </w:tcPr>
          <w:p w:rsidR="00E968BB" w:rsidRPr="00AC6DCA" w:rsidRDefault="00E968BB" w:rsidP="00AC6DCA">
            <w:pPr>
              <w:tabs>
                <w:tab w:val="left" w:pos="765"/>
              </w:tabs>
              <w:jc w:val="left"/>
            </w:pPr>
            <w:r w:rsidRPr="00AC6DCA">
              <w:t>2022</w:t>
            </w:r>
          </w:p>
        </w:tc>
        <w:tc>
          <w:tcPr>
            <w:tcW w:w="1025" w:type="dxa"/>
          </w:tcPr>
          <w:p w:rsidR="00E968BB" w:rsidRPr="00AC6DCA" w:rsidRDefault="00E968BB" w:rsidP="00AC6DCA">
            <w:pPr>
              <w:tabs>
                <w:tab w:val="left" w:pos="765"/>
              </w:tabs>
              <w:jc w:val="left"/>
            </w:pPr>
            <w:r w:rsidRPr="00AC6DCA">
              <w:t>2023</w:t>
            </w:r>
          </w:p>
        </w:tc>
      </w:tr>
      <w:tr w:rsidR="006F77DD" w:rsidRPr="00AC6DCA" w:rsidTr="0098593F">
        <w:trPr>
          <w:trHeight w:val="698"/>
        </w:trPr>
        <w:tc>
          <w:tcPr>
            <w:tcW w:w="679" w:type="dxa"/>
          </w:tcPr>
          <w:p w:rsidR="006F77DD" w:rsidRPr="00AC6DCA" w:rsidRDefault="006F77DD" w:rsidP="00AC6DCA">
            <w:pPr>
              <w:tabs>
                <w:tab w:val="left" w:pos="765"/>
              </w:tabs>
              <w:jc w:val="left"/>
            </w:pPr>
            <w:r w:rsidRPr="00AC6DCA">
              <w:t>1.1.</w:t>
            </w:r>
          </w:p>
        </w:tc>
        <w:tc>
          <w:tcPr>
            <w:tcW w:w="3231" w:type="dxa"/>
          </w:tcPr>
          <w:p w:rsidR="006F77DD" w:rsidRPr="00AC6DCA" w:rsidRDefault="007A49ED" w:rsidP="00AC6DCA">
            <w:pPr>
              <w:tabs>
                <w:tab w:val="left" w:pos="765"/>
              </w:tabs>
              <w:jc w:val="left"/>
            </w:pPr>
            <w:r w:rsidRPr="00AC6DCA">
              <w:t>Okulumuzun akademik başarı oranı</w:t>
            </w:r>
            <w:r w:rsidR="00C469F4" w:rsidRPr="00AC6DCA">
              <w:t>(Hedef%15</w:t>
            </w:r>
            <w:r w:rsidR="00E23A44" w:rsidRPr="00AC6DCA">
              <w:t xml:space="preserve"> artış</w:t>
            </w:r>
            <w:r w:rsidR="00C469F4" w:rsidRPr="00AC6DCA">
              <w:t>)</w:t>
            </w:r>
          </w:p>
        </w:tc>
        <w:tc>
          <w:tcPr>
            <w:tcW w:w="1205" w:type="dxa"/>
          </w:tcPr>
          <w:p w:rsidR="006F77DD" w:rsidRPr="00AC6DCA" w:rsidRDefault="00C469F4" w:rsidP="00AC6DCA">
            <w:pPr>
              <w:tabs>
                <w:tab w:val="left" w:pos="765"/>
              </w:tabs>
              <w:jc w:val="left"/>
            </w:pPr>
            <w:r w:rsidRPr="00AC6DCA">
              <w:t>% 40</w:t>
            </w:r>
          </w:p>
        </w:tc>
        <w:tc>
          <w:tcPr>
            <w:tcW w:w="1024" w:type="dxa"/>
          </w:tcPr>
          <w:p w:rsidR="006F77DD" w:rsidRPr="00AC6DCA" w:rsidRDefault="00C469F4" w:rsidP="00AC6DCA">
            <w:pPr>
              <w:tabs>
                <w:tab w:val="left" w:pos="765"/>
              </w:tabs>
              <w:jc w:val="left"/>
            </w:pPr>
            <w:r w:rsidRPr="00AC6DCA">
              <w:t>%45</w:t>
            </w:r>
          </w:p>
        </w:tc>
        <w:tc>
          <w:tcPr>
            <w:tcW w:w="1025" w:type="dxa"/>
          </w:tcPr>
          <w:p w:rsidR="006F77DD" w:rsidRPr="00AC6DCA" w:rsidRDefault="00C469F4" w:rsidP="00AC6DCA">
            <w:pPr>
              <w:tabs>
                <w:tab w:val="left" w:pos="765"/>
              </w:tabs>
              <w:jc w:val="left"/>
            </w:pPr>
            <w:r w:rsidRPr="00AC6DCA">
              <w:t>%50</w:t>
            </w:r>
          </w:p>
        </w:tc>
        <w:tc>
          <w:tcPr>
            <w:tcW w:w="1024" w:type="dxa"/>
          </w:tcPr>
          <w:p w:rsidR="006F77DD" w:rsidRPr="00AC6DCA" w:rsidRDefault="00C469F4" w:rsidP="00AC6DCA">
            <w:pPr>
              <w:tabs>
                <w:tab w:val="left" w:pos="765"/>
              </w:tabs>
              <w:jc w:val="left"/>
            </w:pPr>
            <w:r w:rsidRPr="00AC6DCA">
              <w:t>%55</w:t>
            </w:r>
          </w:p>
        </w:tc>
        <w:tc>
          <w:tcPr>
            <w:tcW w:w="1025" w:type="dxa"/>
          </w:tcPr>
          <w:p w:rsidR="006F77DD" w:rsidRPr="00AC6DCA" w:rsidRDefault="00C469F4" w:rsidP="00AC6DCA">
            <w:pPr>
              <w:tabs>
                <w:tab w:val="left" w:pos="765"/>
              </w:tabs>
              <w:jc w:val="left"/>
            </w:pPr>
            <w:r w:rsidRPr="00AC6DCA">
              <w:t>%60</w:t>
            </w:r>
          </w:p>
        </w:tc>
        <w:tc>
          <w:tcPr>
            <w:tcW w:w="1025" w:type="dxa"/>
          </w:tcPr>
          <w:p w:rsidR="006F77DD" w:rsidRPr="00AC6DCA" w:rsidRDefault="00C469F4" w:rsidP="00AC6DCA">
            <w:pPr>
              <w:tabs>
                <w:tab w:val="left" w:pos="765"/>
              </w:tabs>
              <w:jc w:val="left"/>
            </w:pPr>
            <w:r w:rsidRPr="00AC6DCA">
              <w:t>%65</w:t>
            </w:r>
          </w:p>
        </w:tc>
      </w:tr>
    </w:tbl>
    <w:p w:rsidR="004A07E8" w:rsidRPr="00AC6DCA" w:rsidRDefault="004A07E8" w:rsidP="00AC6DCA">
      <w:pPr>
        <w:tabs>
          <w:tab w:val="left" w:pos="765"/>
        </w:tabs>
        <w:jc w:val="left"/>
      </w:pPr>
    </w:p>
    <w:p w:rsidR="00E23A44" w:rsidRPr="00AC6DCA" w:rsidRDefault="00E23A44" w:rsidP="00592B54">
      <w:pPr>
        <w:pStyle w:val="ListeParagraf"/>
        <w:numPr>
          <w:ilvl w:val="0"/>
          <w:numId w:val="28"/>
        </w:numPr>
        <w:jc w:val="left"/>
        <w:rPr>
          <w:rFonts w:ascii="Times New Roman" w:hAnsi="Times New Roman"/>
          <w:sz w:val="24"/>
          <w:szCs w:val="24"/>
        </w:rPr>
      </w:pPr>
      <w:proofErr w:type="spellStart"/>
      <w:r w:rsidRPr="00AC6DCA">
        <w:rPr>
          <w:rFonts w:ascii="Times New Roman" w:hAnsi="Times New Roman"/>
          <w:sz w:val="24"/>
          <w:szCs w:val="24"/>
        </w:rPr>
        <w:t>Başarılı</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öğretmen</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ve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öğrencilerin</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tespit</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edilerek</w:t>
      </w:r>
      <w:proofErr w:type="spellEnd"/>
      <w:r w:rsidRPr="00AC6DCA">
        <w:rPr>
          <w:rFonts w:ascii="Times New Roman" w:hAnsi="Times New Roman"/>
          <w:sz w:val="24"/>
          <w:szCs w:val="24"/>
        </w:rPr>
        <w:t xml:space="preserve"> her </w:t>
      </w:r>
      <w:proofErr w:type="spellStart"/>
      <w:r w:rsidRPr="00AC6DCA">
        <w:rPr>
          <w:rFonts w:ascii="Times New Roman" w:hAnsi="Times New Roman"/>
          <w:sz w:val="24"/>
          <w:szCs w:val="24"/>
        </w:rPr>
        <w:t>yıl</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ödüllendirilmesi</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ve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başarılarının</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okul</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toplumunca</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kutlanması</w:t>
      </w:r>
      <w:proofErr w:type="spellEnd"/>
      <w:r w:rsidRPr="00AC6DCA">
        <w:rPr>
          <w:rFonts w:ascii="Times New Roman" w:hAnsi="Times New Roman"/>
          <w:sz w:val="24"/>
          <w:szCs w:val="24"/>
        </w:rPr>
        <w:t>.</w:t>
      </w:r>
    </w:p>
    <w:p w:rsidR="00E23A44" w:rsidRPr="00AC6DCA" w:rsidRDefault="00E23A44" w:rsidP="00592B54">
      <w:pPr>
        <w:pStyle w:val="ListeParagraf"/>
        <w:numPr>
          <w:ilvl w:val="0"/>
          <w:numId w:val="28"/>
        </w:numPr>
        <w:jc w:val="left"/>
        <w:rPr>
          <w:rFonts w:ascii="Times New Roman" w:hAnsi="Times New Roman"/>
          <w:sz w:val="24"/>
          <w:szCs w:val="24"/>
        </w:rPr>
      </w:pPr>
      <w:proofErr w:type="spellStart"/>
      <w:r w:rsidRPr="00AC6DCA">
        <w:rPr>
          <w:rFonts w:ascii="Times New Roman" w:hAnsi="Times New Roman"/>
          <w:sz w:val="24"/>
          <w:szCs w:val="24"/>
        </w:rPr>
        <w:t>Öğrencilere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ve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velilerimize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etkili</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ve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verimli</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ders</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çalışma</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teknikleri</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ile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ilgili</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Seminer</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hazırlanması</w:t>
      </w:r>
      <w:proofErr w:type="spellEnd"/>
      <w:r w:rsidRPr="00AC6DCA">
        <w:rPr>
          <w:rFonts w:ascii="Times New Roman" w:hAnsi="Times New Roman"/>
          <w:sz w:val="24"/>
          <w:szCs w:val="24"/>
        </w:rPr>
        <w:t>.</w:t>
      </w:r>
    </w:p>
    <w:p w:rsidR="00E23A44" w:rsidRPr="00AC6DCA" w:rsidRDefault="00E23A44" w:rsidP="00592B54">
      <w:pPr>
        <w:pStyle w:val="ListeParagraf"/>
        <w:numPr>
          <w:ilvl w:val="0"/>
          <w:numId w:val="28"/>
        </w:numPr>
        <w:jc w:val="left"/>
        <w:rPr>
          <w:rFonts w:ascii="Times New Roman" w:hAnsi="Times New Roman"/>
          <w:sz w:val="24"/>
          <w:szCs w:val="24"/>
        </w:rPr>
      </w:pPr>
      <w:r w:rsidRPr="00AC6DCA">
        <w:rPr>
          <w:rFonts w:ascii="Times New Roman" w:hAnsi="Times New Roman"/>
          <w:sz w:val="24"/>
          <w:szCs w:val="24"/>
        </w:rPr>
        <w:t xml:space="preserve"> </w:t>
      </w:r>
      <w:proofErr w:type="spellStart"/>
      <w:r w:rsidRPr="00AC6DCA">
        <w:rPr>
          <w:rFonts w:ascii="Times New Roman" w:hAnsi="Times New Roman"/>
          <w:sz w:val="24"/>
          <w:szCs w:val="24"/>
        </w:rPr>
        <w:t>Öğrencilere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ve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velilerimize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etkili</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ve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verimli</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ders</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çalışma</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teknikleri</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ile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ilgili</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kitapçık</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hazırlanması</w:t>
      </w:r>
      <w:proofErr w:type="spellEnd"/>
    </w:p>
    <w:p w:rsidR="00E23A44" w:rsidRPr="00AC6DCA" w:rsidRDefault="00E23A44" w:rsidP="00592B54">
      <w:pPr>
        <w:pStyle w:val="ListeParagraf"/>
        <w:numPr>
          <w:ilvl w:val="0"/>
          <w:numId w:val="28"/>
        </w:numPr>
        <w:jc w:val="left"/>
        <w:rPr>
          <w:rFonts w:ascii="Times New Roman" w:hAnsi="Times New Roman"/>
          <w:sz w:val="24"/>
          <w:szCs w:val="24"/>
        </w:rPr>
      </w:pPr>
      <w:proofErr w:type="spellStart"/>
      <w:r w:rsidRPr="00AC6DCA">
        <w:rPr>
          <w:rFonts w:ascii="Times New Roman" w:hAnsi="Times New Roman"/>
          <w:sz w:val="24"/>
          <w:szCs w:val="24"/>
        </w:rPr>
        <w:t>Öğrencilerin</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boş</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vakitlerinde</w:t>
      </w:r>
      <w:proofErr w:type="spellEnd"/>
      <w:r w:rsidRPr="00AC6DCA">
        <w:rPr>
          <w:rFonts w:ascii="Times New Roman" w:hAnsi="Times New Roman"/>
          <w:sz w:val="24"/>
          <w:szCs w:val="24"/>
        </w:rPr>
        <w:t xml:space="preserve"> test </w:t>
      </w:r>
      <w:proofErr w:type="spellStart"/>
      <w:r w:rsidRPr="00AC6DCA">
        <w:rPr>
          <w:rFonts w:ascii="Times New Roman" w:hAnsi="Times New Roman"/>
          <w:sz w:val="24"/>
          <w:szCs w:val="24"/>
        </w:rPr>
        <w:t>çözme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ve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kitap</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okumaya</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teşvik</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edilmesi</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ve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onlara</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rehberlik</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yapılması</w:t>
      </w:r>
      <w:proofErr w:type="spellEnd"/>
      <w:r w:rsidRPr="00AC6DCA">
        <w:rPr>
          <w:rFonts w:ascii="Times New Roman" w:hAnsi="Times New Roman"/>
          <w:sz w:val="24"/>
          <w:szCs w:val="24"/>
        </w:rPr>
        <w:t>.</w:t>
      </w:r>
    </w:p>
    <w:p w:rsidR="00E23A44" w:rsidRPr="00AC6DCA" w:rsidRDefault="00E23A44" w:rsidP="00592B54">
      <w:pPr>
        <w:pStyle w:val="ListeParagraf"/>
        <w:numPr>
          <w:ilvl w:val="0"/>
          <w:numId w:val="28"/>
        </w:numPr>
        <w:jc w:val="left"/>
        <w:rPr>
          <w:rFonts w:ascii="Times New Roman" w:hAnsi="Times New Roman"/>
          <w:sz w:val="24"/>
          <w:szCs w:val="24"/>
        </w:rPr>
      </w:pPr>
      <w:r w:rsidRPr="00AC6DCA">
        <w:rPr>
          <w:rFonts w:ascii="Times New Roman" w:hAnsi="Times New Roman"/>
          <w:sz w:val="24"/>
          <w:szCs w:val="24"/>
        </w:rPr>
        <w:t xml:space="preserve"> </w:t>
      </w:r>
      <w:proofErr w:type="spellStart"/>
      <w:r w:rsidRPr="00AC6DCA">
        <w:rPr>
          <w:rFonts w:ascii="Times New Roman" w:hAnsi="Times New Roman"/>
          <w:sz w:val="24"/>
          <w:szCs w:val="24"/>
        </w:rPr>
        <w:t>Başarılı</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öğrencilerin</w:t>
      </w:r>
      <w:proofErr w:type="spellEnd"/>
      <w:r w:rsidRPr="00AC6DCA">
        <w:rPr>
          <w:rFonts w:ascii="Times New Roman" w:hAnsi="Times New Roman"/>
          <w:sz w:val="24"/>
          <w:szCs w:val="24"/>
        </w:rPr>
        <w:t xml:space="preserve"> web </w:t>
      </w:r>
      <w:proofErr w:type="spellStart"/>
      <w:r w:rsidRPr="00AC6DCA">
        <w:rPr>
          <w:rFonts w:ascii="Times New Roman" w:hAnsi="Times New Roman"/>
          <w:sz w:val="24"/>
          <w:szCs w:val="24"/>
        </w:rPr>
        <w:t>sitesinde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ve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okul</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panosunda</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yayınlanması</w:t>
      </w:r>
      <w:proofErr w:type="spellEnd"/>
      <w:r w:rsidRPr="00AC6DCA">
        <w:rPr>
          <w:rFonts w:ascii="Times New Roman" w:hAnsi="Times New Roman"/>
          <w:sz w:val="24"/>
          <w:szCs w:val="24"/>
        </w:rPr>
        <w:t>.</w:t>
      </w:r>
    </w:p>
    <w:tbl>
      <w:tblPr>
        <w:tblStyle w:val="TabloKlavuzu"/>
        <w:tblW w:w="0" w:type="auto"/>
        <w:tblLook w:val="04A0" w:firstRow="1" w:lastRow="0" w:firstColumn="1" w:lastColumn="0" w:noHBand="0" w:noVBand="1"/>
      </w:tblPr>
      <w:tblGrid>
        <w:gridCol w:w="697"/>
        <w:gridCol w:w="4594"/>
        <w:gridCol w:w="2359"/>
        <w:gridCol w:w="2806"/>
      </w:tblGrid>
      <w:tr w:rsidR="00AC6DCA" w:rsidRPr="00AC6DCA" w:rsidTr="00AC6DCA">
        <w:tc>
          <w:tcPr>
            <w:tcW w:w="697" w:type="dxa"/>
          </w:tcPr>
          <w:p w:rsidR="00E23A44" w:rsidRPr="00AC6DCA" w:rsidRDefault="00E23A44" w:rsidP="00AC6DCA">
            <w:pPr>
              <w:tabs>
                <w:tab w:val="left" w:pos="765"/>
              </w:tabs>
              <w:jc w:val="left"/>
              <w:rPr>
                <w:b/>
              </w:rPr>
            </w:pPr>
            <w:r w:rsidRPr="00AC6DCA">
              <w:rPr>
                <w:b/>
              </w:rPr>
              <w:lastRenderedPageBreak/>
              <w:t xml:space="preserve">No </w:t>
            </w:r>
          </w:p>
        </w:tc>
        <w:tc>
          <w:tcPr>
            <w:tcW w:w="4594" w:type="dxa"/>
          </w:tcPr>
          <w:p w:rsidR="00E23A44" w:rsidRPr="00AC6DCA" w:rsidRDefault="00E23A44" w:rsidP="00AC6DCA">
            <w:pPr>
              <w:tabs>
                <w:tab w:val="left" w:pos="765"/>
              </w:tabs>
              <w:jc w:val="left"/>
              <w:rPr>
                <w:b/>
              </w:rPr>
            </w:pPr>
            <w:r w:rsidRPr="00AC6DCA">
              <w:rPr>
                <w:b/>
              </w:rPr>
              <w:t>Eylem İfadesi</w:t>
            </w:r>
          </w:p>
        </w:tc>
        <w:tc>
          <w:tcPr>
            <w:tcW w:w="2359" w:type="dxa"/>
          </w:tcPr>
          <w:p w:rsidR="00E23A44" w:rsidRPr="00AC6DCA" w:rsidRDefault="00E23A44" w:rsidP="00AC6DCA">
            <w:pPr>
              <w:tabs>
                <w:tab w:val="left" w:pos="765"/>
              </w:tabs>
              <w:jc w:val="left"/>
              <w:rPr>
                <w:b/>
              </w:rPr>
            </w:pPr>
            <w:r w:rsidRPr="00AC6DCA">
              <w:rPr>
                <w:b/>
              </w:rPr>
              <w:t>Eylem Sorumlusu</w:t>
            </w:r>
          </w:p>
        </w:tc>
        <w:tc>
          <w:tcPr>
            <w:tcW w:w="2806" w:type="dxa"/>
          </w:tcPr>
          <w:p w:rsidR="00E23A44" w:rsidRPr="00AC6DCA" w:rsidRDefault="00E23A44" w:rsidP="00AC6DCA">
            <w:pPr>
              <w:tabs>
                <w:tab w:val="left" w:pos="765"/>
              </w:tabs>
              <w:jc w:val="left"/>
              <w:rPr>
                <w:b/>
              </w:rPr>
            </w:pPr>
            <w:r w:rsidRPr="00AC6DCA">
              <w:rPr>
                <w:b/>
              </w:rPr>
              <w:t>Eylem Tarihi</w:t>
            </w:r>
          </w:p>
        </w:tc>
      </w:tr>
      <w:tr w:rsidR="00AC6DCA" w:rsidRPr="00AC6DCA" w:rsidTr="00AC6DCA">
        <w:tc>
          <w:tcPr>
            <w:tcW w:w="697" w:type="dxa"/>
          </w:tcPr>
          <w:p w:rsidR="00E23A44" w:rsidRPr="00AC6DCA" w:rsidRDefault="00E23A44" w:rsidP="00AC6DCA">
            <w:pPr>
              <w:tabs>
                <w:tab w:val="left" w:pos="765"/>
              </w:tabs>
              <w:jc w:val="left"/>
            </w:pPr>
            <w:r w:rsidRPr="00AC6DCA">
              <w:t>1.1.1</w:t>
            </w:r>
          </w:p>
        </w:tc>
        <w:tc>
          <w:tcPr>
            <w:tcW w:w="4594" w:type="dxa"/>
          </w:tcPr>
          <w:p w:rsidR="00E23A44" w:rsidRPr="00AC6DCA" w:rsidRDefault="00E23A44" w:rsidP="00AC6DCA">
            <w:pPr>
              <w:jc w:val="left"/>
            </w:pPr>
            <w:r w:rsidRPr="00AC6DCA">
              <w:t xml:space="preserve"> Başarılı öğretmen ve öğrenciler tespit edilerek her yıl ödüllendirme ve başarılarının okul toplumunca kutlanması sağlanacak.</w:t>
            </w:r>
          </w:p>
          <w:p w:rsidR="00E23A44" w:rsidRPr="00AC6DCA" w:rsidRDefault="00E23A44" w:rsidP="00AC6DCA">
            <w:pPr>
              <w:jc w:val="left"/>
              <w:rPr>
                <w:b/>
              </w:rPr>
            </w:pPr>
          </w:p>
        </w:tc>
        <w:tc>
          <w:tcPr>
            <w:tcW w:w="2359" w:type="dxa"/>
          </w:tcPr>
          <w:p w:rsidR="00E23A44" w:rsidRPr="00AC6DCA" w:rsidRDefault="00E23A44" w:rsidP="00AC6DCA">
            <w:pPr>
              <w:tabs>
                <w:tab w:val="left" w:pos="765"/>
              </w:tabs>
              <w:jc w:val="left"/>
            </w:pPr>
            <w:r w:rsidRPr="00AC6DCA">
              <w:t>Mustafa MEMİ</w:t>
            </w:r>
          </w:p>
          <w:p w:rsidR="00E23A44" w:rsidRPr="00AC6DCA" w:rsidRDefault="00E23A44" w:rsidP="00AC6DCA">
            <w:pPr>
              <w:tabs>
                <w:tab w:val="left" w:pos="765"/>
              </w:tabs>
              <w:jc w:val="left"/>
            </w:pPr>
            <w:r w:rsidRPr="00AC6DCA">
              <w:t>Gülhan TUTGUN</w:t>
            </w:r>
          </w:p>
        </w:tc>
        <w:tc>
          <w:tcPr>
            <w:tcW w:w="2806" w:type="dxa"/>
          </w:tcPr>
          <w:p w:rsidR="00E23A44" w:rsidRPr="00AC6DCA" w:rsidRDefault="00E23A44" w:rsidP="00AC6DCA">
            <w:pPr>
              <w:tabs>
                <w:tab w:val="left" w:pos="765"/>
              </w:tabs>
              <w:jc w:val="left"/>
            </w:pPr>
            <w:r w:rsidRPr="00AC6DCA">
              <w:t>01 Haziran- 17 Haziran</w:t>
            </w:r>
          </w:p>
        </w:tc>
      </w:tr>
      <w:tr w:rsidR="00AC6DCA" w:rsidRPr="00AC6DCA" w:rsidTr="00AC6DCA">
        <w:tc>
          <w:tcPr>
            <w:tcW w:w="697" w:type="dxa"/>
          </w:tcPr>
          <w:p w:rsidR="00E23A44" w:rsidRPr="00AC6DCA" w:rsidRDefault="00E23A44" w:rsidP="00AC6DCA">
            <w:pPr>
              <w:tabs>
                <w:tab w:val="left" w:pos="765"/>
              </w:tabs>
              <w:jc w:val="left"/>
            </w:pPr>
            <w:r w:rsidRPr="00AC6DCA">
              <w:t>1.1.2</w:t>
            </w:r>
          </w:p>
        </w:tc>
        <w:tc>
          <w:tcPr>
            <w:tcW w:w="4594" w:type="dxa"/>
          </w:tcPr>
          <w:p w:rsidR="00E23A44" w:rsidRPr="00AC6DCA" w:rsidRDefault="00E23A44" w:rsidP="00AC6DCA">
            <w:pPr>
              <w:jc w:val="left"/>
            </w:pPr>
            <w:r w:rsidRPr="00AC6DCA">
              <w:t>Öğrencilere ve velilerimize etkili ve verimli ders çalışma teknikleri ile ilgili Seminer hazırlanacak</w:t>
            </w:r>
          </w:p>
          <w:p w:rsidR="00E23A44" w:rsidRPr="00AC6DCA" w:rsidRDefault="00E23A44" w:rsidP="00AC6DCA">
            <w:pPr>
              <w:jc w:val="left"/>
              <w:rPr>
                <w:b/>
              </w:rPr>
            </w:pPr>
          </w:p>
        </w:tc>
        <w:tc>
          <w:tcPr>
            <w:tcW w:w="2359" w:type="dxa"/>
          </w:tcPr>
          <w:p w:rsidR="00E23A44" w:rsidRPr="00AC6DCA" w:rsidRDefault="00E23A44" w:rsidP="00AC6DCA">
            <w:pPr>
              <w:tabs>
                <w:tab w:val="left" w:pos="765"/>
              </w:tabs>
              <w:jc w:val="left"/>
            </w:pPr>
            <w:r w:rsidRPr="00AC6DCA">
              <w:t>Selda YILDIZHAN</w:t>
            </w:r>
          </w:p>
          <w:p w:rsidR="00E23A44" w:rsidRPr="00AC6DCA" w:rsidRDefault="00E23A44" w:rsidP="00AC6DCA">
            <w:pPr>
              <w:tabs>
                <w:tab w:val="left" w:pos="765"/>
              </w:tabs>
              <w:jc w:val="left"/>
              <w:rPr>
                <w:b/>
              </w:rPr>
            </w:pPr>
          </w:p>
        </w:tc>
        <w:tc>
          <w:tcPr>
            <w:tcW w:w="2806" w:type="dxa"/>
          </w:tcPr>
          <w:p w:rsidR="00E23A44" w:rsidRPr="00AC6DCA" w:rsidRDefault="00E23A44" w:rsidP="00AC6DCA">
            <w:pPr>
              <w:tabs>
                <w:tab w:val="left" w:pos="765"/>
              </w:tabs>
              <w:jc w:val="left"/>
            </w:pPr>
            <w:r w:rsidRPr="00AC6DCA">
              <w:t>Eylül- Ekim</w:t>
            </w:r>
          </w:p>
        </w:tc>
      </w:tr>
      <w:tr w:rsidR="00AC6DCA" w:rsidRPr="00AC6DCA" w:rsidTr="00AC6DCA">
        <w:tc>
          <w:tcPr>
            <w:tcW w:w="697" w:type="dxa"/>
          </w:tcPr>
          <w:p w:rsidR="00E23A44" w:rsidRPr="00AC6DCA" w:rsidRDefault="00E23A44" w:rsidP="00AC6DCA">
            <w:pPr>
              <w:tabs>
                <w:tab w:val="left" w:pos="765"/>
              </w:tabs>
              <w:jc w:val="left"/>
            </w:pPr>
            <w:r w:rsidRPr="00AC6DCA">
              <w:t>1.1.3</w:t>
            </w:r>
          </w:p>
        </w:tc>
        <w:tc>
          <w:tcPr>
            <w:tcW w:w="4594" w:type="dxa"/>
          </w:tcPr>
          <w:p w:rsidR="00E23A44" w:rsidRPr="00AC6DCA" w:rsidRDefault="00E23A44" w:rsidP="00AC6DCA">
            <w:pPr>
              <w:jc w:val="left"/>
            </w:pPr>
            <w:r w:rsidRPr="00AC6DCA">
              <w:t xml:space="preserve"> Öğrencilere ve velilerimize etkili ve verimli ders çalışma teknikleri ile ilgili kitapçık hazırlanması</w:t>
            </w:r>
          </w:p>
          <w:p w:rsidR="00E23A44" w:rsidRPr="00AC6DCA" w:rsidRDefault="00E23A44" w:rsidP="00AC6DCA">
            <w:pPr>
              <w:jc w:val="left"/>
              <w:rPr>
                <w:b/>
              </w:rPr>
            </w:pPr>
          </w:p>
        </w:tc>
        <w:tc>
          <w:tcPr>
            <w:tcW w:w="2359" w:type="dxa"/>
          </w:tcPr>
          <w:p w:rsidR="00E23A44" w:rsidRPr="00AC6DCA" w:rsidRDefault="00E23A44" w:rsidP="00AC6DCA">
            <w:pPr>
              <w:tabs>
                <w:tab w:val="left" w:pos="765"/>
              </w:tabs>
              <w:jc w:val="left"/>
              <w:rPr>
                <w:b/>
              </w:rPr>
            </w:pPr>
            <w:r w:rsidRPr="00AC6DCA">
              <w:t>Selahattin ALTINIŞIK</w:t>
            </w:r>
          </w:p>
        </w:tc>
        <w:tc>
          <w:tcPr>
            <w:tcW w:w="2806" w:type="dxa"/>
          </w:tcPr>
          <w:p w:rsidR="00E23A44" w:rsidRPr="00AC6DCA" w:rsidRDefault="00E23A44" w:rsidP="00AC6DCA">
            <w:pPr>
              <w:tabs>
                <w:tab w:val="left" w:pos="765"/>
              </w:tabs>
              <w:jc w:val="left"/>
              <w:rPr>
                <w:b/>
              </w:rPr>
            </w:pPr>
            <w:r w:rsidRPr="00AC6DCA">
              <w:t>Eylül- Ekim</w:t>
            </w:r>
          </w:p>
        </w:tc>
      </w:tr>
      <w:tr w:rsidR="00AC6DCA" w:rsidRPr="00AC6DCA" w:rsidTr="00AC6DCA">
        <w:tc>
          <w:tcPr>
            <w:tcW w:w="697" w:type="dxa"/>
          </w:tcPr>
          <w:p w:rsidR="00E23A44" w:rsidRPr="00AC6DCA" w:rsidRDefault="00E23A44" w:rsidP="00AC6DCA">
            <w:pPr>
              <w:tabs>
                <w:tab w:val="left" w:pos="765"/>
              </w:tabs>
              <w:jc w:val="left"/>
            </w:pPr>
            <w:r w:rsidRPr="00AC6DCA">
              <w:t>1.1.4</w:t>
            </w:r>
          </w:p>
        </w:tc>
        <w:tc>
          <w:tcPr>
            <w:tcW w:w="4594" w:type="dxa"/>
          </w:tcPr>
          <w:p w:rsidR="00E23A44" w:rsidRPr="00AC6DCA" w:rsidRDefault="00E23A44" w:rsidP="00AC6DCA">
            <w:pPr>
              <w:jc w:val="left"/>
            </w:pPr>
            <w:r w:rsidRPr="00AC6DCA">
              <w:t>Öğrenciler boş vakitlerinde test çözme ve kitap okumaya teşvik edilerek, onlara rehberlik yapılacak</w:t>
            </w:r>
          </w:p>
          <w:p w:rsidR="00E23A44" w:rsidRPr="00AC6DCA" w:rsidRDefault="00E23A44" w:rsidP="00AC6DCA">
            <w:pPr>
              <w:tabs>
                <w:tab w:val="left" w:pos="765"/>
              </w:tabs>
              <w:jc w:val="left"/>
              <w:rPr>
                <w:b/>
              </w:rPr>
            </w:pPr>
          </w:p>
        </w:tc>
        <w:tc>
          <w:tcPr>
            <w:tcW w:w="2359" w:type="dxa"/>
          </w:tcPr>
          <w:p w:rsidR="00E23A44" w:rsidRPr="00AC6DCA" w:rsidRDefault="00E23A44" w:rsidP="00AC6DCA">
            <w:pPr>
              <w:tabs>
                <w:tab w:val="left" w:pos="765"/>
              </w:tabs>
              <w:jc w:val="left"/>
            </w:pPr>
            <w:r w:rsidRPr="00AC6DCA">
              <w:t>Mehmet KOZANOĞLU</w:t>
            </w:r>
          </w:p>
        </w:tc>
        <w:tc>
          <w:tcPr>
            <w:tcW w:w="2806" w:type="dxa"/>
          </w:tcPr>
          <w:p w:rsidR="00E23A44" w:rsidRPr="00AC6DCA" w:rsidRDefault="00E23A44" w:rsidP="00AC6DCA">
            <w:pPr>
              <w:tabs>
                <w:tab w:val="left" w:pos="765"/>
              </w:tabs>
              <w:jc w:val="left"/>
            </w:pPr>
            <w:r w:rsidRPr="00AC6DCA">
              <w:t>Eylül Ekim</w:t>
            </w:r>
          </w:p>
        </w:tc>
      </w:tr>
      <w:tr w:rsidR="00AC6DCA" w:rsidRPr="00AC6DCA" w:rsidTr="00AC6DCA">
        <w:tc>
          <w:tcPr>
            <w:tcW w:w="697" w:type="dxa"/>
          </w:tcPr>
          <w:p w:rsidR="00E23A44" w:rsidRPr="00AC6DCA" w:rsidRDefault="00E23A44" w:rsidP="00AC6DCA">
            <w:pPr>
              <w:tabs>
                <w:tab w:val="left" w:pos="765"/>
              </w:tabs>
              <w:jc w:val="left"/>
            </w:pPr>
            <w:r w:rsidRPr="00AC6DCA">
              <w:t>1.1.5</w:t>
            </w:r>
          </w:p>
        </w:tc>
        <w:tc>
          <w:tcPr>
            <w:tcW w:w="4594" w:type="dxa"/>
          </w:tcPr>
          <w:p w:rsidR="00E23A44" w:rsidRPr="00AC6DCA" w:rsidRDefault="00E23A44" w:rsidP="00AC6DCA">
            <w:pPr>
              <w:jc w:val="left"/>
              <w:rPr>
                <w:color w:val="465673"/>
              </w:rPr>
            </w:pPr>
            <w:r w:rsidRPr="00AC6DCA">
              <w:t>Başarılı öğrencilerin web sitesinde ve okul panosunda yayınlanacak</w:t>
            </w:r>
          </w:p>
          <w:p w:rsidR="00E23A44" w:rsidRPr="00AC6DCA" w:rsidRDefault="00E23A44" w:rsidP="00AC6DCA">
            <w:pPr>
              <w:jc w:val="left"/>
              <w:rPr>
                <w:b/>
              </w:rPr>
            </w:pPr>
          </w:p>
        </w:tc>
        <w:tc>
          <w:tcPr>
            <w:tcW w:w="2359" w:type="dxa"/>
          </w:tcPr>
          <w:p w:rsidR="00E23A44" w:rsidRPr="00AC6DCA" w:rsidRDefault="00E23A44" w:rsidP="00AC6DCA">
            <w:pPr>
              <w:tabs>
                <w:tab w:val="left" w:pos="765"/>
              </w:tabs>
              <w:jc w:val="left"/>
            </w:pPr>
            <w:r w:rsidRPr="00AC6DCA">
              <w:t>Zeynep KÜÇÜKKESKİN</w:t>
            </w:r>
          </w:p>
        </w:tc>
        <w:tc>
          <w:tcPr>
            <w:tcW w:w="2806" w:type="dxa"/>
          </w:tcPr>
          <w:p w:rsidR="00E23A44" w:rsidRPr="00AC6DCA" w:rsidRDefault="00E23A44" w:rsidP="00AC6DCA">
            <w:pPr>
              <w:tabs>
                <w:tab w:val="left" w:pos="765"/>
              </w:tabs>
              <w:jc w:val="left"/>
            </w:pPr>
            <w:r w:rsidRPr="00AC6DCA">
              <w:t>Tüm yıl</w:t>
            </w:r>
          </w:p>
        </w:tc>
      </w:tr>
    </w:tbl>
    <w:p w:rsidR="00577090" w:rsidRPr="00AC6DCA" w:rsidRDefault="00E23A44" w:rsidP="005831B4">
      <w:pPr>
        <w:jc w:val="left"/>
        <w:rPr>
          <w:b/>
        </w:rPr>
      </w:pPr>
      <w:r w:rsidRPr="00AC6DCA">
        <w:rPr>
          <w:b/>
        </w:rPr>
        <w:tab/>
      </w:r>
    </w:p>
    <w:p w:rsidR="00E23A44" w:rsidRPr="00AC6DCA" w:rsidRDefault="00E23A44" w:rsidP="00AC6DCA">
      <w:pPr>
        <w:ind w:left="316"/>
        <w:jc w:val="left"/>
      </w:pPr>
      <w:r w:rsidRPr="00AC6DCA">
        <w:rPr>
          <w:b/>
        </w:rPr>
        <w:t xml:space="preserve">Stratejik </w:t>
      </w:r>
      <w:r w:rsidR="00DD3BC2" w:rsidRPr="00AC6DCA">
        <w:rPr>
          <w:b/>
        </w:rPr>
        <w:t>Hedef 1.2.</w:t>
      </w:r>
      <w:r w:rsidRPr="00AC6DCA">
        <w:t xml:space="preserve"> Öğrenci ve velilerimize birlikte ders çalışma alışkanlığını kazandırmak.</w:t>
      </w:r>
    </w:p>
    <w:p w:rsidR="00E23A44" w:rsidRPr="00AC6DCA" w:rsidRDefault="00E23A44" w:rsidP="00AC6DCA">
      <w:pPr>
        <w:ind w:left="316"/>
        <w:jc w:val="left"/>
      </w:pPr>
    </w:p>
    <w:tbl>
      <w:tblPr>
        <w:tblStyle w:val="TabloKlavuzu"/>
        <w:tblW w:w="0" w:type="auto"/>
        <w:tblLook w:val="04A0" w:firstRow="1" w:lastRow="0" w:firstColumn="1" w:lastColumn="0" w:noHBand="0" w:noVBand="1"/>
      </w:tblPr>
      <w:tblGrid>
        <w:gridCol w:w="693"/>
        <w:gridCol w:w="3277"/>
        <w:gridCol w:w="1283"/>
        <w:gridCol w:w="1040"/>
        <w:gridCol w:w="1041"/>
        <w:gridCol w:w="1040"/>
        <w:gridCol w:w="1041"/>
        <w:gridCol w:w="1041"/>
      </w:tblGrid>
      <w:tr w:rsidR="00E968BB" w:rsidRPr="00AC6DCA" w:rsidTr="00E968BB">
        <w:tc>
          <w:tcPr>
            <w:tcW w:w="693" w:type="dxa"/>
            <w:vMerge w:val="restart"/>
          </w:tcPr>
          <w:p w:rsidR="00E968BB" w:rsidRPr="00AC6DCA" w:rsidRDefault="00E968BB" w:rsidP="00AC6DCA">
            <w:pPr>
              <w:tabs>
                <w:tab w:val="left" w:pos="765"/>
              </w:tabs>
              <w:jc w:val="left"/>
              <w:rPr>
                <w:b/>
              </w:rPr>
            </w:pPr>
            <w:r w:rsidRPr="00AC6DCA">
              <w:rPr>
                <w:b/>
              </w:rPr>
              <w:t>NO</w:t>
            </w:r>
          </w:p>
        </w:tc>
        <w:tc>
          <w:tcPr>
            <w:tcW w:w="3277" w:type="dxa"/>
            <w:vMerge w:val="restart"/>
          </w:tcPr>
          <w:p w:rsidR="00E968BB" w:rsidRPr="00AC6DCA" w:rsidRDefault="00E968BB" w:rsidP="00AC6DCA">
            <w:pPr>
              <w:tabs>
                <w:tab w:val="left" w:pos="765"/>
              </w:tabs>
              <w:jc w:val="left"/>
              <w:rPr>
                <w:b/>
              </w:rPr>
            </w:pPr>
            <w:r w:rsidRPr="00AC6DCA">
              <w:rPr>
                <w:b/>
              </w:rPr>
              <w:t>PERFORMANS GÖSTERGESİ</w:t>
            </w:r>
          </w:p>
        </w:tc>
        <w:tc>
          <w:tcPr>
            <w:tcW w:w="1283" w:type="dxa"/>
          </w:tcPr>
          <w:p w:rsidR="00E968BB" w:rsidRPr="00AC6DCA" w:rsidRDefault="00E968BB" w:rsidP="00AC6DCA">
            <w:pPr>
              <w:tabs>
                <w:tab w:val="left" w:pos="765"/>
              </w:tabs>
              <w:jc w:val="left"/>
              <w:rPr>
                <w:b/>
              </w:rPr>
            </w:pPr>
            <w:r w:rsidRPr="00AC6DCA">
              <w:rPr>
                <w:b/>
              </w:rPr>
              <w:t xml:space="preserve">MEVCUT </w:t>
            </w:r>
          </w:p>
        </w:tc>
        <w:tc>
          <w:tcPr>
            <w:tcW w:w="5203" w:type="dxa"/>
            <w:gridSpan w:val="5"/>
          </w:tcPr>
          <w:p w:rsidR="00E968BB" w:rsidRPr="00AC6DCA" w:rsidRDefault="00E968BB" w:rsidP="00AC6DCA">
            <w:pPr>
              <w:tabs>
                <w:tab w:val="left" w:pos="765"/>
              </w:tabs>
              <w:jc w:val="left"/>
              <w:rPr>
                <w:b/>
              </w:rPr>
            </w:pPr>
            <w:r w:rsidRPr="00AC6DCA">
              <w:rPr>
                <w:b/>
              </w:rPr>
              <w:t>HEDEF</w:t>
            </w:r>
          </w:p>
        </w:tc>
      </w:tr>
      <w:tr w:rsidR="00E968BB" w:rsidRPr="00AC6DCA" w:rsidTr="00E968BB">
        <w:tc>
          <w:tcPr>
            <w:tcW w:w="693" w:type="dxa"/>
            <w:vMerge/>
          </w:tcPr>
          <w:p w:rsidR="00E968BB" w:rsidRPr="00AC6DCA" w:rsidRDefault="00E968BB" w:rsidP="00AC6DCA">
            <w:pPr>
              <w:tabs>
                <w:tab w:val="left" w:pos="765"/>
              </w:tabs>
              <w:jc w:val="left"/>
            </w:pPr>
          </w:p>
        </w:tc>
        <w:tc>
          <w:tcPr>
            <w:tcW w:w="3277" w:type="dxa"/>
            <w:vMerge/>
          </w:tcPr>
          <w:p w:rsidR="00E968BB" w:rsidRPr="00AC6DCA" w:rsidRDefault="00E968BB" w:rsidP="00AC6DCA">
            <w:pPr>
              <w:tabs>
                <w:tab w:val="left" w:pos="765"/>
              </w:tabs>
              <w:jc w:val="left"/>
            </w:pPr>
          </w:p>
        </w:tc>
        <w:tc>
          <w:tcPr>
            <w:tcW w:w="1283" w:type="dxa"/>
          </w:tcPr>
          <w:p w:rsidR="00E968BB" w:rsidRPr="00AC6DCA" w:rsidRDefault="00E968BB" w:rsidP="00AC6DCA">
            <w:pPr>
              <w:tabs>
                <w:tab w:val="left" w:pos="765"/>
              </w:tabs>
              <w:jc w:val="left"/>
            </w:pPr>
            <w:r w:rsidRPr="00AC6DCA">
              <w:t>2018</w:t>
            </w:r>
          </w:p>
        </w:tc>
        <w:tc>
          <w:tcPr>
            <w:tcW w:w="1040" w:type="dxa"/>
          </w:tcPr>
          <w:p w:rsidR="00E968BB" w:rsidRPr="00AC6DCA" w:rsidRDefault="00E968BB" w:rsidP="00AC6DCA">
            <w:pPr>
              <w:tabs>
                <w:tab w:val="left" w:pos="765"/>
              </w:tabs>
              <w:jc w:val="left"/>
            </w:pPr>
            <w:r w:rsidRPr="00AC6DCA">
              <w:t>2019</w:t>
            </w:r>
          </w:p>
        </w:tc>
        <w:tc>
          <w:tcPr>
            <w:tcW w:w="1041" w:type="dxa"/>
          </w:tcPr>
          <w:p w:rsidR="00E968BB" w:rsidRPr="00AC6DCA" w:rsidRDefault="00E968BB" w:rsidP="00AC6DCA">
            <w:pPr>
              <w:tabs>
                <w:tab w:val="left" w:pos="765"/>
              </w:tabs>
              <w:jc w:val="left"/>
            </w:pPr>
            <w:r w:rsidRPr="00AC6DCA">
              <w:t>2020</w:t>
            </w:r>
          </w:p>
        </w:tc>
        <w:tc>
          <w:tcPr>
            <w:tcW w:w="1040" w:type="dxa"/>
          </w:tcPr>
          <w:p w:rsidR="00E968BB" w:rsidRPr="00AC6DCA" w:rsidRDefault="00E968BB" w:rsidP="00AC6DCA">
            <w:pPr>
              <w:tabs>
                <w:tab w:val="left" w:pos="765"/>
              </w:tabs>
              <w:jc w:val="left"/>
            </w:pPr>
            <w:r w:rsidRPr="00AC6DCA">
              <w:t>2021</w:t>
            </w:r>
          </w:p>
        </w:tc>
        <w:tc>
          <w:tcPr>
            <w:tcW w:w="1041" w:type="dxa"/>
          </w:tcPr>
          <w:p w:rsidR="00E968BB" w:rsidRPr="00AC6DCA" w:rsidRDefault="00E968BB" w:rsidP="00AC6DCA">
            <w:pPr>
              <w:tabs>
                <w:tab w:val="left" w:pos="765"/>
              </w:tabs>
              <w:jc w:val="left"/>
            </w:pPr>
            <w:r w:rsidRPr="00AC6DCA">
              <w:t>2022</w:t>
            </w:r>
          </w:p>
        </w:tc>
        <w:tc>
          <w:tcPr>
            <w:tcW w:w="1041" w:type="dxa"/>
          </w:tcPr>
          <w:p w:rsidR="00E968BB" w:rsidRPr="00AC6DCA" w:rsidRDefault="00E968BB" w:rsidP="00AC6DCA">
            <w:pPr>
              <w:tabs>
                <w:tab w:val="left" w:pos="765"/>
              </w:tabs>
              <w:jc w:val="left"/>
            </w:pPr>
            <w:r w:rsidRPr="00AC6DCA">
              <w:t>2023</w:t>
            </w:r>
          </w:p>
        </w:tc>
      </w:tr>
      <w:tr w:rsidR="00E23A44" w:rsidRPr="00AC6DCA" w:rsidTr="00E968BB">
        <w:tc>
          <w:tcPr>
            <w:tcW w:w="693" w:type="dxa"/>
          </w:tcPr>
          <w:p w:rsidR="00E23A44" w:rsidRPr="00AC6DCA" w:rsidRDefault="00E23A44" w:rsidP="00AC6DCA">
            <w:pPr>
              <w:tabs>
                <w:tab w:val="left" w:pos="765"/>
              </w:tabs>
              <w:jc w:val="left"/>
            </w:pPr>
            <w:r w:rsidRPr="00AC6DCA">
              <w:t>1.2.</w:t>
            </w:r>
          </w:p>
        </w:tc>
        <w:tc>
          <w:tcPr>
            <w:tcW w:w="3277" w:type="dxa"/>
          </w:tcPr>
          <w:p w:rsidR="00E23A44" w:rsidRPr="00AC6DCA" w:rsidRDefault="00E23A44" w:rsidP="00AC6DCA">
            <w:pPr>
              <w:tabs>
                <w:tab w:val="left" w:pos="765"/>
              </w:tabs>
              <w:jc w:val="left"/>
            </w:pPr>
            <w:r w:rsidRPr="00AC6DCA">
              <w:t>Velisi ile birlikte ders çalışan test çözen engelli öğrencilerimizin oranı (Hedef % 10 artış)</w:t>
            </w:r>
          </w:p>
        </w:tc>
        <w:tc>
          <w:tcPr>
            <w:tcW w:w="1283" w:type="dxa"/>
          </w:tcPr>
          <w:p w:rsidR="00E23A44" w:rsidRPr="00AC6DCA" w:rsidRDefault="00E23A44" w:rsidP="00AC6DCA">
            <w:pPr>
              <w:tabs>
                <w:tab w:val="left" w:pos="765"/>
              </w:tabs>
              <w:jc w:val="left"/>
            </w:pPr>
            <w:r w:rsidRPr="00AC6DCA">
              <w:t>% 30</w:t>
            </w:r>
          </w:p>
        </w:tc>
        <w:tc>
          <w:tcPr>
            <w:tcW w:w="1040" w:type="dxa"/>
          </w:tcPr>
          <w:p w:rsidR="00E23A44" w:rsidRPr="00AC6DCA" w:rsidRDefault="00E23A44" w:rsidP="00AC6DCA">
            <w:pPr>
              <w:tabs>
                <w:tab w:val="left" w:pos="765"/>
              </w:tabs>
              <w:jc w:val="left"/>
            </w:pPr>
            <w:r w:rsidRPr="00AC6DCA">
              <w:t>%32</w:t>
            </w:r>
          </w:p>
        </w:tc>
        <w:tc>
          <w:tcPr>
            <w:tcW w:w="1041" w:type="dxa"/>
          </w:tcPr>
          <w:p w:rsidR="00E23A44" w:rsidRPr="00AC6DCA" w:rsidRDefault="00E23A44" w:rsidP="00AC6DCA">
            <w:pPr>
              <w:tabs>
                <w:tab w:val="left" w:pos="765"/>
              </w:tabs>
              <w:jc w:val="left"/>
            </w:pPr>
            <w:r w:rsidRPr="00AC6DCA">
              <w:t>%34</w:t>
            </w:r>
          </w:p>
        </w:tc>
        <w:tc>
          <w:tcPr>
            <w:tcW w:w="1040" w:type="dxa"/>
          </w:tcPr>
          <w:p w:rsidR="00E23A44" w:rsidRPr="00AC6DCA" w:rsidRDefault="00E23A44" w:rsidP="00AC6DCA">
            <w:pPr>
              <w:tabs>
                <w:tab w:val="left" w:pos="765"/>
              </w:tabs>
              <w:jc w:val="left"/>
            </w:pPr>
            <w:r w:rsidRPr="00AC6DCA">
              <w:t>%36</w:t>
            </w:r>
          </w:p>
        </w:tc>
        <w:tc>
          <w:tcPr>
            <w:tcW w:w="1041" w:type="dxa"/>
          </w:tcPr>
          <w:p w:rsidR="00E23A44" w:rsidRPr="00AC6DCA" w:rsidRDefault="00E23A44" w:rsidP="00AC6DCA">
            <w:pPr>
              <w:tabs>
                <w:tab w:val="left" w:pos="765"/>
              </w:tabs>
              <w:jc w:val="left"/>
            </w:pPr>
            <w:r w:rsidRPr="00AC6DCA">
              <w:t>%38</w:t>
            </w:r>
          </w:p>
        </w:tc>
        <w:tc>
          <w:tcPr>
            <w:tcW w:w="1041" w:type="dxa"/>
          </w:tcPr>
          <w:p w:rsidR="00E23A44" w:rsidRPr="00AC6DCA" w:rsidRDefault="00E23A44" w:rsidP="00AC6DCA">
            <w:pPr>
              <w:tabs>
                <w:tab w:val="left" w:pos="765"/>
              </w:tabs>
              <w:jc w:val="left"/>
            </w:pPr>
            <w:r w:rsidRPr="00AC6DCA">
              <w:t>%40</w:t>
            </w:r>
          </w:p>
        </w:tc>
      </w:tr>
    </w:tbl>
    <w:p w:rsidR="00E23A44" w:rsidRPr="00AC6DCA" w:rsidRDefault="00E23A44" w:rsidP="00AC6DCA">
      <w:pPr>
        <w:tabs>
          <w:tab w:val="left" w:pos="765"/>
        </w:tabs>
        <w:jc w:val="left"/>
        <w:rPr>
          <w:b/>
        </w:rPr>
      </w:pPr>
    </w:p>
    <w:p w:rsidR="00E23A44" w:rsidRPr="00AC6DCA" w:rsidRDefault="00DD3BC2" w:rsidP="00592B54">
      <w:pPr>
        <w:pStyle w:val="ListeParagraf"/>
        <w:numPr>
          <w:ilvl w:val="0"/>
          <w:numId w:val="29"/>
        </w:numPr>
        <w:tabs>
          <w:tab w:val="left" w:pos="765"/>
        </w:tabs>
        <w:jc w:val="left"/>
        <w:rPr>
          <w:rFonts w:ascii="Times New Roman" w:hAnsi="Times New Roman"/>
          <w:sz w:val="24"/>
          <w:szCs w:val="24"/>
        </w:rPr>
      </w:pPr>
      <w:proofErr w:type="spellStart"/>
      <w:r w:rsidRPr="00AC6DCA">
        <w:rPr>
          <w:rFonts w:ascii="Times New Roman" w:hAnsi="Times New Roman"/>
          <w:sz w:val="24"/>
          <w:szCs w:val="24"/>
        </w:rPr>
        <w:t>Görme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engelli</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öğrencilerimizin</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ders</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çalışması</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için</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evde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destek</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alması</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çok</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önemli</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olup</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velisiyle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ders</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çalışma</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alışkanlıkları</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kazandırmak</w:t>
      </w:r>
      <w:proofErr w:type="spellEnd"/>
      <w:r w:rsidRPr="00AC6DCA">
        <w:rPr>
          <w:rFonts w:ascii="Times New Roman" w:hAnsi="Times New Roman"/>
          <w:sz w:val="24"/>
          <w:szCs w:val="24"/>
        </w:rPr>
        <w:t>.</w:t>
      </w:r>
    </w:p>
    <w:p w:rsidR="0043214A" w:rsidRPr="00AC6DCA" w:rsidRDefault="00DD3BC2" w:rsidP="00592B54">
      <w:pPr>
        <w:pStyle w:val="ListeParagraf"/>
        <w:numPr>
          <w:ilvl w:val="0"/>
          <w:numId w:val="29"/>
        </w:numPr>
        <w:tabs>
          <w:tab w:val="left" w:pos="765"/>
        </w:tabs>
        <w:jc w:val="left"/>
        <w:rPr>
          <w:rFonts w:ascii="Times New Roman" w:hAnsi="Times New Roman"/>
          <w:sz w:val="24"/>
          <w:szCs w:val="24"/>
        </w:rPr>
      </w:pPr>
      <w:proofErr w:type="spellStart"/>
      <w:r w:rsidRPr="00AC6DCA">
        <w:rPr>
          <w:rFonts w:ascii="Times New Roman" w:hAnsi="Times New Roman"/>
          <w:sz w:val="24"/>
          <w:szCs w:val="24"/>
        </w:rPr>
        <w:t>Velilerin</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öğrencilere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desteğini</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ve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başarılarına</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katkılarını</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sağlamak</w:t>
      </w:r>
      <w:proofErr w:type="spellEnd"/>
      <w:r w:rsidRPr="00AC6DCA">
        <w:rPr>
          <w:rFonts w:ascii="Times New Roman" w:hAnsi="Times New Roman"/>
          <w:sz w:val="24"/>
          <w:szCs w:val="24"/>
        </w:rPr>
        <w:t>.</w:t>
      </w:r>
    </w:p>
    <w:tbl>
      <w:tblPr>
        <w:tblStyle w:val="TabloKlavuzu"/>
        <w:tblW w:w="0" w:type="auto"/>
        <w:tblLook w:val="04A0" w:firstRow="1" w:lastRow="0" w:firstColumn="1" w:lastColumn="0" w:noHBand="0" w:noVBand="1"/>
      </w:tblPr>
      <w:tblGrid>
        <w:gridCol w:w="697"/>
        <w:gridCol w:w="4594"/>
        <w:gridCol w:w="2359"/>
        <w:gridCol w:w="2806"/>
      </w:tblGrid>
      <w:tr w:rsidR="00AC6DCA" w:rsidRPr="00AC6DCA" w:rsidTr="00AC6DCA">
        <w:tc>
          <w:tcPr>
            <w:tcW w:w="697" w:type="dxa"/>
          </w:tcPr>
          <w:p w:rsidR="00DD3BC2" w:rsidRPr="00AC6DCA" w:rsidRDefault="00DD3BC2" w:rsidP="00AC6DCA">
            <w:pPr>
              <w:tabs>
                <w:tab w:val="left" w:pos="765"/>
              </w:tabs>
              <w:jc w:val="left"/>
              <w:rPr>
                <w:b/>
              </w:rPr>
            </w:pPr>
            <w:r w:rsidRPr="00AC6DCA">
              <w:rPr>
                <w:b/>
              </w:rPr>
              <w:t xml:space="preserve">No </w:t>
            </w:r>
          </w:p>
        </w:tc>
        <w:tc>
          <w:tcPr>
            <w:tcW w:w="4594" w:type="dxa"/>
          </w:tcPr>
          <w:p w:rsidR="00DD3BC2" w:rsidRPr="00AC6DCA" w:rsidRDefault="00DD3BC2" w:rsidP="00AC6DCA">
            <w:pPr>
              <w:tabs>
                <w:tab w:val="left" w:pos="765"/>
              </w:tabs>
              <w:jc w:val="left"/>
              <w:rPr>
                <w:b/>
              </w:rPr>
            </w:pPr>
            <w:r w:rsidRPr="00AC6DCA">
              <w:rPr>
                <w:b/>
              </w:rPr>
              <w:t>Eylem İfadesi</w:t>
            </w:r>
          </w:p>
        </w:tc>
        <w:tc>
          <w:tcPr>
            <w:tcW w:w="2359" w:type="dxa"/>
          </w:tcPr>
          <w:p w:rsidR="00DD3BC2" w:rsidRPr="00AC6DCA" w:rsidRDefault="00DD3BC2" w:rsidP="00AC6DCA">
            <w:pPr>
              <w:tabs>
                <w:tab w:val="left" w:pos="765"/>
              </w:tabs>
              <w:jc w:val="left"/>
              <w:rPr>
                <w:b/>
              </w:rPr>
            </w:pPr>
            <w:r w:rsidRPr="00AC6DCA">
              <w:rPr>
                <w:b/>
              </w:rPr>
              <w:t>Eylem Sorumlusu</w:t>
            </w:r>
          </w:p>
        </w:tc>
        <w:tc>
          <w:tcPr>
            <w:tcW w:w="2806" w:type="dxa"/>
          </w:tcPr>
          <w:p w:rsidR="00DD3BC2" w:rsidRPr="00AC6DCA" w:rsidRDefault="00DD3BC2" w:rsidP="00AC6DCA">
            <w:pPr>
              <w:tabs>
                <w:tab w:val="left" w:pos="765"/>
              </w:tabs>
              <w:jc w:val="left"/>
              <w:rPr>
                <w:b/>
              </w:rPr>
            </w:pPr>
            <w:r w:rsidRPr="00AC6DCA">
              <w:rPr>
                <w:b/>
              </w:rPr>
              <w:t>Eylem Tarihi</w:t>
            </w:r>
          </w:p>
        </w:tc>
      </w:tr>
      <w:tr w:rsidR="00DD3BC2" w:rsidRPr="00AC6DCA" w:rsidTr="00AC6DCA">
        <w:tc>
          <w:tcPr>
            <w:tcW w:w="697" w:type="dxa"/>
          </w:tcPr>
          <w:p w:rsidR="00DD3BC2" w:rsidRPr="00AC6DCA" w:rsidRDefault="00DD3BC2" w:rsidP="00AC6DCA">
            <w:pPr>
              <w:tabs>
                <w:tab w:val="left" w:pos="765"/>
              </w:tabs>
              <w:jc w:val="left"/>
            </w:pPr>
            <w:r w:rsidRPr="00AC6DCA">
              <w:t>1.2.1</w:t>
            </w:r>
          </w:p>
        </w:tc>
        <w:tc>
          <w:tcPr>
            <w:tcW w:w="4594" w:type="dxa"/>
          </w:tcPr>
          <w:p w:rsidR="00DD3BC2" w:rsidRPr="00AC6DCA" w:rsidRDefault="00DD3BC2" w:rsidP="00AC6DCA">
            <w:pPr>
              <w:jc w:val="left"/>
            </w:pPr>
            <w:r w:rsidRPr="00AC6DCA">
              <w:t xml:space="preserve"> </w:t>
            </w:r>
            <w:r w:rsidRPr="00AC6DCA">
              <w:rPr>
                <w:bCs/>
                <w:noProof/>
              </w:rPr>
              <w:t>Velilerimize verimli ders çalışma tekniklerini kazandırmak için eğitim çalışmaları yapılacak</w:t>
            </w:r>
          </w:p>
          <w:p w:rsidR="00DD3BC2" w:rsidRPr="00AC6DCA" w:rsidRDefault="00DD3BC2" w:rsidP="00AC6DCA">
            <w:pPr>
              <w:jc w:val="left"/>
              <w:rPr>
                <w:b/>
              </w:rPr>
            </w:pPr>
          </w:p>
        </w:tc>
        <w:tc>
          <w:tcPr>
            <w:tcW w:w="2359" w:type="dxa"/>
          </w:tcPr>
          <w:p w:rsidR="00DD3BC2" w:rsidRPr="00AC6DCA" w:rsidRDefault="00DD3BC2" w:rsidP="00AC6DCA">
            <w:pPr>
              <w:tabs>
                <w:tab w:val="left" w:pos="765"/>
              </w:tabs>
              <w:jc w:val="left"/>
            </w:pPr>
            <w:r w:rsidRPr="00AC6DCA">
              <w:t>Selda YILDIZHAN</w:t>
            </w:r>
          </w:p>
          <w:p w:rsidR="00DD3BC2" w:rsidRPr="00AC6DCA" w:rsidRDefault="00DD3BC2" w:rsidP="00AC6DCA">
            <w:pPr>
              <w:tabs>
                <w:tab w:val="left" w:pos="765"/>
              </w:tabs>
              <w:jc w:val="left"/>
              <w:rPr>
                <w:b/>
              </w:rPr>
            </w:pPr>
          </w:p>
        </w:tc>
        <w:tc>
          <w:tcPr>
            <w:tcW w:w="2806" w:type="dxa"/>
          </w:tcPr>
          <w:p w:rsidR="00DD3BC2" w:rsidRPr="00AC6DCA" w:rsidRDefault="00DD3BC2" w:rsidP="00AC6DCA">
            <w:pPr>
              <w:tabs>
                <w:tab w:val="left" w:pos="765"/>
              </w:tabs>
              <w:jc w:val="left"/>
            </w:pPr>
            <w:r w:rsidRPr="00AC6DCA">
              <w:t>Eylül- Ekim</w:t>
            </w:r>
          </w:p>
        </w:tc>
      </w:tr>
      <w:tr w:rsidR="00DD3BC2" w:rsidRPr="00AC6DCA" w:rsidTr="00AC6DCA">
        <w:tc>
          <w:tcPr>
            <w:tcW w:w="697" w:type="dxa"/>
          </w:tcPr>
          <w:p w:rsidR="00DD3BC2" w:rsidRPr="00AC6DCA" w:rsidRDefault="00DD3BC2" w:rsidP="00AC6DCA">
            <w:pPr>
              <w:tabs>
                <w:tab w:val="left" w:pos="765"/>
              </w:tabs>
              <w:jc w:val="left"/>
            </w:pPr>
            <w:r w:rsidRPr="00AC6DCA">
              <w:t>1.2.2</w:t>
            </w:r>
          </w:p>
        </w:tc>
        <w:tc>
          <w:tcPr>
            <w:tcW w:w="4594" w:type="dxa"/>
          </w:tcPr>
          <w:p w:rsidR="00DD3BC2" w:rsidRPr="00AC6DCA" w:rsidRDefault="00DD3BC2" w:rsidP="00AC6DCA">
            <w:pPr>
              <w:jc w:val="left"/>
              <w:rPr>
                <w:b/>
              </w:rPr>
            </w:pPr>
            <w:r w:rsidRPr="00AC6DCA">
              <w:t xml:space="preserve">Velisi ile birlikte ders çalışan, test </w:t>
            </w:r>
            <w:proofErr w:type="gramStart"/>
            <w:r w:rsidRPr="00AC6DCA">
              <w:t>çözen  öğrencilerin</w:t>
            </w:r>
            <w:proofErr w:type="gramEnd"/>
            <w:r w:rsidRPr="00AC6DCA">
              <w:t xml:space="preserve"> fotoğrafları okul panosunda yayınlanacak</w:t>
            </w:r>
          </w:p>
        </w:tc>
        <w:tc>
          <w:tcPr>
            <w:tcW w:w="2359" w:type="dxa"/>
          </w:tcPr>
          <w:p w:rsidR="00DD3BC2" w:rsidRPr="00AC6DCA" w:rsidRDefault="00DD3BC2" w:rsidP="00AC6DCA">
            <w:pPr>
              <w:tabs>
                <w:tab w:val="left" w:pos="765"/>
              </w:tabs>
              <w:jc w:val="left"/>
              <w:rPr>
                <w:b/>
              </w:rPr>
            </w:pPr>
            <w:r w:rsidRPr="00AC6DCA">
              <w:t>Hale AKSAN</w:t>
            </w:r>
          </w:p>
        </w:tc>
        <w:tc>
          <w:tcPr>
            <w:tcW w:w="2806" w:type="dxa"/>
          </w:tcPr>
          <w:p w:rsidR="00DD3BC2" w:rsidRPr="00AC6DCA" w:rsidRDefault="00DD3BC2" w:rsidP="00AC6DCA">
            <w:pPr>
              <w:tabs>
                <w:tab w:val="left" w:pos="765"/>
              </w:tabs>
              <w:jc w:val="left"/>
              <w:rPr>
                <w:b/>
              </w:rPr>
            </w:pPr>
            <w:r w:rsidRPr="00AC6DCA">
              <w:t>Tüm yıl</w:t>
            </w:r>
          </w:p>
        </w:tc>
      </w:tr>
    </w:tbl>
    <w:p w:rsidR="00C01A2E" w:rsidRDefault="00C01A2E" w:rsidP="00AC6DCA">
      <w:pPr>
        <w:tabs>
          <w:tab w:val="left" w:pos="765"/>
        </w:tabs>
        <w:jc w:val="left"/>
        <w:rPr>
          <w:b/>
        </w:rPr>
      </w:pPr>
      <w:r>
        <w:rPr>
          <w:b/>
        </w:rPr>
        <w:t xml:space="preserve">    </w:t>
      </w:r>
    </w:p>
    <w:p w:rsidR="0098593F" w:rsidRDefault="00C01A2E" w:rsidP="00AC6DCA">
      <w:pPr>
        <w:tabs>
          <w:tab w:val="left" w:pos="765"/>
        </w:tabs>
        <w:jc w:val="left"/>
        <w:rPr>
          <w:b/>
        </w:rPr>
      </w:pPr>
      <w:r>
        <w:rPr>
          <w:b/>
        </w:rPr>
        <w:t xml:space="preserve">           </w:t>
      </w:r>
    </w:p>
    <w:p w:rsidR="00DD3BC2" w:rsidRPr="00AC6DCA" w:rsidRDefault="0098593F" w:rsidP="00AC6DCA">
      <w:pPr>
        <w:tabs>
          <w:tab w:val="left" w:pos="765"/>
        </w:tabs>
        <w:jc w:val="left"/>
        <w:rPr>
          <w:b/>
        </w:rPr>
      </w:pPr>
      <w:r>
        <w:rPr>
          <w:b/>
        </w:rPr>
        <w:tab/>
      </w:r>
      <w:r w:rsidR="00E968BB" w:rsidRPr="00AC6DCA">
        <w:rPr>
          <w:b/>
        </w:rPr>
        <w:t>4.2.  Tema 2: Okuma</w:t>
      </w:r>
    </w:p>
    <w:p w:rsidR="00C01A2E" w:rsidRDefault="00E968BB" w:rsidP="005831B4">
      <w:pPr>
        <w:jc w:val="left"/>
        <w:rPr>
          <w:b/>
        </w:rPr>
      </w:pPr>
      <w:r w:rsidRPr="005831B4">
        <w:rPr>
          <w:b/>
        </w:rPr>
        <w:tab/>
      </w:r>
    </w:p>
    <w:p w:rsidR="00E968BB" w:rsidRPr="005831B4" w:rsidRDefault="00C01A2E" w:rsidP="005831B4">
      <w:pPr>
        <w:jc w:val="left"/>
        <w:rPr>
          <w:noProof/>
          <w:color w:val="76923C"/>
        </w:rPr>
      </w:pPr>
      <w:r>
        <w:rPr>
          <w:b/>
        </w:rPr>
        <w:t xml:space="preserve">           </w:t>
      </w:r>
      <w:r w:rsidR="00E968BB" w:rsidRPr="005831B4">
        <w:rPr>
          <w:b/>
        </w:rPr>
        <w:t>Stratejik Amaç 2</w:t>
      </w:r>
      <w:r w:rsidR="00E968BB" w:rsidRPr="005831B4">
        <w:t xml:space="preserve"> Okul toplumunda okuma beceri ve alışkanlığını geliştirmek ve yaygınlaştırmak için görme engelli öğrencilerimizin </w:t>
      </w:r>
      <w:proofErr w:type="spellStart"/>
      <w:r w:rsidR="00577090" w:rsidRPr="005831B4">
        <w:t>braille</w:t>
      </w:r>
      <w:proofErr w:type="spellEnd"/>
      <w:r w:rsidR="00577090" w:rsidRPr="005831B4">
        <w:t xml:space="preserve"> yazılı </w:t>
      </w:r>
      <w:proofErr w:type="gramStart"/>
      <w:r w:rsidR="00577090" w:rsidRPr="005831B4">
        <w:t>ve  sesli</w:t>
      </w:r>
      <w:proofErr w:type="gramEnd"/>
      <w:r w:rsidR="00577090" w:rsidRPr="005831B4">
        <w:t xml:space="preserve"> kitaplara hızlı bir şekilde </w:t>
      </w:r>
      <w:r w:rsidR="00E968BB" w:rsidRPr="005831B4">
        <w:t>eriş</w:t>
      </w:r>
      <w:r w:rsidR="00577090" w:rsidRPr="005831B4">
        <w:t xml:space="preserve">meleri ve  her ay </w:t>
      </w:r>
      <w:r w:rsidR="00E968BB" w:rsidRPr="005831B4">
        <w:t>seviyelerine uygun</w:t>
      </w:r>
      <w:r w:rsidR="00577090" w:rsidRPr="005831B4">
        <w:t xml:space="preserve"> </w:t>
      </w:r>
      <w:r w:rsidR="00E968BB" w:rsidRPr="005831B4">
        <w:t xml:space="preserve"> en az bir kitap dinlemelerinin sağl</w:t>
      </w:r>
      <w:r w:rsidR="00577090" w:rsidRPr="005831B4">
        <w:t>amak.</w:t>
      </w:r>
    </w:p>
    <w:p w:rsidR="00577090" w:rsidRPr="00AC6DCA" w:rsidRDefault="005831B4" w:rsidP="00AC6DCA">
      <w:pPr>
        <w:tabs>
          <w:tab w:val="left" w:pos="765"/>
        </w:tabs>
        <w:jc w:val="left"/>
      </w:pPr>
      <w:r>
        <w:rPr>
          <w:rFonts w:eastAsia="Calibri"/>
          <w:noProof/>
          <w:color w:val="76923C"/>
          <w:lang w:val="en-US" w:eastAsia="en-US"/>
        </w:rPr>
        <w:t xml:space="preserve">           </w:t>
      </w:r>
      <w:r w:rsidR="00577090" w:rsidRPr="00AC6DCA">
        <w:rPr>
          <w:b/>
        </w:rPr>
        <w:t xml:space="preserve">Stratejik Hedef 2.1. </w:t>
      </w:r>
      <w:r w:rsidR="00577090" w:rsidRPr="00AC6DCA">
        <w:t xml:space="preserve">Öğrencilerin sesli kütüphanelere üye olmalarını ve sesli kütüphaneyi aktif </w:t>
      </w:r>
      <w:proofErr w:type="gramStart"/>
      <w:r w:rsidR="00577090" w:rsidRPr="00AC6DCA">
        <w:t>kullanmalarını  sağlamak</w:t>
      </w:r>
      <w:proofErr w:type="gramEnd"/>
      <w:r w:rsidR="00577090" w:rsidRPr="00AC6DCA">
        <w:t>.</w:t>
      </w:r>
    </w:p>
    <w:p w:rsidR="00577090" w:rsidRPr="00AC6DCA" w:rsidRDefault="00577090" w:rsidP="00AC6DCA">
      <w:pPr>
        <w:jc w:val="left"/>
      </w:pPr>
    </w:p>
    <w:tbl>
      <w:tblPr>
        <w:tblStyle w:val="TabloKlavuzu"/>
        <w:tblW w:w="10431" w:type="dxa"/>
        <w:tblInd w:w="279" w:type="dxa"/>
        <w:tblLook w:val="04A0" w:firstRow="1" w:lastRow="0" w:firstColumn="1" w:lastColumn="0" w:noHBand="0" w:noVBand="1"/>
      </w:tblPr>
      <w:tblGrid>
        <w:gridCol w:w="761"/>
        <w:gridCol w:w="3248"/>
        <w:gridCol w:w="1238"/>
        <w:gridCol w:w="1035"/>
        <w:gridCol w:w="1037"/>
        <w:gridCol w:w="1036"/>
        <w:gridCol w:w="1037"/>
        <w:gridCol w:w="1039"/>
      </w:tblGrid>
      <w:tr w:rsidR="00577090" w:rsidRPr="00AC6DCA" w:rsidTr="00073943">
        <w:trPr>
          <w:trHeight w:val="291"/>
        </w:trPr>
        <w:tc>
          <w:tcPr>
            <w:tcW w:w="761" w:type="dxa"/>
            <w:vMerge w:val="restart"/>
          </w:tcPr>
          <w:p w:rsidR="00577090" w:rsidRPr="00AC6DCA" w:rsidRDefault="00577090" w:rsidP="00AC6DCA">
            <w:pPr>
              <w:tabs>
                <w:tab w:val="left" w:pos="765"/>
              </w:tabs>
              <w:jc w:val="left"/>
            </w:pPr>
            <w:r w:rsidRPr="00AC6DCA">
              <w:lastRenderedPageBreak/>
              <w:t>NO</w:t>
            </w:r>
          </w:p>
        </w:tc>
        <w:tc>
          <w:tcPr>
            <w:tcW w:w="3248" w:type="dxa"/>
            <w:vMerge w:val="restart"/>
          </w:tcPr>
          <w:p w:rsidR="00577090" w:rsidRPr="00AC6DCA" w:rsidRDefault="00577090" w:rsidP="00AC6DCA">
            <w:pPr>
              <w:tabs>
                <w:tab w:val="left" w:pos="765"/>
              </w:tabs>
              <w:jc w:val="left"/>
            </w:pPr>
            <w:r w:rsidRPr="00AC6DCA">
              <w:t>PERFORMANS GÖSTERGESİ</w:t>
            </w:r>
          </w:p>
        </w:tc>
        <w:tc>
          <w:tcPr>
            <w:tcW w:w="1238" w:type="dxa"/>
          </w:tcPr>
          <w:p w:rsidR="00577090" w:rsidRPr="00AC6DCA" w:rsidRDefault="00577090" w:rsidP="00AC6DCA">
            <w:pPr>
              <w:tabs>
                <w:tab w:val="left" w:pos="765"/>
              </w:tabs>
              <w:jc w:val="left"/>
            </w:pPr>
            <w:r w:rsidRPr="00AC6DCA">
              <w:t xml:space="preserve">MEVCUT </w:t>
            </w:r>
          </w:p>
        </w:tc>
        <w:tc>
          <w:tcPr>
            <w:tcW w:w="5184" w:type="dxa"/>
            <w:gridSpan w:val="5"/>
          </w:tcPr>
          <w:p w:rsidR="00577090" w:rsidRPr="00AC6DCA" w:rsidRDefault="00577090" w:rsidP="00AC6DCA">
            <w:pPr>
              <w:tabs>
                <w:tab w:val="left" w:pos="765"/>
              </w:tabs>
              <w:jc w:val="left"/>
            </w:pPr>
            <w:r w:rsidRPr="00AC6DCA">
              <w:t>HEDEF</w:t>
            </w:r>
          </w:p>
        </w:tc>
      </w:tr>
      <w:tr w:rsidR="00577090" w:rsidRPr="00AC6DCA" w:rsidTr="00073943">
        <w:trPr>
          <w:trHeight w:val="307"/>
        </w:trPr>
        <w:tc>
          <w:tcPr>
            <w:tcW w:w="761" w:type="dxa"/>
            <w:vMerge/>
          </w:tcPr>
          <w:p w:rsidR="00577090" w:rsidRPr="00AC6DCA" w:rsidRDefault="00577090" w:rsidP="00AC6DCA">
            <w:pPr>
              <w:tabs>
                <w:tab w:val="left" w:pos="765"/>
              </w:tabs>
              <w:jc w:val="left"/>
            </w:pPr>
          </w:p>
        </w:tc>
        <w:tc>
          <w:tcPr>
            <w:tcW w:w="3248" w:type="dxa"/>
            <w:vMerge/>
          </w:tcPr>
          <w:p w:rsidR="00577090" w:rsidRPr="00AC6DCA" w:rsidRDefault="00577090" w:rsidP="00AC6DCA">
            <w:pPr>
              <w:tabs>
                <w:tab w:val="left" w:pos="765"/>
              </w:tabs>
              <w:jc w:val="left"/>
            </w:pPr>
          </w:p>
        </w:tc>
        <w:tc>
          <w:tcPr>
            <w:tcW w:w="1238" w:type="dxa"/>
          </w:tcPr>
          <w:p w:rsidR="00577090" w:rsidRPr="00AC6DCA" w:rsidRDefault="00577090" w:rsidP="00AC6DCA">
            <w:pPr>
              <w:tabs>
                <w:tab w:val="left" w:pos="765"/>
              </w:tabs>
              <w:jc w:val="left"/>
            </w:pPr>
            <w:r w:rsidRPr="00AC6DCA">
              <w:t>2018</w:t>
            </w:r>
          </w:p>
        </w:tc>
        <w:tc>
          <w:tcPr>
            <w:tcW w:w="1035" w:type="dxa"/>
          </w:tcPr>
          <w:p w:rsidR="00577090" w:rsidRPr="00AC6DCA" w:rsidRDefault="00577090" w:rsidP="00AC6DCA">
            <w:pPr>
              <w:tabs>
                <w:tab w:val="left" w:pos="765"/>
              </w:tabs>
              <w:jc w:val="left"/>
            </w:pPr>
            <w:r w:rsidRPr="00AC6DCA">
              <w:t>2019</w:t>
            </w:r>
          </w:p>
        </w:tc>
        <w:tc>
          <w:tcPr>
            <w:tcW w:w="1037" w:type="dxa"/>
          </w:tcPr>
          <w:p w:rsidR="00577090" w:rsidRPr="00AC6DCA" w:rsidRDefault="00577090" w:rsidP="00AC6DCA">
            <w:pPr>
              <w:tabs>
                <w:tab w:val="left" w:pos="765"/>
              </w:tabs>
              <w:jc w:val="left"/>
            </w:pPr>
            <w:r w:rsidRPr="00AC6DCA">
              <w:t>2020</w:t>
            </w:r>
          </w:p>
        </w:tc>
        <w:tc>
          <w:tcPr>
            <w:tcW w:w="1036" w:type="dxa"/>
          </w:tcPr>
          <w:p w:rsidR="00577090" w:rsidRPr="00AC6DCA" w:rsidRDefault="00577090" w:rsidP="00AC6DCA">
            <w:pPr>
              <w:tabs>
                <w:tab w:val="left" w:pos="765"/>
              </w:tabs>
              <w:jc w:val="left"/>
            </w:pPr>
            <w:r w:rsidRPr="00AC6DCA">
              <w:t>2021</w:t>
            </w:r>
          </w:p>
        </w:tc>
        <w:tc>
          <w:tcPr>
            <w:tcW w:w="1037" w:type="dxa"/>
          </w:tcPr>
          <w:p w:rsidR="00577090" w:rsidRPr="00AC6DCA" w:rsidRDefault="00577090" w:rsidP="00AC6DCA">
            <w:pPr>
              <w:tabs>
                <w:tab w:val="left" w:pos="765"/>
              </w:tabs>
              <w:jc w:val="left"/>
            </w:pPr>
            <w:r w:rsidRPr="00AC6DCA">
              <w:t>2022</w:t>
            </w:r>
          </w:p>
        </w:tc>
        <w:tc>
          <w:tcPr>
            <w:tcW w:w="1037" w:type="dxa"/>
          </w:tcPr>
          <w:p w:rsidR="00577090" w:rsidRPr="00AC6DCA" w:rsidRDefault="00577090" w:rsidP="00AC6DCA">
            <w:pPr>
              <w:tabs>
                <w:tab w:val="left" w:pos="765"/>
              </w:tabs>
              <w:jc w:val="left"/>
            </w:pPr>
            <w:r w:rsidRPr="00AC6DCA">
              <w:t>2023</w:t>
            </w:r>
          </w:p>
        </w:tc>
      </w:tr>
      <w:tr w:rsidR="00AC6DCA" w:rsidRPr="00AC6DCA" w:rsidTr="00073943">
        <w:trPr>
          <w:trHeight w:val="599"/>
        </w:trPr>
        <w:tc>
          <w:tcPr>
            <w:tcW w:w="761" w:type="dxa"/>
          </w:tcPr>
          <w:p w:rsidR="00577090" w:rsidRPr="00AC6DCA" w:rsidRDefault="00577090" w:rsidP="00AC6DCA">
            <w:pPr>
              <w:tabs>
                <w:tab w:val="left" w:pos="765"/>
              </w:tabs>
              <w:jc w:val="left"/>
            </w:pPr>
            <w:r w:rsidRPr="00AC6DCA">
              <w:t>2.1.</w:t>
            </w:r>
            <w:r w:rsidR="009D326E" w:rsidRPr="00AC6DCA">
              <w:t>a.</w:t>
            </w:r>
          </w:p>
        </w:tc>
        <w:tc>
          <w:tcPr>
            <w:tcW w:w="3248" w:type="dxa"/>
          </w:tcPr>
          <w:p w:rsidR="00577090" w:rsidRPr="00AC6DCA" w:rsidRDefault="00577090" w:rsidP="00AC6DCA">
            <w:pPr>
              <w:tabs>
                <w:tab w:val="left" w:pos="765"/>
              </w:tabs>
              <w:jc w:val="left"/>
            </w:pPr>
            <w:r w:rsidRPr="00AC6DCA">
              <w:t>Sesli kütüphaneye üye olan öğrenci sayısı</w:t>
            </w:r>
          </w:p>
        </w:tc>
        <w:tc>
          <w:tcPr>
            <w:tcW w:w="1238" w:type="dxa"/>
          </w:tcPr>
          <w:p w:rsidR="00577090" w:rsidRPr="00AC6DCA" w:rsidRDefault="00577090" w:rsidP="00AC6DCA">
            <w:pPr>
              <w:tabs>
                <w:tab w:val="left" w:pos="765"/>
              </w:tabs>
              <w:jc w:val="left"/>
            </w:pPr>
            <w:r w:rsidRPr="00AC6DCA">
              <w:t>10</w:t>
            </w:r>
          </w:p>
        </w:tc>
        <w:tc>
          <w:tcPr>
            <w:tcW w:w="1035" w:type="dxa"/>
          </w:tcPr>
          <w:p w:rsidR="00577090" w:rsidRPr="00AC6DCA" w:rsidRDefault="00577090" w:rsidP="00AC6DCA">
            <w:pPr>
              <w:tabs>
                <w:tab w:val="left" w:pos="765"/>
              </w:tabs>
              <w:jc w:val="left"/>
            </w:pPr>
            <w:r w:rsidRPr="00AC6DCA">
              <w:t>15</w:t>
            </w:r>
          </w:p>
        </w:tc>
        <w:tc>
          <w:tcPr>
            <w:tcW w:w="1037" w:type="dxa"/>
          </w:tcPr>
          <w:p w:rsidR="00577090" w:rsidRPr="00AC6DCA" w:rsidRDefault="00577090" w:rsidP="00AC6DCA">
            <w:pPr>
              <w:tabs>
                <w:tab w:val="left" w:pos="765"/>
              </w:tabs>
              <w:jc w:val="left"/>
            </w:pPr>
            <w:r w:rsidRPr="00AC6DCA">
              <w:t>20</w:t>
            </w:r>
          </w:p>
        </w:tc>
        <w:tc>
          <w:tcPr>
            <w:tcW w:w="1036" w:type="dxa"/>
          </w:tcPr>
          <w:p w:rsidR="00577090" w:rsidRPr="00AC6DCA" w:rsidRDefault="00577090" w:rsidP="00AC6DCA">
            <w:pPr>
              <w:tabs>
                <w:tab w:val="left" w:pos="765"/>
              </w:tabs>
              <w:jc w:val="left"/>
            </w:pPr>
            <w:r w:rsidRPr="00AC6DCA">
              <w:t>25</w:t>
            </w:r>
          </w:p>
        </w:tc>
        <w:tc>
          <w:tcPr>
            <w:tcW w:w="1037" w:type="dxa"/>
          </w:tcPr>
          <w:p w:rsidR="00577090" w:rsidRPr="00AC6DCA" w:rsidRDefault="00577090" w:rsidP="00AC6DCA">
            <w:pPr>
              <w:tabs>
                <w:tab w:val="left" w:pos="765"/>
              </w:tabs>
              <w:jc w:val="left"/>
            </w:pPr>
            <w:r w:rsidRPr="00AC6DCA">
              <w:t>30</w:t>
            </w:r>
          </w:p>
        </w:tc>
        <w:tc>
          <w:tcPr>
            <w:tcW w:w="1037" w:type="dxa"/>
          </w:tcPr>
          <w:p w:rsidR="00577090" w:rsidRPr="00AC6DCA" w:rsidRDefault="00577090" w:rsidP="00AC6DCA">
            <w:pPr>
              <w:tabs>
                <w:tab w:val="left" w:pos="765"/>
              </w:tabs>
              <w:jc w:val="left"/>
            </w:pPr>
            <w:r w:rsidRPr="00AC6DCA">
              <w:t>35</w:t>
            </w:r>
          </w:p>
        </w:tc>
      </w:tr>
      <w:tr w:rsidR="00577090" w:rsidRPr="00AC6DCA" w:rsidTr="00073943">
        <w:trPr>
          <w:trHeight w:val="582"/>
        </w:trPr>
        <w:tc>
          <w:tcPr>
            <w:tcW w:w="761" w:type="dxa"/>
          </w:tcPr>
          <w:p w:rsidR="00577090" w:rsidRPr="00AC6DCA" w:rsidRDefault="00577090" w:rsidP="00AC6DCA">
            <w:pPr>
              <w:tabs>
                <w:tab w:val="left" w:pos="765"/>
              </w:tabs>
              <w:jc w:val="left"/>
            </w:pPr>
            <w:r w:rsidRPr="00AC6DCA">
              <w:t>2.</w:t>
            </w:r>
            <w:r w:rsidR="009D326E" w:rsidRPr="00AC6DCA">
              <w:t>1.b.</w:t>
            </w:r>
          </w:p>
        </w:tc>
        <w:tc>
          <w:tcPr>
            <w:tcW w:w="3248" w:type="dxa"/>
          </w:tcPr>
          <w:p w:rsidR="00577090" w:rsidRPr="00AC6DCA" w:rsidRDefault="00577090" w:rsidP="00AC6DCA">
            <w:pPr>
              <w:tabs>
                <w:tab w:val="left" w:pos="765"/>
              </w:tabs>
              <w:jc w:val="left"/>
            </w:pPr>
            <w:r w:rsidRPr="00AC6DCA">
              <w:t>Sesli kütüphaneyi aktif kullanan öğrenci sayısı</w:t>
            </w:r>
          </w:p>
        </w:tc>
        <w:tc>
          <w:tcPr>
            <w:tcW w:w="1238" w:type="dxa"/>
          </w:tcPr>
          <w:p w:rsidR="00577090" w:rsidRPr="00AC6DCA" w:rsidRDefault="00577090" w:rsidP="00AC6DCA">
            <w:pPr>
              <w:tabs>
                <w:tab w:val="left" w:pos="765"/>
              </w:tabs>
              <w:jc w:val="left"/>
            </w:pPr>
            <w:r w:rsidRPr="00AC6DCA">
              <w:t>6</w:t>
            </w:r>
          </w:p>
        </w:tc>
        <w:tc>
          <w:tcPr>
            <w:tcW w:w="1035" w:type="dxa"/>
          </w:tcPr>
          <w:p w:rsidR="00577090" w:rsidRPr="00AC6DCA" w:rsidRDefault="00577090" w:rsidP="00AC6DCA">
            <w:pPr>
              <w:tabs>
                <w:tab w:val="left" w:pos="765"/>
              </w:tabs>
              <w:jc w:val="left"/>
            </w:pPr>
            <w:r w:rsidRPr="00AC6DCA">
              <w:t>10</w:t>
            </w:r>
          </w:p>
        </w:tc>
        <w:tc>
          <w:tcPr>
            <w:tcW w:w="1037" w:type="dxa"/>
          </w:tcPr>
          <w:p w:rsidR="00577090" w:rsidRPr="00AC6DCA" w:rsidRDefault="00577090" w:rsidP="00AC6DCA">
            <w:pPr>
              <w:tabs>
                <w:tab w:val="left" w:pos="765"/>
              </w:tabs>
              <w:jc w:val="left"/>
            </w:pPr>
            <w:r w:rsidRPr="00AC6DCA">
              <w:t>15</w:t>
            </w:r>
          </w:p>
        </w:tc>
        <w:tc>
          <w:tcPr>
            <w:tcW w:w="1036" w:type="dxa"/>
          </w:tcPr>
          <w:p w:rsidR="00577090" w:rsidRPr="00AC6DCA" w:rsidRDefault="00577090" w:rsidP="00AC6DCA">
            <w:pPr>
              <w:tabs>
                <w:tab w:val="left" w:pos="765"/>
              </w:tabs>
              <w:jc w:val="left"/>
            </w:pPr>
            <w:r w:rsidRPr="00AC6DCA">
              <w:t>21</w:t>
            </w:r>
          </w:p>
        </w:tc>
        <w:tc>
          <w:tcPr>
            <w:tcW w:w="1037" w:type="dxa"/>
          </w:tcPr>
          <w:p w:rsidR="00577090" w:rsidRPr="00AC6DCA" w:rsidRDefault="00577090" w:rsidP="00AC6DCA">
            <w:pPr>
              <w:tabs>
                <w:tab w:val="left" w:pos="765"/>
              </w:tabs>
              <w:jc w:val="left"/>
            </w:pPr>
            <w:r w:rsidRPr="00AC6DCA">
              <w:t>28</w:t>
            </w:r>
          </w:p>
        </w:tc>
        <w:tc>
          <w:tcPr>
            <w:tcW w:w="1037" w:type="dxa"/>
          </w:tcPr>
          <w:p w:rsidR="00577090" w:rsidRPr="00AC6DCA" w:rsidRDefault="00577090" w:rsidP="00AC6DCA">
            <w:pPr>
              <w:tabs>
                <w:tab w:val="left" w:pos="765"/>
              </w:tabs>
              <w:jc w:val="left"/>
            </w:pPr>
            <w:r w:rsidRPr="00AC6DCA">
              <w:t>35</w:t>
            </w:r>
          </w:p>
        </w:tc>
      </w:tr>
    </w:tbl>
    <w:p w:rsidR="00532299" w:rsidRPr="00AC6DCA" w:rsidRDefault="00532299" w:rsidP="00AC6DCA">
      <w:pPr>
        <w:jc w:val="left"/>
        <w:rPr>
          <w:b/>
          <w:color w:val="000000" w:themeColor="text1"/>
        </w:rPr>
      </w:pPr>
    </w:p>
    <w:p w:rsidR="00577090" w:rsidRPr="00AC6DCA" w:rsidRDefault="00577090" w:rsidP="00592B54">
      <w:pPr>
        <w:pStyle w:val="ListeParagraf"/>
        <w:numPr>
          <w:ilvl w:val="0"/>
          <w:numId w:val="30"/>
        </w:numPr>
        <w:jc w:val="left"/>
        <w:rPr>
          <w:rFonts w:ascii="Times New Roman" w:hAnsi="Times New Roman"/>
          <w:sz w:val="24"/>
          <w:szCs w:val="24"/>
        </w:rPr>
      </w:pPr>
      <w:proofErr w:type="spellStart"/>
      <w:r w:rsidRPr="00AC6DCA">
        <w:rPr>
          <w:rFonts w:ascii="Times New Roman" w:hAnsi="Times New Roman"/>
          <w:sz w:val="24"/>
          <w:szCs w:val="24"/>
        </w:rPr>
        <w:t>Kitaplıktan</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yararlanabilecek</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öğrencilerin</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belirlenmesi</w:t>
      </w:r>
      <w:proofErr w:type="spellEnd"/>
      <w:r w:rsidRPr="00AC6DCA">
        <w:rPr>
          <w:rFonts w:ascii="Times New Roman" w:hAnsi="Times New Roman"/>
          <w:sz w:val="24"/>
          <w:szCs w:val="24"/>
        </w:rPr>
        <w:t xml:space="preserve"> </w:t>
      </w:r>
    </w:p>
    <w:p w:rsidR="00577090" w:rsidRPr="00AC6DCA" w:rsidRDefault="00577090" w:rsidP="00592B54">
      <w:pPr>
        <w:pStyle w:val="ListeParagraf"/>
        <w:numPr>
          <w:ilvl w:val="0"/>
          <w:numId w:val="30"/>
        </w:numPr>
        <w:jc w:val="left"/>
        <w:rPr>
          <w:rFonts w:ascii="Times New Roman" w:hAnsi="Times New Roman"/>
          <w:sz w:val="24"/>
          <w:szCs w:val="24"/>
        </w:rPr>
      </w:pPr>
      <w:proofErr w:type="spellStart"/>
      <w:r w:rsidRPr="00AC6DCA">
        <w:rPr>
          <w:rFonts w:ascii="Times New Roman" w:hAnsi="Times New Roman"/>
          <w:sz w:val="24"/>
          <w:szCs w:val="24"/>
        </w:rPr>
        <w:t>Öğrencilerin</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üye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yapılması</w:t>
      </w:r>
      <w:proofErr w:type="spellEnd"/>
      <w:r w:rsidRPr="00AC6DCA">
        <w:rPr>
          <w:rFonts w:ascii="Times New Roman" w:hAnsi="Times New Roman"/>
          <w:sz w:val="24"/>
          <w:szCs w:val="24"/>
        </w:rPr>
        <w:t xml:space="preserve"> </w:t>
      </w:r>
    </w:p>
    <w:p w:rsidR="00577090" w:rsidRPr="00AC6DCA" w:rsidRDefault="00577090" w:rsidP="00592B54">
      <w:pPr>
        <w:pStyle w:val="ListeParagraf"/>
        <w:numPr>
          <w:ilvl w:val="0"/>
          <w:numId w:val="30"/>
        </w:numPr>
        <w:jc w:val="left"/>
        <w:rPr>
          <w:rFonts w:ascii="Times New Roman" w:hAnsi="Times New Roman"/>
          <w:sz w:val="24"/>
          <w:szCs w:val="24"/>
        </w:rPr>
      </w:pPr>
      <w:r w:rsidRPr="00AC6DCA">
        <w:rPr>
          <w:rFonts w:ascii="Times New Roman" w:hAnsi="Times New Roman"/>
          <w:sz w:val="24"/>
          <w:szCs w:val="24"/>
        </w:rPr>
        <w:t xml:space="preserve"> </w:t>
      </w:r>
      <w:proofErr w:type="spellStart"/>
      <w:r w:rsidRPr="00AC6DCA">
        <w:rPr>
          <w:rFonts w:ascii="Times New Roman" w:hAnsi="Times New Roman"/>
          <w:sz w:val="24"/>
          <w:szCs w:val="24"/>
        </w:rPr>
        <w:t>Üye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öğrencilerin</w:t>
      </w:r>
      <w:proofErr w:type="spellEnd"/>
      <w:r w:rsidRPr="00AC6DCA">
        <w:rPr>
          <w:rFonts w:ascii="Times New Roman" w:hAnsi="Times New Roman"/>
          <w:sz w:val="24"/>
          <w:szCs w:val="24"/>
        </w:rPr>
        <w:t xml:space="preserve"> mp3 </w:t>
      </w:r>
      <w:proofErr w:type="spellStart"/>
      <w:r w:rsidRPr="00AC6DCA">
        <w:rPr>
          <w:rFonts w:ascii="Times New Roman" w:hAnsi="Times New Roman"/>
          <w:sz w:val="24"/>
          <w:szCs w:val="24"/>
        </w:rPr>
        <w:t>çalar</w:t>
      </w:r>
      <w:proofErr w:type="spellEnd"/>
      <w:r w:rsidRPr="00AC6DCA">
        <w:rPr>
          <w:rFonts w:ascii="Times New Roman" w:hAnsi="Times New Roman"/>
          <w:sz w:val="24"/>
          <w:szCs w:val="24"/>
        </w:rPr>
        <w:t xml:space="preserve"> </w:t>
      </w:r>
      <w:proofErr w:type="spellStart"/>
      <w:proofErr w:type="gramStart"/>
      <w:r w:rsidRPr="00AC6DCA">
        <w:rPr>
          <w:rFonts w:ascii="Times New Roman" w:hAnsi="Times New Roman"/>
          <w:sz w:val="24"/>
          <w:szCs w:val="24"/>
        </w:rPr>
        <w:t>temin</w:t>
      </w:r>
      <w:proofErr w:type="spellEnd"/>
      <w:proofErr w:type="gramEnd"/>
      <w:r w:rsidRPr="00AC6DCA">
        <w:rPr>
          <w:rFonts w:ascii="Times New Roman" w:hAnsi="Times New Roman"/>
          <w:sz w:val="24"/>
          <w:szCs w:val="24"/>
        </w:rPr>
        <w:t xml:space="preserve"> </w:t>
      </w:r>
      <w:proofErr w:type="spellStart"/>
      <w:r w:rsidRPr="00AC6DCA">
        <w:rPr>
          <w:rFonts w:ascii="Times New Roman" w:hAnsi="Times New Roman"/>
          <w:sz w:val="24"/>
          <w:szCs w:val="24"/>
        </w:rPr>
        <w:t>etmesi</w:t>
      </w:r>
      <w:proofErr w:type="spellEnd"/>
      <w:r w:rsidRPr="00AC6DCA">
        <w:rPr>
          <w:rFonts w:ascii="Times New Roman" w:hAnsi="Times New Roman"/>
          <w:sz w:val="24"/>
          <w:szCs w:val="24"/>
        </w:rPr>
        <w:t>.</w:t>
      </w:r>
    </w:p>
    <w:p w:rsidR="00577090" w:rsidRPr="00AC6DCA" w:rsidRDefault="00577090" w:rsidP="00592B54">
      <w:pPr>
        <w:pStyle w:val="ListeParagraf"/>
        <w:numPr>
          <w:ilvl w:val="0"/>
          <w:numId w:val="30"/>
        </w:numPr>
        <w:jc w:val="left"/>
        <w:rPr>
          <w:rFonts w:ascii="Times New Roman" w:hAnsi="Times New Roman"/>
          <w:sz w:val="24"/>
          <w:szCs w:val="24"/>
        </w:rPr>
      </w:pPr>
      <w:r w:rsidRPr="00AC6DCA">
        <w:rPr>
          <w:rFonts w:ascii="Times New Roman" w:hAnsi="Times New Roman"/>
          <w:sz w:val="24"/>
          <w:szCs w:val="24"/>
        </w:rPr>
        <w:t xml:space="preserve">İnternet </w:t>
      </w:r>
      <w:proofErr w:type="spellStart"/>
      <w:r w:rsidRPr="00AC6DCA">
        <w:rPr>
          <w:rFonts w:ascii="Times New Roman" w:hAnsi="Times New Roman"/>
          <w:sz w:val="24"/>
          <w:szCs w:val="24"/>
        </w:rPr>
        <w:t>üzerinden</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sesli</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kitapların</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incelenerek</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okunacak</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kitapların</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belirlenmesi</w:t>
      </w:r>
      <w:proofErr w:type="spellEnd"/>
    </w:p>
    <w:p w:rsidR="00577090" w:rsidRPr="00AC6DCA" w:rsidRDefault="00577090" w:rsidP="00592B54">
      <w:pPr>
        <w:pStyle w:val="ListeParagraf"/>
        <w:numPr>
          <w:ilvl w:val="0"/>
          <w:numId w:val="30"/>
        </w:numPr>
        <w:jc w:val="left"/>
        <w:rPr>
          <w:rFonts w:ascii="Times New Roman" w:hAnsi="Times New Roman"/>
          <w:sz w:val="24"/>
          <w:szCs w:val="24"/>
        </w:rPr>
      </w:pPr>
      <w:r w:rsidRPr="00AC6DCA">
        <w:rPr>
          <w:rFonts w:ascii="Times New Roman" w:hAnsi="Times New Roman"/>
          <w:sz w:val="24"/>
          <w:szCs w:val="24"/>
        </w:rPr>
        <w:t xml:space="preserve"> </w:t>
      </w:r>
      <w:proofErr w:type="spellStart"/>
      <w:r w:rsidRPr="00AC6DCA">
        <w:rPr>
          <w:rFonts w:ascii="Times New Roman" w:hAnsi="Times New Roman"/>
          <w:sz w:val="24"/>
          <w:szCs w:val="24"/>
        </w:rPr>
        <w:t>Belirlenen</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kitapların</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internetten</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indirilmesi</w:t>
      </w:r>
      <w:proofErr w:type="spellEnd"/>
      <w:r w:rsidRPr="00AC6DCA">
        <w:rPr>
          <w:rFonts w:ascii="Times New Roman" w:hAnsi="Times New Roman"/>
          <w:sz w:val="24"/>
          <w:szCs w:val="24"/>
        </w:rPr>
        <w:t>.</w:t>
      </w:r>
    </w:p>
    <w:p w:rsidR="00BA551A" w:rsidRPr="005831B4" w:rsidRDefault="00577090" w:rsidP="00AC6DCA">
      <w:pPr>
        <w:pStyle w:val="ListeParagraf"/>
        <w:numPr>
          <w:ilvl w:val="0"/>
          <w:numId w:val="30"/>
        </w:numPr>
        <w:jc w:val="left"/>
        <w:rPr>
          <w:rFonts w:ascii="Times New Roman" w:hAnsi="Times New Roman"/>
          <w:sz w:val="24"/>
          <w:szCs w:val="24"/>
        </w:rPr>
      </w:pPr>
      <w:r w:rsidRPr="00AC6DCA">
        <w:rPr>
          <w:rFonts w:ascii="Times New Roman" w:hAnsi="Times New Roman"/>
          <w:sz w:val="24"/>
          <w:szCs w:val="24"/>
        </w:rPr>
        <w:t xml:space="preserve"> </w:t>
      </w:r>
      <w:proofErr w:type="spellStart"/>
      <w:r w:rsidRPr="00AC6DCA">
        <w:rPr>
          <w:rFonts w:ascii="Times New Roman" w:hAnsi="Times New Roman"/>
          <w:sz w:val="24"/>
          <w:szCs w:val="24"/>
        </w:rPr>
        <w:t>Üye</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olan</w:t>
      </w:r>
      <w:proofErr w:type="spellEnd"/>
      <w:r w:rsidRPr="00AC6DCA">
        <w:rPr>
          <w:rFonts w:ascii="Times New Roman" w:hAnsi="Times New Roman"/>
          <w:sz w:val="24"/>
          <w:szCs w:val="24"/>
        </w:rPr>
        <w:t xml:space="preserve"> her </w:t>
      </w:r>
      <w:proofErr w:type="spellStart"/>
      <w:r w:rsidRPr="00AC6DCA">
        <w:rPr>
          <w:rFonts w:ascii="Times New Roman" w:hAnsi="Times New Roman"/>
          <w:sz w:val="24"/>
          <w:szCs w:val="24"/>
        </w:rPr>
        <w:t>öğrencinin</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ayda</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en</w:t>
      </w:r>
      <w:proofErr w:type="spellEnd"/>
      <w:r w:rsidRPr="00AC6DCA">
        <w:rPr>
          <w:rFonts w:ascii="Times New Roman" w:hAnsi="Times New Roman"/>
          <w:sz w:val="24"/>
          <w:szCs w:val="24"/>
        </w:rPr>
        <w:t xml:space="preserve"> </w:t>
      </w:r>
      <w:proofErr w:type="spellStart"/>
      <w:proofErr w:type="gramStart"/>
      <w:r w:rsidRPr="00AC6DCA">
        <w:rPr>
          <w:rFonts w:ascii="Times New Roman" w:hAnsi="Times New Roman"/>
          <w:sz w:val="24"/>
          <w:szCs w:val="24"/>
        </w:rPr>
        <w:t>az</w:t>
      </w:r>
      <w:proofErr w:type="spellEnd"/>
      <w:proofErr w:type="gramEnd"/>
      <w:r w:rsidRPr="00AC6DCA">
        <w:rPr>
          <w:rFonts w:ascii="Times New Roman" w:hAnsi="Times New Roman"/>
          <w:sz w:val="24"/>
          <w:szCs w:val="24"/>
        </w:rPr>
        <w:t xml:space="preserve"> </w:t>
      </w:r>
      <w:proofErr w:type="spellStart"/>
      <w:r w:rsidRPr="00AC6DCA">
        <w:rPr>
          <w:rFonts w:ascii="Times New Roman" w:hAnsi="Times New Roman"/>
          <w:sz w:val="24"/>
          <w:szCs w:val="24"/>
        </w:rPr>
        <w:t>bir</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kitap</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dinlemelerinin</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sağlanması</w:t>
      </w:r>
      <w:proofErr w:type="spellEnd"/>
      <w:r w:rsidRPr="00AC6DCA">
        <w:rPr>
          <w:rFonts w:ascii="Times New Roman" w:hAnsi="Times New Roman"/>
          <w:sz w:val="24"/>
          <w:szCs w:val="24"/>
        </w:rPr>
        <w:t>.</w:t>
      </w:r>
    </w:p>
    <w:tbl>
      <w:tblPr>
        <w:tblStyle w:val="TabloKlavuzu"/>
        <w:tblW w:w="0" w:type="auto"/>
        <w:tblInd w:w="279" w:type="dxa"/>
        <w:tblLook w:val="04A0" w:firstRow="1" w:lastRow="0" w:firstColumn="1" w:lastColumn="0" w:noHBand="0" w:noVBand="1"/>
      </w:tblPr>
      <w:tblGrid>
        <w:gridCol w:w="756"/>
        <w:gridCol w:w="4514"/>
        <w:gridCol w:w="2337"/>
        <w:gridCol w:w="2751"/>
      </w:tblGrid>
      <w:tr w:rsidR="00BA551A" w:rsidRPr="00AC6DCA" w:rsidTr="00BA551A">
        <w:tc>
          <w:tcPr>
            <w:tcW w:w="554" w:type="dxa"/>
          </w:tcPr>
          <w:p w:rsidR="00BA551A" w:rsidRPr="00AC6DCA" w:rsidRDefault="00BA551A" w:rsidP="00AC6DCA">
            <w:pPr>
              <w:tabs>
                <w:tab w:val="left" w:pos="765"/>
              </w:tabs>
              <w:jc w:val="left"/>
              <w:rPr>
                <w:b/>
              </w:rPr>
            </w:pPr>
            <w:r w:rsidRPr="00AC6DCA">
              <w:rPr>
                <w:b/>
              </w:rPr>
              <w:t xml:space="preserve">No </w:t>
            </w:r>
          </w:p>
        </w:tc>
        <w:tc>
          <w:tcPr>
            <w:tcW w:w="4594" w:type="dxa"/>
          </w:tcPr>
          <w:p w:rsidR="00BA551A" w:rsidRPr="00AC6DCA" w:rsidRDefault="00BA551A" w:rsidP="00AC6DCA">
            <w:pPr>
              <w:tabs>
                <w:tab w:val="left" w:pos="765"/>
              </w:tabs>
              <w:jc w:val="left"/>
              <w:rPr>
                <w:b/>
              </w:rPr>
            </w:pPr>
            <w:r w:rsidRPr="00AC6DCA">
              <w:rPr>
                <w:b/>
              </w:rPr>
              <w:t>Eylem İfadesi</w:t>
            </w:r>
          </w:p>
        </w:tc>
        <w:tc>
          <w:tcPr>
            <w:tcW w:w="2359" w:type="dxa"/>
          </w:tcPr>
          <w:p w:rsidR="00BA551A" w:rsidRPr="00AC6DCA" w:rsidRDefault="00BA551A" w:rsidP="00AC6DCA">
            <w:pPr>
              <w:tabs>
                <w:tab w:val="left" w:pos="765"/>
              </w:tabs>
              <w:jc w:val="left"/>
              <w:rPr>
                <w:b/>
              </w:rPr>
            </w:pPr>
            <w:r w:rsidRPr="00AC6DCA">
              <w:rPr>
                <w:b/>
              </w:rPr>
              <w:t>Eylem Sorumlusu</w:t>
            </w:r>
          </w:p>
        </w:tc>
        <w:tc>
          <w:tcPr>
            <w:tcW w:w="2806" w:type="dxa"/>
          </w:tcPr>
          <w:p w:rsidR="00BA551A" w:rsidRPr="00AC6DCA" w:rsidRDefault="00BA551A" w:rsidP="00AC6DCA">
            <w:pPr>
              <w:tabs>
                <w:tab w:val="left" w:pos="765"/>
              </w:tabs>
              <w:jc w:val="left"/>
              <w:rPr>
                <w:b/>
              </w:rPr>
            </w:pPr>
            <w:r w:rsidRPr="00AC6DCA">
              <w:rPr>
                <w:b/>
              </w:rPr>
              <w:t>Eylem Tarihi</w:t>
            </w:r>
          </w:p>
        </w:tc>
      </w:tr>
      <w:tr w:rsidR="00BA551A" w:rsidRPr="00AC6DCA" w:rsidTr="00BA551A">
        <w:tc>
          <w:tcPr>
            <w:tcW w:w="554" w:type="dxa"/>
          </w:tcPr>
          <w:p w:rsidR="00BA551A" w:rsidRPr="00AC6DCA" w:rsidRDefault="00BA551A" w:rsidP="00AC6DCA">
            <w:pPr>
              <w:tabs>
                <w:tab w:val="left" w:pos="765"/>
              </w:tabs>
              <w:jc w:val="left"/>
            </w:pPr>
            <w:r w:rsidRPr="00AC6DCA">
              <w:t>2.1.1.</w:t>
            </w:r>
          </w:p>
        </w:tc>
        <w:tc>
          <w:tcPr>
            <w:tcW w:w="4594" w:type="dxa"/>
          </w:tcPr>
          <w:p w:rsidR="00BA551A" w:rsidRPr="00AC6DCA" w:rsidRDefault="00BA551A" w:rsidP="00AC6DCA">
            <w:pPr>
              <w:jc w:val="left"/>
            </w:pPr>
            <w:r w:rsidRPr="00AC6DCA">
              <w:t xml:space="preserve"> Kitaplıktan yararlanabilecek öğrenciler belirlenecek.</w:t>
            </w:r>
          </w:p>
        </w:tc>
        <w:tc>
          <w:tcPr>
            <w:tcW w:w="2359" w:type="dxa"/>
          </w:tcPr>
          <w:p w:rsidR="00BA551A" w:rsidRPr="00AC6DCA" w:rsidRDefault="00BA551A" w:rsidP="00AC6DCA">
            <w:pPr>
              <w:tabs>
                <w:tab w:val="left" w:pos="765"/>
              </w:tabs>
              <w:jc w:val="left"/>
            </w:pPr>
            <w:r w:rsidRPr="00AC6DCA">
              <w:t>Özlem DAVUN</w:t>
            </w:r>
          </w:p>
        </w:tc>
        <w:tc>
          <w:tcPr>
            <w:tcW w:w="2806" w:type="dxa"/>
          </w:tcPr>
          <w:p w:rsidR="00BA551A" w:rsidRPr="00AC6DCA" w:rsidRDefault="00BA551A" w:rsidP="00AC6DCA">
            <w:pPr>
              <w:tabs>
                <w:tab w:val="left" w:pos="765"/>
              </w:tabs>
              <w:jc w:val="left"/>
            </w:pPr>
            <w:r w:rsidRPr="00AC6DCA">
              <w:t>Eylül-Ekim</w:t>
            </w:r>
          </w:p>
        </w:tc>
      </w:tr>
      <w:tr w:rsidR="00BA551A" w:rsidRPr="00AC6DCA" w:rsidTr="00BA551A">
        <w:tc>
          <w:tcPr>
            <w:tcW w:w="554" w:type="dxa"/>
          </w:tcPr>
          <w:p w:rsidR="00BA551A" w:rsidRPr="00AC6DCA" w:rsidRDefault="00BA551A" w:rsidP="00AC6DCA">
            <w:pPr>
              <w:tabs>
                <w:tab w:val="left" w:pos="765"/>
              </w:tabs>
              <w:jc w:val="left"/>
            </w:pPr>
            <w:r w:rsidRPr="00AC6DCA">
              <w:t>2.1.2.</w:t>
            </w:r>
          </w:p>
        </w:tc>
        <w:tc>
          <w:tcPr>
            <w:tcW w:w="4594" w:type="dxa"/>
          </w:tcPr>
          <w:p w:rsidR="00BA551A" w:rsidRPr="00AC6DCA" w:rsidRDefault="00BA551A" w:rsidP="00AC6DCA">
            <w:pPr>
              <w:jc w:val="left"/>
              <w:rPr>
                <w:b/>
              </w:rPr>
            </w:pPr>
            <w:r w:rsidRPr="00AC6DCA">
              <w:t>Öğrenciler sesli kütüphaneye üye yapılacak.</w:t>
            </w:r>
          </w:p>
        </w:tc>
        <w:tc>
          <w:tcPr>
            <w:tcW w:w="2359" w:type="dxa"/>
          </w:tcPr>
          <w:p w:rsidR="00BA551A" w:rsidRPr="00AC6DCA" w:rsidRDefault="00BA551A" w:rsidP="00AC6DCA">
            <w:pPr>
              <w:tabs>
                <w:tab w:val="left" w:pos="765"/>
              </w:tabs>
              <w:jc w:val="left"/>
            </w:pPr>
            <w:r w:rsidRPr="00AC6DCA">
              <w:t>Mehmet CANDANAY</w:t>
            </w:r>
          </w:p>
          <w:p w:rsidR="00BA551A" w:rsidRPr="00AC6DCA" w:rsidRDefault="00BA551A" w:rsidP="00AC6DCA">
            <w:pPr>
              <w:tabs>
                <w:tab w:val="left" w:pos="765"/>
              </w:tabs>
              <w:jc w:val="left"/>
              <w:rPr>
                <w:b/>
              </w:rPr>
            </w:pPr>
          </w:p>
        </w:tc>
        <w:tc>
          <w:tcPr>
            <w:tcW w:w="2806" w:type="dxa"/>
          </w:tcPr>
          <w:p w:rsidR="00BA551A" w:rsidRPr="00AC6DCA" w:rsidRDefault="00BA551A" w:rsidP="00AC6DCA">
            <w:pPr>
              <w:tabs>
                <w:tab w:val="left" w:pos="765"/>
              </w:tabs>
              <w:jc w:val="left"/>
            </w:pPr>
            <w:r w:rsidRPr="00AC6DCA">
              <w:t>Eylül-Ekim</w:t>
            </w:r>
          </w:p>
        </w:tc>
      </w:tr>
      <w:tr w:rsidR="00BA551A" w:rsidRPr="00AC6DCA" w:rsidTr="00BA551A">
        <w:tc>
          <w:tcPr>
            <w:tcW w:w="554" w:type="dxa"/>
          </w:tcPr>
          <w:p w:rsidR="00BA551A" w:rsidRPr="00AC6DCA" w:rsidRDefault="00BA551A" w:rsidP="00AC6DCA">
            <w:pPr>
              <w:tabs>
                <w:tab w:val="left" w:pos="765"/>
              </w:tabs>
              <w:jc w:val="left"/>
            </w:pPr>
            <w:r w:rsidRPr="00AC6DCA">
              <w:t>2.1.3.</w:t>
            </w:r>
          </w:p>
        </w:tc>
        <w:tc>
          <w:tcPr>
            <w:tcW w:w="4594" w:type="dxa"/>
          </w:tcPr>
          <w:p w:rsidR="00BA551A" w:rsidRPr="00AC6DCA" w:rsidRDefault="00BA551A" w:rsidP="00AC6DCA">
            <w:pPr>
              <w:jc w:val="left"/>
            </w:pPr>
            <w:r w:rsidRPr="00AC6DCA">
              <w:t xml:space="preserve"> Üye öğrenciler için mp3 çalar temin edilecek</w:t>
            </w:r>
          </w:p>
        </w:tc>
        <w:tc>
          <w:tcPr>
            <w:tcW w:w="2359" w:type="dxa"/>
          </w:tcPr>
          <w:p w:rsidR="00BA551A" w:rsidRPr="00AC6DCA" w:rsidRDefault="00BA551A" w:rsidP="00AC6DCA">
            <w:pPr>
              <w:tabs>
                <w:tab w:val="left" w:pos="765"/>
              </w:tabs>
              <w:jc w:val="left"/>
              <w:rPr>
                <w:b/>
              </w:rPr>
            </w:pPr>
            <w:r w:rsidRPr="00AC6DCA">
              <w:t>Mustafa MEMİ</w:t>
            </w:r>
          </w:p>
        </w:tc>
        <w:tc>
          <w:tcPr>
            <w:tcW w:w="2806" w:type="dxa"/>
          </w:tcPr>
          <w:p w:rsidR="00BA551A" w:rsidRPr="00AC6DCA" w:rsidRDefault="00BA551A" w:rsidP="00AC6DCA">
            <w:pPr>
              <w:tabs>
                <w:tab w:val="left" w:pos="765"/>
              </w:tabs>
              <w:jc w:val="left"/>
              <w:rPr>
                <w:b/>
              </w:rPr>
            </w:pPr>
            <w:r w:rsidRPr="00AC6DCA">
              <w:t>Ekim-Kasım</w:t>
            </w:r>
          </w:p>
        </w:tc>
      </w:tr>
      <w:tr w:rsidR="00BA551A" w:rsidRPr="00AC6DCA" w:rsidTr="00BA551A">
        <w:tc>
          <w:tcPr>
            <w:tcW w:w="554" w:type="dxa"/>
          </w:tcPr>
          <w:p w:rsidR="00BA551A" w:rsidRPr="00AC6DCA" w:rsidRDefault="00BA551A" w:rsidP="00AC6DCA">
            <w:pPr>
              <w:tabs>
                <w:tab w:val="left" w:pos="765"/>
              </w:tabs>
              <w:jc w:val="left"/>
            </w:pPr>
            <w:r w:rsidRPr="00AC6DCA">
              <w:t>2.1.4.</w:t>
            </w:r>
          </w:p>
        </w:tc>
        <w:tc>
          <w:tcPr>
            <w:tcW w:w="4594" w:type="dxa"/>
          </w:tcPr>
          <w:p w:rsidR="00BA551A" w:rsidRPr="00AC6DCA" w:rsidRDefault="00BA551A" w:rsidP="00AC6DCA">
            <w:pPr>
              <w:jc w:val="left"/>
            </w:pPr>
            <w:r w:rsidRPr="00AC6DCA">
              <w:t>İnternet üzerinden sesli kitaplar incelenerek, okunacak kitaplar belirlenecek</w:t>
            </w:r>
          </w:p>
          <w:p w:rsidR="00BA551A" w:rsidRPr="00AC6DCA" w:rsidRDefault="00BA551A" w:rsidP="00AC6DCA">
            <w:pPr>
              <w:jc w:val="left"/>
            </w:pPr>
          </w:p>
        </w:tc>
        <w:tc>
          <w:tcPr>
            <w:tcW w:w="2359" w:type="dxa"/>
          </w:tcPr>
          <w:p w:rsidR="00BA551A" w:rsidRPr="00AC6DCA" w:rsidRDefault="00BA551A" w:rsidP="00AC6DCA">
            <w:pPr>
              <w:tabs>
                <w:tab w:val="left" w:pos="765"/>
              </w:tabs>
              <w:jc w:val="left"/>
            </w:pPr>
            <w:r w:rsidRPr="00AC6DCA">
              <w:t>Ali KORKMAZ</w:t>
            </w:r>
          </w:p>
        </w:tc>
        <w:tc>
          <w:tcPr>
            <w:tcW w:w="2806" w:type="dxa"/>
          </w:tcPr>
          <w:p w:rsidR="00BA551A" w:rsidRPr="00AC6DCA" w:rsidRDefault="00BA551A" w:rsidP="00AC6DCA">
            <w:pPr>
              <w:tabs>
                <w:tab w:val="left" w:pos="765"/>
              </w:tabs>
              <w:jc w:val="left"/>
            </w:pPr>
            <w:r w:rsidRPr="00AC6DCA">
              <w:t>Eylül-Ekim</w:t>
            </w:r>
          </w:p>
        </w:tc>
      </w:tr>
      <w:tr w:rsidR="00BA551A" w:rsidRPr="00AC6DCA" w:rsidTr="00BA551A">
        <w:tc>
          <w:tcPr>
            <w:tcW w:w="554" w:type="dxa"/>
          </w:tcPr>
          <w:p w:rsidR="00BA551A" w:rsidRPr="00AC6DCA" w:rsidRDefault="00BA551A" w:rsidP="00AC6DCA">
            <w:pPr>
              <w:tabs>
                <w:tab w:val="left" w:pos="765"/>
              </w:tabs>
              <w:jc w:val="left"/>
            </w:pPr>
            <w:r w:rsidRPr="00AC6DCA">
              <w:t>2.1.5.</w:t>
            </w:r>
          </w:p>
        </w:tc>
        <w:tc>
          <w:tcPr>
            <w:tcW w:w="4594" w:type="dxa"/>
          </w:tcPr>
          <w:p w:rsidR="00BA551A" w:rsidRPr="00AC6DCA" w:rsidRDefault="00BA551A" w:rsidP="00AC6DCA">
            <w:pPr>
              <w:jc w:val="left"/>
              <w:rPr>
                <w:b/>
              </w:rPr>
            </w:pPr>
            <w:r w:rsidRPr="00AC6DCA">
              <w:t>Belirlenen kitaplar internetten indirilecek.</w:t>
            </w:r>
          </w:p>
        </w:tc>
        <w:tc>
          <w:tcPr>
            <w:tcW w:w="2359" w:type="dxa"/>
          </w:tcPr>
          <w:p w:rsidR="00BA551A" w:rsidRPr="00AC6DCA" w:rsidRDefault="00BA551A" w:rsidP="00AC6DCA">
            <w:pPr>
              <w:tabs>
                <w:tab w:val="left" w:pos="765"/>
              </w:tabs>
              <w:jc w:val="left"/>
            </w:pPr>
            <w:r w:rsidRPr="00AC6DCA">
              <w:t xml:space="preserve">Ali KORKMAZ </w:t>
            </w:r>
          </w:p>
          <w:p w:rsidR="00BA551A" w:rsidRPr="00AC6DCA" w:rsidRDefault="00BA551A" w:rsidP="00AC6DCA">
            <w:pPr>
              <w:tabs>
                <w:tab w:val="left" w:pos="765"/>
              </w:tabs>
              <w:jc w:val="left"/>
            </w:pPr>
            <w:r w:rsidRPr="00AC6DCA">
              <w:t>Mehmet CANDANAY</w:t>
            </w:r>
          </w:p>
        </w:tc>
        <w:tc>
          <w:tcPr>
            <w:tcW w:w="2806" w:type="dxa"/>
          </w:tcPr>
          <w:p w:rsidR="00BA551A" w:rsidRPr="00AC6DCA" w:rsidRDefault="00BA551A" w:rsidP="00AC6DCA">
            <w:pPr>
              <w:tabs>
                <w:tab w:val="left" w:pos="765"/>
              </w:tabs>
              <w:jc w:val="left"/>
            </w:pPr>
            <w:r w:rsidRPr="00AC6DCA">
              <w:t>Tüm yıl</w:t>
            </w:r>
          </w:p>
        </w:tc>
      </w:tr>
      <w:tr w:rsidR="00BA551A" w:rsidRPr="00AC6DCA" w:rsidTr="00BA551A">
        <w:tc>
          <w:tcPr>
            <w:tcW w:w="554" w:type="dxa"/>
          </w:tcPr>
          <w:p w:rsidR="00BA551A" w:rsidRPr="00AC6DCA" w:rsidRDefault="00BA551A" w:rsidP="00AC6DCA">
            <w:pPr>
              <w:tabs>
                <w:tab w:val="left" w:pos="765"/>
              </w:tabs>
              <w:jc w:val="left"/>
            </w:pPr>
            <w:r w:rsidRPr="00AC6DCA">
              <w:t>2.1.6.</w:t>
            </w:r>
          </w:p>
        </w:tc>
        <w:tc>
          <w:tcPr>
            <w:tcW w:w="4594" w:type="dxa"/>
          </w:tcPr>
          <w:p w:rsidR="00BA551A" w:rsidRPr="00AC6DCA" w:rsidRDefault="00BA551A" w:rsidP="00AC6DCA">
            <w:pPr>
              <w:jc w:val="left"/>
              <w:rPr>
                <w:b/>
              </w:rPr>
            </w:pPr>
            <w:r w:rsidRPr="00AC6DCA">
              <w:t>Üye olan her öğrencinin ayda en az bir kitap dinlemeleri sağlanacak</w:t>
            </w:r>
          </w:p>
        </w:tc>
        <w:tc>
          <w:tcPr>
            <w:tcW w:w="2359" w:type="dxa"/>
          </w:tcPr>
          <w:p w:rsidR="00BA551A" w:rsidRPr="00AC6DCA" w:rsidRDefault="00BA551A" w:rsidP="00AC6DCA">
            <w:pPr>
              <w:tabs>
                <w:tab w:val="left" w:pos="765"/>
              </w:tabs>
              <w:jc w:val="left"/>
            </w:pPr>
            <w:r w:rsidRPr="00AC6DCA">
              <w:t>Ali KORKMAZ</w:t>
            </w:r>
          </w:p>
          <w:p w:rsidR="00BA551A" w:rsidRPr="00AC6DCA" w:rsidRDefault="00BA551A" w:rsidP="00AC6DCA">
            <w:pPr>
              <w:tabs>
                <w:tab w:val="left" w:pos="765"/>
              </w:tabs>
              <w:jc w:val="left"/>
            </w:pPr>
            <w:r w:rsidRPr="00AC6DCA">
              <w:t>Ali AKTAŞ</w:t>
            </w:r>
          </w:p>
        </w:tc>
        <w:tc>
          <w:tcPr>
            <w:tcW w:w="2806" w:type="dxa"/>
          </w:tcPr>
          <w:p w:rsidR="00BA551A" w:rsidRPr="00AC6DCA" w:rsidRDefault="00BA551A" w:rsidP="00AC6DCA">
            <w:pPr>
              <w:tabs>
                <w:tab w:val="left" w:pos="765"/>
              </w:tabs>
              <w:jc w:val="left"/>
            </w:pPr>
            <w:r w:rsidRPr="00AC6DCA">
              <w:t>Tüm yıl</w:t>
            </w:r>
          </w:p>
        </w:tc>
      </w:tr>
    </w:tbl>
    <w:p w:rsidR="00CE3617" w:rsidRDefault="005831B4" w:rsidP="00AC6DCA">
      <w:pPr>
        <w:jc w:val="left"/>
        <w:rPr>
          <w:b/>
          <w:color w:val="000000" w:themeColor="text1"/>
        </w:rPr>
      </w:pPr>
      <w:r>
        <w:rPr>
          <w:b/>
          <w:color w:val="000000" w:themeColor="text1"/>
        </w:rPr>
        <w:t xml:space="preserve">                  </w:t>
      </w:r>
      <w:r w:rsidR="00BA551A" w:rsidRPr="00AC6DCA">
        <w:rPr>
          <w:b/>
        </w:rPr>
        <w:t>Stratejik Hede</w:t>
      </w:r>
      <w:r w:rsidR="00AC6DCA">
        <w:rPr>
          <w:b/>
        </w:rPr>
        <w:t>f 2.2</w:t>
      </w:r>
      <w:r w:rsidR="009D326E" w:rsidRPr="00AC6DCA">
        <w:rPr>
          <w:b/>
        </w:rPr>
        <w:t xml:space="preserve">. </w:t>
      </w:r>
      <w:r w:rsidR="009D326E" w:rsidRPr="00AC6DCA">
        <w:t>Okul bünyesindeki okuma bilmeyen öğrencilere velileri tarafından kitap okunmasını sağlamak, velilere ve öğrencilere okuma alışkanlığı kazandırmak.</w:t>
      </w:r>
    </w:p>
    <w:p w:rsidR="005831B4" w:rsidRPr="00AC6DCA" w:rsidRDefault="005831B4" w:rsidP="00AC6DCA">
      <w:pPr>
        <w:jc w:val="left"/>
        <w:rPr>
          <w:b/>
          <w:color w:val="000000" w:themeColor="text1"/>
        </w:rPr>
      </w:pPr>
    </w:p>
    <w:tbl>
      <w:tblPr>
        <w:tblStyle w:val="TabloKlavuzu"/>
        <w:tblW w:w="0" w:type="auto"/>
        <w:tblInd w:w="279" w:type="dxa"/>
        <w:tblLook w:val="04A0" w:firstRow="1" w:lastRow="0" w:firstColumn="1" w:lastColumn="0" w:noHBand="0" w:noVBand="1"/>
      </w:tblPr>
      <w:tblGrid>
        <w:gridCol w:w="576"/>
        <w:gridCol w:w="3299"/>
        <w:gridCol w:w="1230"/>
        <w:gridCol w:w="1046"/>
        <w:gridCol w:w="1047"/>
        <w:gridCol w:w="1046"/>
        <w:gridCol w:w="1047"/>
        <w:gridCol w:w="1047"/>
      </w:tblGrid>
      <w:tr w:rsidR="009D326E" w:rsidRPr="00AC6DCA" w:rsidTr="009D326E">
        <w:tc>
          <w:tcPr>
            <w:tcW w:w="576" w:type="dxa"/>
            <w:vMerge w:val="restart"/>
          </w:tcPr>
          <w:p w:rsidR="009D326E" w:rsidRPr="00AC6DCA" w:rsidRDefault="009D326E" w:rsidP="00AC6DCA">
            <w:pPr>
              <w:tabs>
                <w:tab w:val="left" w:pos="765"/>
              </w:tabs>
              <w:jc w:val="left"/>
            </w:pPr>
            <w:r w:rsidRPr="00AC6DCA">
              <w:t>NO</w:t>
            </w:r>
          </w:p>
        </w:tc>
        <w:tc>
          <w:tcPr>
            <w:tcW w:w="3299" w:type="dxa"/>
            <w:vMerge w:val="restart"/>
          </w:tcPr>
          <w:p w:rsidR="009D326E" w:rsidRPr="00AC6DCA" w:rsidRDefault="009D326E" w:rsidP="00AC6DCA">
            <w:pPr>
              <w:tabs>
                <w:tab w:val="left" w:pos="765"/>
              </w:tabs>
              <w:jc w:val="left"/>
            </w:pPr>
            <w:r w:rsidRPr="00AC6DCA">
              <w:t>PERFORMANS GÖSTERGESİ</w:t>
            </w:r>
          </w:p>
        </w:tc>
        <w:tc>
          <w:tcPr>
            <w:tcW w:w="1230" w:type="dxa"/>
          </w:tcPr>
          <w:p w:rsidR="009D326E" w:rsidRPr="00AC6DCA" w:rsidRDefault="009D326E" w:rsidP="00AC6DCA">
            <w:pPr>
              <w:tabs>
                <w:tab w:val="left" w:pos="765"/>
              </w:tabs>
              <w:jc w:val="left"/>
            </w:pPr>
            <w:r w:rsidRPr="00AC6DCA">
              <w:t xml:space="preserve">MEVCUT </w:t>
            </w:r>
          </w:p>
        </w:tc>
        <w:tc>
          <w:tcPr>
            <w:tcW w:w="5233" w:type="dxa"/>
            <w:gridSpan w:val="5"/>
          </w:tcPr>
          <w:p w:rsidR="009D326E" w:rsidRPr="00AC6DCA" w:rsidRDefault="009D326E" w:rsidP="00AC6DCA">
            <w:pPr>
              <w:tabs>
                <w:tab w:val="left" w:pos="765"/>
              </w:tabs>
              <w:jc w:val="left"/>
            </w:pPr>
            <w:r w:rsidRPr="00AC6DCA">
              <w:t>HEDEF</w:t>
            </w:r>
          </w:p>
        </w:tc>
      </w:tr>
      <w:tr w:rsidR="009D326E" w:rsidRPr="00AC6DCA" w:rsidTr="009D326E">
        <w:tc>
          <w:tcPr>
            <w:tcW w:w="576" w:type="dxa"/>
            <w:vMerge/>
          </w:tcPr>
          <w:p w:rsidR="009D326E" w:rsidRPr="00AC6DCA" w:rsidRDefault="009D326E" w:rsidP="00AC6DCA">
            <w:pPr>
              <w:tabs>
                <w:tab w:val="left" w:pos="765"/>
              </w:tabs>
              <w:jc w:val="left"/>
            </w:pPr>
          </w:p>
        </w:tc>
        <w:tc>
          <w:tcPr>
            <w:tcW w:w="3299" w:type="dxa"/>
            <w:vMerge/>
          </w:tcPr>
          <w:p w:rsidR="009D326E" w:rsidRPr="00AC6DCA" w:rsidRDefault="009D326E" w:rsidP="00AC6DCA">
            <w:pPr>
              <w:tabs>
                <w:tab w:val="left" w:pos="765"/>
              </w:tabs>
              <w:jc w:val="left"/>
            </w:pPr>
          </w:p>
        </w:tc>
        <w:tc>
          <w:tcPr>
            <w:tcW w:w="1230" w:type="dxa"/>
          </w:tcPr>
          <w:p w:rsidR="009D326E" w:rsidRPr="00AC6DCA" w:rsidRDefault="009D326E" w:rsidP="00AC6DCA">
            <w:pPr>
              <w:tabs>
                <w:tab w:val="left" w:pos="765"/>
              </w:tabs>
              <w:jc w:val="left"/>
            </w:pPr>
            <w:r w:rsidRPr="00AC6DCA">
              <w:t>2018</w:t>
            </w:r>
          </w:p>
        </w:tc>
        <w:tc>
          <w:tcPr>
            <w:tcW w:w="1046" w:type="dxa"/>
          </w:tcPr>
          <w:p w:rsidR="009D326E" w:rsidRPr="00AC6DCA" w:rsidRDefault="009D326E" w:rsidP="00AC6DCA">
            <w:pPr>
              <w:tabs>
                <w:tab w:val="left" w:pos="765"/>
              </w:tabs>
              <w:jc w:val="left"/>
            </w:pPr>
            <w:r w:rsidRPr="00AC6DCA">
              <w:t>2019</w:t>
            </w:r>
          </w:p>
        </w:tc>
        <w:tc>
          <w:tcPr>
            <w:tcW w:w="1047" w:type="dxa"/>
          </w:tcPr>
          <w:p w:rsidR="009D326E" w:rsidRPr="00AC6DCA" w:rsidRDefault="009D326E" w:rsidP="00AC6DCA">
            <w:pPr>
              <w:tabs>
                <w:tab w:val="left" w:pos="765"/>
              </w:tabs>
              <w:jc w:val="left"/>
            </w:pPr>
            <w:r w:rsidRPr="00AC6DCA">
              <w:t>2020</w:t>
            </w:r>
          </w:p>
        </w:tc>
        <w:tc>
          <w:tcPr>
            <w:tcW w:w="1046" w:type="dxa"/>
          </w:tcPr>
          <w:p w:rsidR="009D326E" w:rsidRPr="00AC6DCA" w:rsidRDefault="009D326E" w:rsidP="00AC6DCA">
            <w:pPr>
              <w:tabs>
                <w:tab w:val="left" w:pos="765"/>
              </w:tabs>
              <w:jc w:val="left"/>
            </w:pPr>
            <w:r w:rsidRPr="00AC6DCA">
              <w:t>2021</w:t>
            </w:r>
          </w:p>
        </w:tc>
        <w:tc>
          <w:tcPr>
            <w:tcW w:w="1047" w:type="dxa"/>
          </w:tcPr>
          <w:p w:rsidR="009D326E" w:rsidRPr="00AC6DCA" w:rsidRDefault="009D326E" w:rsidP="00AC6DCA">
            <w:pPr>
              <w:tabs>
                <w:tab w:val="left" w:pos="765"/>
              </w:tabs>
              <w:jc w:val="left"/>
            </w:pPr>
            <w:r w:rsidRPr="00AC6DCA">
              <w:t>2022</w:t>
            </w:r>
          </w:p>
        </w:tc>
        <w:tc>
          <w:tcPr>
            <w:tcW w:w="1047" w:type="dxa"/>
          </w:tcPr>
          <w:p w:rsidR="009D326E" w:rsidRPr="00AC6DCA" w:rsidRDefault="009D326E" w:rsidP="00AC6DCA">
            <w:pPr>
              <w:tabs>
                <w:tab w:val="left" w:pos="765"/>
              </w:tabs>
              <w:jc w:val="left"/>
            </w:pPr>
            <w:r w:rsidRPr="00AC6DCA">
              <w:t>2023</w:t>
            </w:r>
          </w:p>
        </w:tc>
      </w:tr>
      <w:tr w:rsidR="009D326E" w:rsidRPr="00AC6DCA" w:rsidTr="009D326E">
        <w:tc>
          <w:tcPr>
            <w:tcW w:w="576" w:type="dxa"/>
          </w:tcPr>
          <w:p w:rsidR="009D326E" w:rsidRPr="00AC6DCA" w:rsidRDefault="009D326E" w:rsidP="00AC6DCA">
            <w:pPr>
              <w:tabs>
                <w:tab w:val="left" w:pos="765"/>
              </w:tabs>
              <w:jc w:val="left"/>
            </w:pPr>
            <w:r w:rsidRPr="00AC6DCA">
              <w:t>2.2.</w:t>
            </w:r>
          </w:p>
        </w:tc>
        <w:tc>
          <w:tcPr>
            <w:tcW w:w="3299" w:type="dxa"/>
          </w:tcPr>
          <w:p w:rsidR="009D326E" w:rsidRPr="00AC6DCA" w:rsidRDefault="009D326E" w:rsidP="00AC6DCA">
            <w:pPr>
              <w:tabs>
                <w:tab w:val="left" w:pos="765"/>
              </w:tabs>
              <w:jc w:val="left"/>
            </w:pPr>
            <w:r w:rsidRPr="00AC6DCA">
              <w:t>Velisi tarafından kendisine ayda en az 2 kez kitap okunan öğrenci sayısı</w:t>
            </w:r>
          </w:p>
        </w:tc>
        <w:tc>
          <w:tcPr>
            <w:tcW w:w="1230" w:type="dxa"/>
          </w:tcPr>
          <w:p w:rsidR="009D326E" w:rsidRPr="00AC6DCA" w:rsidRDefault="009D326E" w:rsidP="00AC6DCA">
            <w:pPr>
              <w:tabs>
                <w:tab w:val="left" w:pos="765"/>
              </w:tabs>
              <w:jc w:val="left"/>
            </w:pPr>
            <w:r w:rsidRPr="00AC6DCA">
              <w:t>6</w:t>
            </w:r>
          </w:p>
        </w:tc>
        <w:tc>
          <w:tcPr>
            <w:tcW w:w="1046" w:type="dxa"/>
          </w:tcPr>
          <w:p w:rsidR="009D326E" w:rsidRPr="00AC6DCA" w:rsidRDefault="009D326E" w:rsidP="00AC6DCA">
            <w:pPr>
              <w:tabs>
                <w:tab w:val="left" w:pos="765"/>
              </w:tabs>
              <w:jc w:val="left"/>
            </w:pPr>
            <w:r w:rsidRPr="00AC6DCA">
              <w:t>10</w:t>
            </w:r>
          </w:p>
        </w:tc>
        <w:tc>
          <w:tcPr>
            <w:tcW w:w="1047" w:type="dxa"/>
          </w:tcPr>
          <w:p w:rsidR="009D326E" w:rsidRPr="00AC6DCA" w:rsidRDefault="009D326E" w:rsidP="00AC6DCA">
            <w:pPr>
              <w:tabs>
                <w:tab w:val="left" w:pos="765"/>
              </w:tabs>
              <w:jc w:val="left"/>
            </w:pPr>
            <w:r w:rsidRPr="00AC6DCA">
              <w:t>12</w:t>
            </w:r>
          </w:p>
        </w:tc>
        <w:tc>
          <w:tcPr>
            <w:tcW w:w="1046" w:type="dxa"/>
          </w:tcPr>
          <w:p w:rsidR="009D326E" w:rsidRPr="00AC6DCA" w:rsidRDefault="009D326E" w:rsidP="00AC6DCA">
            <w:pPr>
              <w:tabs>
                <w:tab w:val="left" w:pos="765"/>
              </w:tabs>
              <w:jc w:val="left"/>
            </w:pPr>
            <w:r w:rsidRPr="00AC6DCA">
              <w:t>14</w:t>
            </w:r>
          </w:p>
        </w:tc>
        <w:tc>
          <w:tcPr>
            <w:tcW w:w="1047" w:type="dxa"/>
          </w:tcPr>
          <w:p w:rsidR="009D326E" w:rsidRPr="00AC6DCA" w:rsidRDefault="009D326E" w:rsidP="00AC6DCA">
            <w:pPr>
              <w:tabs>
                <w:tab w:val="left" w:pos="765"/>
              </w:tabs>
              <w:jc w:val="left"/>
            </w:pPr>
            <w:r w:rsidRPr="00AC6DCA">
              <w:t>16</w:t>
            </w:r>
          </w:p>
        </w:tc>
        <w:tc>
          <w:tcPr>
            <w:tcW w:w="1047" w:type="dxa"/>
          </w:tcPr>
          <w:p w:rsidR="009D326E" w:rsidRPr="00AC6DCA" w:rsidRDefault="009D326E" w:rsidP="00AC6DCA">
            <w:pPr>
              <w:tabs>
                <w:tab w:val="left" w:pos="765"/>
              </w:tabs>
              <w:jc w:val="left"/>
            </w:pPr>
            <w:r w:rsidRPr="00AC6DCA">
              <w:t>20</w:t>
            </w:r>
          </w:p>
        </w:tc>
      </w:tr>
    </w:tbl>
    <w:p w:rsidR="00CE3617" w:rsidRPr="00AC6DCA" w:rsidRDefault="00CE3617" w:rsidP="00AC6DCA">
      <w:pPr>
        <w:jc w:val="left"/>
        <w:rPr>
          <w:b/>
          <w:color w:val="000000" w:themeColor="text1"/>
        </w:rPr>
      </w:pPr>
    </w:p>
    <w:p w:rsidR="009D326E" w:rsidRPr="00AC6DCA" w:rsidRDefault="009D326E" w:rsidP="00592B54">
      <w:pPr>
        <w:pStyle w:val="ListeParagraf"/>
        <w:numPr>
          <w:ilvl w:val="0"/>
          <w:numId w:val="31"/>
        </w:numPr>
        <w:jc w:val="left"/>
        <w:rPr>
          <w:rFonts w:ascii="Times New Roman" w:hAnsi="Times New Roman"/>
          <w:b/>
          <w:color w:val="000000" w:themeColor="text1"/>
          <w:sz w:val="24"/>
          <w:szCs w:val="24"/>
        </w:rPr>
      </w:pPr>
      <w:proofErr w:type="spellStart"/>
      <w:r w:rsidRPr="00AC6DCA">
        <w:rPr>
          <w:rFonts w:ascii="Times New Roman" w:hAnsi="Times New Roman"/>
          <w:sz w:val="24"/>
          <w:szCs w:val="24"/>
        </w:rPr>
        <w:t>Okunan</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kitap</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sayısını</w:t>
      </w:r>
      <w:proofErr w:type="spellEnd"/>
      <w:r w:rsidRPr="00AC6DCA">
        <w:rPr>
          <w:rFonts w:ascii="Times New Roman" w:hAnsi="Times New Roman"/>
          <w:sz w:val="24"/>
          <w:szCs w:val="24"/>
        </w:rPr>
        <w:t xml:space="preserve"> </w:t>
      </w:r>
      <w:proofErr w:type="spellStart"/>
      <w:r w:rsidRPr="00AC6DCA">
        <w:rPr>
          <w:rFonts w:ascii="Times New Roman" w:hAnsi="Times New Roman"/>
          <w:sz w:val="24"/>
          <w:szCs w:val="24"/>
        </w:rPr>
        <w:t>artırmak</w:t>
      </w:r>
      <w:proofErr w:type="spellEnd"/>
    </w:p>
    <w:p w:rsidR="009D326E" w:rsidRPr="00AC6DCA" w:rsidRDefault="009D326E" w:rsidP="00592B54">
      <w:pPr>
        <w:pStyle w:val="ListeParagraf"/>
        <w:numPr>
          <w:ilvl w:val="0"/>
          <w:numId w:val="31"/>
        </w:numPr>
        <w:jc w:val="left"/>
        <w:rPr>
          <w:rFonts w:ascii="Times New Roman" w:hAnsi="Times New Roman"/>
          <w:b/>
          <w:color w:val="000000" w:themeColor="text1"/>
          <w:sz w:val="24"/>
          <w:szCs w:val="24"/>
        </w:rPr>
      </w:pPr>
      <w:r w:rsidRPr="00AC6DCA">
        <w:rPr>
          <w:rFonts w:ascii="Times New Roman" w:hAnsi="Times New Roman"/>
          <w:bCs/>
          <w:noProof/>
          <w:sz w:val="24"/>
          <w:szCs w:val="24"/>
        </w:rPr>
        <w:t>Yıllık ortalama kitap okuma oranını  artırmak.</w:t>
      </w:r>
    </w:p>
    <w:p w:rsidR="009D326E" w:rsidRPr="00AC6DCA" w:rsidRDefault="009D326E" w:rsidP="00592B54">
      <w:pPr>
        <w:pStyle w:val="ListeParagraf"/>
        <w:numPr>
          <w:ilvl w:val="0"/>
          <w:numId w:val="31"/>
        </w:numPr>
        <w:jc w:val="left"/>
        <w:rPr>
          <w:rFonts w:ascii="Times New Roman" w:hAnsi="Times New Roman"/>
          <w:b/>
          <w:color w:val="000000" w:themeColor="text1"/>
          <w:sz w:val="24"/>
          <w:szCs w:val="24"/>
        </w:rPr>
      </w:pPr>
      <w:r w:rsidRPr="00AC6DCA">
        <w:rPr>
          <w:rFonts w:ascii="Times New Roman" w:hAnsi="Times New Roman"/>
          <w:noProof/>
          <w:sz w:val="24"/>
          <w:szCs w:val="24"/>
        </w:rPr>
        <w:t>Okuma etkinliğine katılan veli sayısını arttırmak</w:t>
      </w:r>
    </w:p>
    <w:p w:rsidR="009D326E" w:rsidRDefault="009D326E" w:rsidP="00592B54">
      <w:pPr>
        <w:pStyle w:val="ListeParagraf"/>
        <w:numPr>
          <w:ilvl w:val="0"/>
          <w:numId w:val="31"/>
        </w:numPr>
        <w:jc w:val="left"/>
        <w:rPr>
          <w:rFonts w:ascii="Times New Roman" w:hAnsi="Times New Roman"/>
          <w:color w:val="000000" w:themeColor="text1"/>
          <w:sz w:val="24"/>
          <w:szCs w:val="24"/>
        </w:rPr>
      </w:pPr>
      <w:proofErr w:type="spellStart"/>
      <w:r w:rsidRPr="00AC6DCA">
        <w:rPr>
          <w:rFonts w:ascii="Times New Roman" w:hAnsi="Times New Roman"/>
          <w:color w:val="000000" w:themeColor="text1"/>
          <w:sz w:val="24"/>
          <w:szCs w:val="24"/>
        </w:rPr>
        <w:t>Velilerin</w:t>
      </w:r>
      <w:proofErr w:type="spellEnd"/>
      <w:r w:rsidRPr="00AC6DCA">
        <w:rPr>
          <w:rFonts w:ascii="Times New Roman" w:hAnsi="Times New Roman"/>
          <w:color w:val="000000" w:themeColor="text1"/>
          <w:sz w:val="24"/>
          <w:szCs w:val="24"/>
        </w:rPr>
        <w:t xml:space="preserve"> </w:t>
      </w:r>
      <w:proofErr w:type="spellStart"/>
      <w:r w:rsidRPr="00AC6DCA">
        <w:rPr>
          <w:rFonts w:ascii="Times New Roman" w:hAnsi="Times New Roman"/>
          <w:color w:val="000000" w:themeColor="text1"/>
          <w:sz w:val="24"/>
          <w:szCs w:val="24"/>
        </w:rPr>
        <w:t>öğrencilerine</w:t>
      </w:r>
      <w:proofErr w:type="spellEnd"/>
      <w:r w:rsidRPr="00AC6DCA">
        <w:rPr>
          <w:rFonts w:ascii="Times New Roman" w:hAnsi="Times New Roman"/>
          <w:color w:val="000000" w:themeColor="text1"/>
          <w:sz w:val="24"/>
          <w:szCs w:val="24"/>
        </w:rPr>
        <w:t xml:space="preserve"> </w:t>
      </w:r>
      <w:proofErr w:type="spellStart"/>
      <w:r w:rsidRPr="00AC6DCA">
        <w:rPr>
          <w:rFonts w:ascii="Times New Roman" w:hAnsi="Times New Roman"/>
          <w:color w:val="000000" w:themeColor="text1"/>
          <w:sz w:val="24"/>
          <w:szCs w:val="24"/>
        </w:rPr>
        <w:t>okuyabilecekleri</w:t>
      </w:r>
      <w:proofErr w:type="spellEnd"/>
      <w:r w:rsidRPr="00AC6DCA">
        <w:rPr>
          <w:rFonts w:ascii="Times New Roman" w:hAnsi="Times New Roman"/>
          <w:color w:val="000000" w:themeColor="text1"/>
          <w:sz w:val="24"/>
          <w:szCs w:val="24"/>
        </w:rPr>
        <w:t xml:space="preserve"> </w:t>
      </w:r>
      <w:proofErr w:type="spellStart"/>
      <w:r w:rsidRPr="00AC6DCA">
        <w:rPr>
          <w:rFonts w:ascii="Times New Roman" w:hAnsi="Times New Roman"/>
          <w:color w:val="000000" w:themeColor="text1"/>
          <w:sz w:val="24"/>
          <w:szCs w:val="24"/>
        </w:rPr>
        <w:t>kitapları</w:t>
      </w:r>
      <w:proofErr w:type="spellEnd"/>
      <w:r w:rsidRPr="00AC6DCA">
        <w:rPr>
          <w:rFonts w:ascii="Times New Roman" w:hAnsi="Times New Roman"/>
          <w:color w:val="000000" w:themeColor="text1"/>
          <w:sz w:val="24"/>
          <w:szCs w:val="24"/>
        </w:rPr>
        <w:t xml:space="preserve"> </w:t>
      </w:r>
      <w:proofErr w:type="spellStart"/>
      <w:r w:rsidRPr="00AC6DCA">
        <w:rPr>
          <w:rFonts w:ascii="Times New Roman" w:hAnsi="Times New Roman"/>
          <w:color w:val="000000" w:themeColor="text1"/>
          <w:sz w:val="24"/>
          <w:szCs w:val="24"/>
        </w:rPr>
        <w:t>temin</w:t>
      </w:r>
      <w:proofErr w:type="spellEnd"/>
      <w:r w:rsidRPr="00AC6DCA">
        <w:rPr>
          <w:rFonts w:ascii="Times New Roman" w:hAnsi="Times New Roman"/>
          <w:color w:val="000000" w:themeColor="text1"/>
          <w:sz w:val="24"/>
          <w:szCs w:val="24"/>
        </w:rPr>
        <w:t xml:space="preserve"> </w:t>
      </w:r>
      <w:proofErr w:type="spellStart"/>
      <w:r w:rsidRPr="00AC6DCA">
        <w:rPr>
          <w:rFonts w:ascii="Times New Roman" w:hAnsi="Times New Roman"/>
          <w:color w:val="000000" w:themeColor="text1"/>
          <w:sz w:val="24"/>
          <w:szCs w:val="24"/>
        </w:rPr>
        <w:t>edebilecekleri</w:t>
      </w:r>
      <w:proofErr w:type="spellEnd"/>
      <w:r w:rsidRPr="00AC6DCA">
        <w:rPr>
          <w:rFonts w:ascii="Times New Roman" w:hAnsi="Times New Roman"/>
          <w:color w:val="000000" w:themeColor="text1"/>
          <w:sz w:val="24"/>
          <w:szCs w:val="24"/>
        </w:rPr>
        <w:t xml:space="preserve"> </w:t>
      </w:r>
      <w:proofErr w:type="spellStart"/>
      <w:r w:rsidRPr="00AC6DCA">
        <w:rPr>
          <w:rFonts w:ascii="Times New Roman" w:hAnsi="Times New Roman"/>
          <w:color w:val="000000" w:themeColor="text1"/>
          <w:sz w:val="24"/>
          <w:szCs w:val="24"/>
        </w:rPr>
        <w:t>bir</w:t>
      </w:r>
      <w:proofErr w:type="spellEnd"/>
      <w:r w:rsidRPr="00AC6DCA">
        <w:rPr>
          <w:rFonts w:ascii="Times New Roman" w:hAnsi="Times New Roman"/>
          <w:color w:val="000000" w:themeColor="text1"/>
          <w:sz w:val="24"/>
          <w:szCs w:val="24"/>
        </w:rPr>
        <w:t xml:space="preserve"> </w:t>
      </w:r>
      <w:proofErr w:type="spellStart"/>
      <w:r w:rsidRPr="00AC6DCA">
        <w:rPr>
          <w:rFonts w:ascii="Times New Roman" w:hAnsi="Times New Roman"/>
          <w:color w:val="000000" w:themeColor="text1"/>
          <w:sz w:val="24"/>
          <w:szCs w:val="24"/>
        </w:rPr>
        <w:t>çocuk</w:t>
      </w:r>
      <w:proofErr w:type="spellEnd"/>
      <w:r w:rsidRPr="00AC6DCA">
        <w:rPr>
          <w:rFonts w:ascii="Times New Roman" w:hAnsi="Times New Roman"/>
          <w:color w:val="000000" w:themeColor="text1"/>
          <w:sz w:val="24"/>
          <w:szCs w:val="24"/>
        </w:rPr>
        <w:t xml:space="preserve"> </w:t>
      </w:r>
      <w:proofErr w:type="spellStart"/>
      <w:r w:rsidRPr="00AC6DCA">
        <w:rPr>
          <w:rFonts w:ascii="Times New Roman" w:hAnsi="Times New Roman"/>
          <w:color w:val="000000" w:themeColor="text1"/>
          <w:sz w:val="24"/>
          <w:szCs w:val="24"/>
        </w:rPr>
        <w:t>kitaplığı</w:t>
      </w:r>
      <w:proofErr w:type="spellEnd"/>
      <w:r w:rsidRPr="00AC6DCA">
        <w:rPr>
          <w:rFonts w:ascii="Times New Roman" w:hAnsi="Times New Roman"/>
          <w:color w:val="000000" w:themeColor="text1"/>
          <w:sz w:val="24"/>
          <w:szCs w:val="24"/>
        </w:rPr>
        <w:t xml:space="preserve"> </w:t>
      </w:r>
      <w:proofErr w:type="spellStart"/>
      <w:r w:rsidRPr="00AC6DCA">
        <w:rPr>
          <w:rFonts w:ascii="Times New Roman" w:hAnsi="Times New Roman"/>
          <w:color w:val="000000" w:themeColor="text1"/>
          <w:sz w:val="24"/>
          <w:szCs w:val="24"/>
        </w:rPr>
        <w:t>hazırlamak</w:t>
      </w:r>
      <w:proofErr w:type="spellEnd"/>
    </w:p>
    <w:p w:rsidR="00073943" w:rsidRDefault="00073943" w:rsidP="00073943">
      <w:pPr>
        <w:jc w:val="left"/>
        <w:rPr>
          <w:color w:val="000000" w:themeColor="text1"/>
        </w:rPr>
      </w:pPr>
    </w:p>
    <w:p w:rsidR="00073943" w:rsidRDefault="00073943" w:rsidP="00073943">
      <w:pPr>
        <w:jc w:val="left"/>
        <w:rPr>
          <w:color w:val="000000" w:themeColor="text1"/>
        </w:rPr>
      </w:pPr>
    </w:p>
    <w:p w:rsidR="00073943" w:rsidRDefault="00073943" w:rsidP="00073943">
      <w:pPr>
        <w:jc w:val="left"/>
        <w:rPr>
          <w:color w:val="000000" w:themeColor="text1"/>
        </w:rPr>
      </w:pPr>
    </w:p>
    <w:p w:rsidR="00073943" w:rsidRDefault="00073943" w:rsidP="00073943">
      <w:pPr>
        <w:jc w:val="left"/>
        <w:rPr>
          <w:color w:val="000000" w:themeColor="text1"/>
        </w:rPr>
      </w:pPr>
    </w:p>
    <w:p w:rsidR="00073943" w:rsidRPr="00073943" w:rsidRDefault="00073943" w:rsidP="00073943">
      <w:pPr>
        <w:jc w:val="left"/>
        <w:rPr>
          <w:color w:val="000000" w:themeColor="text1"/>
        </w:rPr>
      </w:pPr>
    </w:p>
    <w:p w:rsidR="009D326E" w:rsidRPr="00AC6DCA" w:rsidRDefault="009D326E" w:rsidP="00AC6DCA">
      <w:pPr>
        <w:pStyle w:val="ListeParagraf"/>
        <w:jc w:val="left"/>
        <w:rPr>
          <w:rFonts w:ascii="Times New Roman" w:hAnsi="Times New Roman"/>
          <w:color w:val="000000" w:themeColor="text1"/>
          <w:sz w:val="24"/>
          <w:szCs w:val="24"/>
        </w:rPr>
      </w:pPr>
    </w:p>
    <w:tbl>
      <w:tblPr>
        <w:tblStyle w:val="TabloKlavuzu"/>
        <w:tblW w:w="0" w:type="auto"/>
        <w:tblInd w:w="279" w:type="dxa"/>
        <w:tblLook w:val="04A0" w:firstRow="1" w:lastRow="0" w:firstColumn="1" w:lastColumn="0" w:noHBand="0" w:noVBand="1"/>
      </w:tblPr>
      <w:tblGrid>
        <w:gridCol w:w="756"/>
        <w:gridCol w:w="4428"/>
        <w:gridCol w:w="2292"/>
        <w:gridCol w:w="2699"/>
      </w:tblGrid>
      <w:tr w:rsidR="009D326E" w:rsidRPr="00AC6DCA" w:rsidTr="00C01A2E">
        <w:trPr>
          <w:trHeight w:val="339"/>
        </w:trPr>
        <w:tc>
          <w:tcPr>
            <w:tcW w:w="741" w:type="dxa"/>
          </w:tcPr>
          <w:p w:rsidR="009D326E" w:rsidRPr="00AC6DCA" w:rsidRDefault="009D326E" w:rsidP="00AC6DCA">
            <w:pPr>
              <w:tabs>
                <w:tab w:val="left" w:pos="765"/>
              </w:tabs>
              <w:jc w:val="left"/>
              <w:rPr>
                <w:b/>
              </w:rPr>
            </w:pPr>
            <w:r w:rsidRPr="00AC6DCA">
              <w:rPr>
                <w:b/>
              </w:rPr>
              <w:lastRenderedPageBreak/>
              <w:t xml:space="preserve">No </w:t>
            </w:r>
          </w:p>
        </w:tc>
        <w:tc>
          <w:tcPr>
            <w:tcW w:w="4428" w:type="dxa"/>
          </w:tcPr>
          <w:p w:rsidR="009D326E" w:rsidRPr="00AC6DCA" w:rsidRDefault="009D326E" w:rsidP="00AC6DCA">
            <w:pPr>
              <w:tabs>
                <w:tab w:val="left" w:pos="765"/>
              </w:tabs>
              <w:jc w:val="left"/>
              <w:rPr>
                <w:b/>
              </w:rPr>
            </w:pPr>
            <w:r w:rsidRPr="00AC6DCA">
              <w:rPr>
                <w:b/>
              </w:rPr>
              <w:t>Eylem İfadesi</w:t>
            </w:r>
          </w:p>
        </w:tc>
        <w:tc>
          <w:tcPr>
            <w:tcW w:w="2292" w:type="dxa"/>
          </w:tcPr>
          <w:p w:rsidR="009D326E" w:rsidRPr="00AC6DCA" w:rsidRDefault="009D326E" w:rsidP="00AC6DCA">
            <w:pPr>
              <w:tabs>
                <w:tab w:val="left" w:pos="765"/>
              </w:tabs>
              <w:jc w:val="left"/>
              <w:rPr>
                <w:b/>
              </w:rPr>
            </w:pPr>
            <w:r w:rsidRPr="00AC6DCA">
              <w:rPr>
                <w:b/>
              </w:rPr>
              <w:t>Eylem Sorumlusu</w:t>
            </w:r>
          </w:p>
        </w:tc>
        <w:tc>
          <w:tcPr>
            <w:tcW w:w="2699" w:type="dxa"/>
          </w:tcPr>
          <w:p w:rsidR="009D326E" w:rsidRPr="00AC6DCA" w:rsidRDefault="009D326E" w:rsidP="00AC6DCA">
            <w:pPr>
              <w:tabs>
                <w:tab w:val="left" w:pos="765"/>
              </w:tabs>
              <w:jc w:val="left"/>
              <w:rPr>
                <w:b/>
              </w:rPr>
            </w:pPr>
            <w:r w:rsidRPr="00AC6DCA">
              <w:rPr>
                <w:b/>
              </w:rPr>
              <w:t>Eylem Tarihi</w:t>
            </w:r>
          </w:p>
        </w:tc>
      </w:tr>
      <w:tr w:rsidR="009D326E" w:rsidRPr="00AC6DCA" w:rsidTr="00C01A2E">
        <w:trPr>
          <w:trHeight w:val="339"/>
        </w:trPr>
        <w:tc>
          <w:tcPr>
            <w:tcW w:w="741" w:type="dxa"/>
          </w:tcPr>
          <w:p w:rsidR="009D326E" w:rsidRPr="00AC6DCA" w:rsidRDefault="009D326E" w:rsidP="00AC6DCA">
            <w:pPr>
              <w:tabs>
                <w:tab w:val="left" w:pos="765"/>
              </w:tabs>
              <w:jc w:val="left"/>
            </w:pPr>
            <w:r w:rsidRPr="00AC6DCA">
              <w:t>2.2.1.</w:t>
            </w:r>
          </w:p>
        </w:tc>
        <w:tc>
          <w:tcPr>
            <w:tcW w:w="4428" w:type="dxa"/>
          </w:tcPr>
          <w:p w:rsidR="009D326E" w:rsidRPr="00AC6DCA" w:rsidRDefault="009D326E" w:rsidP="00AC6DCA">
            <w:pPr>
              <w:jc w:val="left"/>
            </w:pPr>
            <w:r w:rsidRPr="00AC6DCA">
              <w:t xml:space="preserve"> </w:t>
            </w:r>
            <w:r w:rsidR="00202E9D" w:rsidRPr="00AC6DCA">
              <w:t>Okuma bilmeyen öğrenciler belirlenecek</w:t>
            </w:r>
          </w:p>
        </w:tc>
        <w:tc>
          <w:tcPr>
            <w:tcW w:w="2292" w:type="dxa"/>
          </w:tcPr>
          <w:p w:rsidR="009D326E" w:rsidRPr="00AC6DCA" w:rsidRDefault="00073943" w:rsidP="00AC6DCA">
            <w:pPr>
              <w:tabs>
                <w:tab w:val="left" w:pos="765"/>
              </w:tabs>
              <w:jc w:val="left"/>
            </w:pPr>
            <w:r>
              <w:t>Şerife ÖZKAN</w:t>
            </w:r>
          </w:p>
        </w:tc>
        <w:tc>
          <w:tcPr>
            <w:tcW w:w="2699" w:type="dxa"/>
          </w:tcPr>
          <w:p w:rsidR="009D326E" w:rsidRPr="00AC6DCA" w:rsidRDefault="009D326E" w:rsidP="00AC6DCA">
            <w:pPr>
              <w:tabs>
                <w:tab w:val="left" w:pos="765"/>
              </w:tabs>
              <w:jc w:val="left"/>
            </w:pPr>
            <w:r w:rsidRPr="00AC6DCA">
              <w:t>Eylül-Ekim</w:t>
            </w:r>
          </w:p>
        </w:tc>
      </w:tr>
      <w:tr w:rsidR="009D326E" w:rsidRPr="00AC6DCA" w:rsidTr="00073943">
        <w:trPr>
          <w:trHeight w:val="986"/>
        </w:trPr>
        <w:tc>
          <w:tcPr>
            <w:tcW w:w="741" w:type="dxa"/>
          </w:tcPr>
          <w:p w:rsidR="009D326E" w:rsidRPr="00AC6DCA" w:rsidRDefault="009D326E" w:rsidP="00AC6DCA">
            <w:pPr>
              <w:tabs>
                <w:tab w:val="left" w:pos="765"/>
              </w:tabs>
              <w:jc w:val="left"/>
            </w:pPr>
            <w:r w:rsidRPr="00AC6DCA">
              <w:t>2.2.2.</w:t>
            </w:r>
          </w:p>
        </w:tc>
        <w:tc>
          <w:tcPr>
            <w:tcW w:w="4428" w:type="dxa"/>
          </w:tcPr>
          <w:p w:rsidR="00202E9D" w:rsidRPr="00AC6DCA" w:rsidRDefault="00202E9D" w:rsidP="00AC6DCA">
            <w:pPr>
              <w:jc w:val="left"/>
              <w:rPr>
                <w:color w:val="000000" w:themeColor="text1"/>
              </w:rPr>
            </w:pPr>
            <w:r w:rsidRPr="00AC6DCA">
              <w:rPr>
                <w:color w:val="000000" w:themeColor="text1"/>
              </w:rPr>
              <w:t>Velilerin öğrencilerine okuyabilecekleri kitapları temin edebilecekleri bir çocuk kitaplığı</w:t>
            </w:r>
            <w:r w:rsidR="00AC6DCA" w:rsidRPr="00AC6DCA">
              <w:rPr>
                <w:color w:val="000000" w:themeColor="text1"/>
              </w:rPr>
              <w:t xml:space="preserve"> hazırlanacak</w:t>
            </w:r>
          </w:p>
          <w:p w:rsidR="009D326E" w:rsidRPr="00AC6DCA" w:rsidRDefault="009D326E" w:rsidP="00AC6DCA">
            <w:pPr>
              <w:jc w:val="left"/>
              <w:rPr>
                <w:b/>
              </w:rPr>
            </w:pPr>
          </w:p>
        </w:tc>
        <w:tc>
          <w:tcPr>
            <w:tcW w:w="2292" w:type="dxa"/>
          </w:tcPr>
          <w:p w:rsidR="009D326E" w:rsidRPr="00AC6DCA" w:rsidRDefault="00AC6DCA" w:rsidP="00AC6DCA">
            <w:pPr>
              <w:tabs>
                <w:tab w:val="left" w:pos="765"/>
              </w:tabs>
              <w:jc w:val="left"/>
            </w:pPr>
            <w:r w:rsidRPr="00AC6DCA">
              <w:t>Serap KENDÜZLER</w:t>
            </w:r>
          </w:p>
          <w:p w:rsidR="00073943" w:rsidRDefault="00073943" w:rsidP="00073943">
            <w:pPr>
              <w:tabs>
                <w:tab w:val="left" w:pos="765"/>
              </w:tabs>
              <w:jc w:val="left"/>
            </w:pPr>
            <w:r>
              <w:t>Şerife ÖZKAN</w:t>
            </w:r>
          </w:p>
          <w:p w:rsidR="009D326E" w:rsidRPr="00AC6DCA" w:rsidRDefault="009D326E" w:rsidP="00AC6DCA">
            <w:pPr>
              <w:tabs>
                <w:tab w:val="left" w:pos="765"/>
              </w:tabs>
              <w:jc w:val="left"/>
              <w:rPr>
                <w:b/>
              </w:rPr>
            </w:pPr>
          </w:p>
        </w:tc>
        <w:tc>
          <w:tcPr>
            <w:tcW w:w="2699" w:type="dxa"/>
          </w:tcPr>
          <w:p w:rsidR="009D326E" w:rsidRPr="00AC6DCA" w:rsidRDefault="009D326E" w:rsidP="00AC6DCA">
            <w:pPr>
              <w:tabs>
                <w:tab w:val="left" w:pos="765"/>
              </w:tabs>
              <w:jc w:val="left"/>
            </w:pPr>
            <w:r w:rsidRPr="00AC6DCA">
              <w:t>Eylül-Ekim</w:t>
            </w:r>
          </w:p>
        </w:tc>
      </w:tr>
      <w:tr w:rsidR="009D326E" w:rsidRPr="00AC6DCA" w:rsidTr="00C01A2E">
        <w:trPr>
          <w:trHeight w:val="1036"/>
        </w:trPr>
        <w:tc>
          <w:tcPr>
            <w:tcW w:w="741" w:type="dxa"/>
          </w:tcPr>
          <w:p w:rsidR="009D326E" w:rsidRPr="00AC6DCA" w:rsidRDefault="009D326E" w:rsidP="00AC6DCA">
            <w:pPr>
              <w:tabs>
                <w:tab w:val="left" w:pos="765"/>
              </w:tabs>
              <w:jc w:val="left"/>
            </w:pPr>
            <w:r w:rsidRPr="00AC6DCA">
              <w:t>2.2.3.</w:t>
            </w:r>
          </w:p>
        </w:tc>
        <w:tc>
          <w:tcPr>
            <w:tcW w:w="4428" w:type="dxa"/>
          </w:tcPr>
          <w:p w:rsidR="009D326E" w:rsidRPr="00AC6DCA" w:rsidRDefault="009D326E" w:rsidP="00AC6DCA">
            <w:pPr>
              <w:jc w:val="left"/>
            </w:pPr>
            <w:r w:rsidRPr="00AC6DCA">
              <w:t xml:space="preserve"> </w:t>
            </w:r>
            <w:r w:rsidR="00AC6DCA">
              <w:t>Veliler tarafından kitap okunan öğrencilerin takibi yapılacak</w:t>
            </w:r>
          </w:p>
        </w:tc>
        <w:tc>
          <w:tcPr>
            <w:tcW w:w="2292" w:type="dxa"/>
          </w:tcPr>
          <w:p w:rsidR="00AC6DCA" w:rsidRDefault="00AC6DCA" w:rsidP="00AC6DCA">
            <w:pPr>
              <w:tabs>
                <w:tab w:val="left" w:pos="765"/>
              </w:tabs>
              <w:jc w:val="left"/>
            </w:pPr>
            <w:r>
              <w:t>Şerife ÖZKAN</w:t>
            </w:r>
          </w:p>
          <w:p w:rsidR="00AC6DCA" w:rsidRPr="00AC6DCA" w:rsidRDefault="00AC6DCA" w:rsidP="00AC6DCA">
            <w:pPr>
              <w:tabs>
                <w:tab w:val="left" w:pos="765"/>
              </w:tabs>
              <w:jc w:val="left"/>
              <w:rPr>
                <w:b/>
              </w:rPr>
            </w:pPr>
            <w:r w:rsidRPr="00AC6DCA">
              <w:t>Fatma Tülay HAYRAN</w:t>
            </w:r>
          </w:p>
        </w:tc>
        <w:tc>
          <w:tcPr>
            <w:tcW w:w="2699" w:type="dxa"/>
          </w:tcPr>
          <w:p w:rsidR="009D326E" w:rsidRPr="00AC6DCA" w:rsidRDefault="009D326E" w:rsidP="00AC6DCA">
            <w:pPr>
              <w:tabs>
                <w:tab w:val="left" w:pos="765"/>
              </w:tabs>
              <w:jc w:val="left"/>
              <w:rPr>
                <w:b/>
              </w:rPr>
            </w:pPr>
            <w:r w:rsidRPr="00AC6DCA">
              <w:t>Ekim-Kasım</w:t>
            </w:r>
          </w:p>
        </w:tc>
      </w:tr>
    </w:tbl>
    <w:p w:rsidR="00AC6DCA" w:rsidRDefault="00AC6DCA" w:rsidP="005831B4">
      <w:pPr>
        <w:rPr>
          <w:b/>
          <w:color w:val="000000" w:themeColor="text1"/>
        </w:rPr>
      </w:pPr>
    </w:p>
    <w:p w:rsidR="00AC6DCA" w:rsidRDefault="00AC6DCA" w:rsidP="00AC6DCA">
      <w:pPr>
        <w:pStyle w:val="Gvdemetni1"/>
        <w:shd w:val="clear" w:color="auto" w:fill="auto"/>
        <w:spacing w:line="211" w:lineRule="exact"/>
        <w:ind w:left="120" w:firstLine="0"/>
        <w:jc w:val="left"/>
        <w:rPr>
          <w:rStyle w:val="Gvdemetni"/>
          <w:b/>
          <w:sz w:val="22"/>
          <w:szCs w:val="22"/>
        </w:rPr>
      </w:pPr>
      <w:r w:rsidRPr="00AC6DCA">
        <w:rPr>
          <w:b/>
          <w:color w:val="000000" w:themeColor="text1"/>
          <w:sz w:val="24"/>
          <w:szCs w:val="24"/>
        </w:rPr>
        <w:t>4.3. Tema 3:</w:t>
      </w:r>
      <w:r w:rsidRPr="00AC6DCA">
        <w:rPr>
          <w:rStyle w:val="Gvdemetni"/>
          <w:b/>
          <w:sz w:val="24"/>
          <w:szCs w:val="24"/>
        </w:rPr>
        <w:t xml:space="preserve"> SOSYAL</w:t>
      </w:r>
      <w:r>
        <w:rPr>
          <w:rStyle w:val="Gvdemetni"/>
          <w:b/>
          <w:sz w:val="24"/>
          <w:szCs w:val="24"/>
        </w:rPr>
        <w:t xml:space="preserve"> ve SPORTİ</w:t>
      </w:r>
      <w:r w:rsidRPr="00AC6DCA">
        <w:rPr>
          <w:rStyle w:val="Gvdemetni"/>
          <w:b/>
          <w:sz w:val="24"/>
          <w:szCs w:val="24"/>
        </w:rPr>
        <w:t>F</w:t>
      </w:r>
      <w:r w:rsidRPr="00753721">
        <w:rPr>
          <w:rStyle w:val="Gvdemetni"/>
          <w:b/>
          <w:sz w:val="22"/>
          <w:szCs w:val="22"/>
        </w:rPr>
        <w:t xml:space="preserve"> ETKİNLİK </w:t>
      </w:r>
    </w:p>
    <w:p w:rsidR="00AC6DCA" w:rsidRDefault="00AC6DCA" w:rsidP="00AC6DCA">
      <w:pPr>
        <w:pStyle w:val="Gvdemetni1"/>
        <w:shd w:val="clear" w:color="auto" w:fill="auto"/>
        <w:spacing w:line="211" w:lineRule="exact"/>
        <w:ind w:left="120" w:firstLine="0"/>
        <w:jc w:val="left"/>
        <w:rPr>
          <w:rStyle w:val="Gvdemetni7"/>
          <w:b w:val="0"/>
          <w:sz w:val="22"/>
          <w:szCs w:val="22"/>
        </w:rPr>
      </w:pPr>
    </w:p>
    <w:p w:rsidR="00AC6DCA" w:rsidRPr="00737632" w:rsidRDefault="00AC6DCA" w:rsidP="00AC6DCA">
      <w:pPr>
        <w:ind w:left="142" w:firstLine="566"/>
        <w:rPr>
          <w:rFonts w:ascii="Cambria" w:hAnsi="Cambria"/>
          <w:sz w:val="22"/>
          <w:szCs w:val="22"/>
        </w:rPr>
      </w:pPr>
      <w:r w:rsidRPr="00AC6DCA">
        <w:rPr>
          <w:b/>
        </w:rPr>
        <w:t xml:space="preserve">Stratejik </w:t>
      </w:r>
      <w:r w:rsidR="002144ED" w:rsidRPr="00AC6DCA">
        <w:rPr>
          <w:b/>
        </w:rPr>
        <w:t>Amaç 3</w:t>
      </w:r>
      <w:r>
        <w:rPr>
          <w:b/>
        </w:rPr>
        <w:t xml:space="preserve"> </w:t>
      </w:r>
      <w:r w:rsidRPr="00737632">
        <w:rPr>
          <w:rFonts w:ascii="Cambria" w:hAnsi="Cambria"/>
          <w:sz w:val="22"/>
          <w:szCs w:val="22"/>
        </w:rPr>
        <w:t xml:space="preserve">Engelli </w:t>
      </w:r>
      <w:r>
        <w:rPr>
          <w:rFonts w:ascii="Cambria" w:hAnsi="Cambria"/>
          <w:sz w:val="22"/>
          <w:szCs w:val="22"/>
        </w:rPr>
        <w:t>öğrencilerin</w:t>
      </w:r>
      <w:r w:rsidRPr="00737632">
        <w:rPr>
          <w:rFonts w:ascii="Cambria" w:hAnsi="Cambria"/>
          <w:sz w:val="22"/>
          <w:szCs w:val="22"/>
        </w:rPr>
        <w:t xml:space="preserve"> </w:t>
      </w:r>
      <w:r>
        <w:rPr>
          <w:rFonts w:ascii="Cambria" w:hAnsi="Cambria"/>
          <w:sz w:val="22"/>
          <w:szCs w:val="22"/>
        </w:rPr>
        <w:t>sosyal alanda aktif olmalarını sağlamak ve spor etkinliklerini yaygınlaştırmak.</w:t>
      </w:r>
    </w:p>
    <w:p w:rsidR="002144ED" w:rsidRDefault="002144ED" w:rsidP="002144ED">
      <w:pPr>
        <w:ind w:left="398"/>
        <w:rPr>
          <w:rFonts w:ascii="Cambria" w:hAnsi="Cambria"/>
          <w:sz w:val="22"/>
          <w:szCs w:val="22"/>
        </w:rPr>
      </w:pPr>
      <w:r>
        <w:rPr>
          <w:b/>
          <w:color w:val="000000" w:themeColor="text1"/>
        </w:rPr>
        <w:tab/>
      </w:r>
      <w:r w:rsidRPr="00AC6DCA">
        <w:rPr>
          <w:b/>
        </w:rPr>
        <w:t xml:space="preserve">Stratejik </w:t>
      </w:r>
      <w:r>
        <w:rPr>
          <w:b/>
        </w:rPr>
        <w:t xml:space="preserve">Hedef 3.1. </w:t>
      </w:r>
      <w:r w:rsidRPr="00AC6DCA">
        <w:rPr>
          <w:b/>
        </w:rPr>
        <w:t xml:space="preserve">  </w:t>
      </w:r>
      <w:r>
        <w:rPr>
          <w:rFonts w:ascii="Cambria" w:hAnsi="Cambria"/>
          <w:sz w:val="22"/>
          <w:szCs w:val="22"/>
        </w:rPr>
        <w:t>Okulda sosyal etkinlikler düzenleyerek öğrencilerimizin sosyal alanda girişken ve özgüven sahibi bireyler olarak yetişmelerini sağlamak.</w:t>
      </w:r>
    </w:p>
    <w:p w:rsidR="002144ED" w:rsidRDefault="002144ED" w:rsidP="002144ED">
      <w:pPr>
        <w:ind w:left="398"/>
        <w:rPr>
          <w:rFonts w:ascii="Cambria" w:hAnsi="Cambria"/>
          <w:sz w:val="22"/>
          <w:szCs w:val="22"/>
        </w:rPr>
      </w:pPr>
    </w:p>
    <w:tbl>
      <w:tblPr>
        <w:tblStyle w:val="TabloKlavuzu"/>
        <w:tblW w:w="0" w:type="auto"/>
        <w:tblInd w:w="279" w:type="dxa"/>
        <w:tblLook w:val="04A0" w:firstRow="1" w:lastRow="0" w:firstColumn="1" w:lastColumn="0" w:noHBand="0" w:noVBand="1"/>
      </w:tblPr>
      <w:tblGrid>
        <w:gridCol w:w="756"/>
        <w:gridCol w:w="3225"/>
        <w:gridCol w:w="1230"/>
        <w:gridCol w:w="1028"/>
        <w:gridCol w:w="1030"/>
        <w:gridCol w:w="1029"/>
        <w:gridCol w:w="1030"/>
        <w:gridCol w:w="1030"/>
      </w:tblGrid>
      <w:tr w:rsidR="002144ED" w:rsidRPr="00AC6DCA" w:rsidTr="00F90522">
        <w:tc>
          <w:tcPr>
            <w:tcW w:w="576" w:type="dxa"/>
            <w:vMerge w:val="restart"/>
          </w:tcPr>
          <w:p w:rsidR="002144ED" w:rsidRPr="00AC6DCA" w:rsidRDefault="002144ED" w:rsidP="00F90522">
            <w:pPr>
              <w:tabs>
                <w:tab w:val="left" w:pos="765"/>
              </w:tabs>
              <w:jc w:val="left"/>
            </w:pPr>
            <w:r w:rsidRPr="00AC6DCA">
              <w:t>NO</w:t>
            </w:r>
          </w:p>
        </w:tc>
        <w:tc>
          <w:tcPr>
            <w:tcW w:w="3299" w:type="dxa"/>
            <w:vMerge w:val="restart"/>
          </w:tcPr>
          <w:p w:rsidR="002144ED" w:rsidRPr="00AC6DCA" w:rsidRDefault="002144ED" w:rsidP="00F90522">
            <w:pPr>
              <w:tabs>
                <w:tab w:val="left" w:pos="765"/>
              </w:tabs>
              <w:jc w:val="left"/>
            </w:pPr>
            <w:r w:rsidRPr="00AC6DCA">
              <w:t>PERFORMANS GÖSTERGESİ</w:t>
            </w:r>
          </w:p>
        </w:tc>
        <w:tc>
          <w:tcPr>
            <w:tcW w:w="1230" w:type="dxa"/>
          </w:tcPr>
          <w:p w:rsidR="002144ED" w:rsidRPr="00AC6DCA" w:rsidRDefault="002144ED" w:rsidP="00F90522">
            <w:pPr>
              <w:tabs>
                <w:tab w:val="left" w:pos="765"/>
              </w:tabs>
              <w:jc w:val="left"/>
            </w:pPr>
            <w:r w:rsidRPr="00AC6DCA">
              <w:t xml:space="preserve">MEVCUT </w:t>
            </w:r>
          </w:p>
        </w:tc>
        <w:tc>
          <w:tcPr>
            <w:tcW w:w="5233" w:type="dxa"/>
            <w:gridSpan w:val="5"/>
          </w:tcPr>
          <w:p w:rsidR="002144ED" w:rsidRPr="00AC6DCA" w:rsidRDefault="002144ED" w:rsidP="00F90522">
            <w:pPr>
              <w:tabs>
                <w:tab w:val="left" w:pos="765"/>
              </w:tabs>
              <w:jc w:val="left"/>
            </w:pPr>
            <w:r w:rsidRPr="00AC6DCA">
              <w:t>HEDEF</w:t>
            </w:r>
          </w:p>
        </w:tc>
      </w:tr>
      <w:tr w:rsidR="002144ED" w:rsidRPr="00AC6DCA" w:rsidTr="00F90522">
        <w:tc>
          <w:tcPr>
            <w:tcW w:w="576" w:type="dxa"/>
            <w:vMerge/>
          </w:tcPr>
          <w:p w:rsidR="002144ED" w:rsidRPr="00AC6DCA" w:rsidRDefault="002144ED" w:rsidP="00F90522">
            <w:pPr>
              <w:tabs>
                <w:tab w:val="left" w:pos="765"/>
              </w:tabs>
              <w:jc w:val="left"/>
            </w:pPr>
          </w:p>
        </w:tc>
        <w:tc>
          <w:tcPr>
            <w:tcW w:w="3299" w:type="dxa"/>
            <w:vMerge/>
          </w:tcPr>
          <w:p w:rsidR="002144ED" w:rsidRPr="00AC6DCA" w:rsidRDefault="002144ED" w:rsidP="00F90522">
            <w:pPr>
              <w:tabs>
                <w:tab w:val="left" w:pos="765"/>
              </w:tabs>
              <w:jc w:val="left"/>
            </w:pPr>
          </w:p>
        </w:tc>
        <w:tc>
          <w:tcPr>
            <w:tcW w:w="1230" w:type="dxa"/>
          </w:tcPr>
          <w:p w:rsidR="002144ED" w:rsidRPr="00AC6DCA" w:rsidRDefault="002144ED" w:rsidP="00F90522">
            <w:pPr>
              <w:tabs>
                <w:tab w:val="left" w:pos="765"/>
              </w:tabs>
              <w:jc w:val="left"/>
            </w:pPr>
            <w:r w:rsidRPr="00AC6DCA">
              <w:t>2018</w:t>
            </w:r>
          </w:p>
        </w:tc>
        <w:tc>
          <w:tcPr>
            <w:tcW w:w="1046" w:type="dxa"/>
          </w:tcPr>
          <w:p w:rsidR="002144ED" w:rsidRPr="00AC6DCA" w:rsidRDefault="002144ED" w:rsidP="00F90522">
            <w:pPr>
              <w:tabs>
                <w:tab w:val="left" w:pos="765"/>
              </w:tabs>
              <w:jc w:val="left"/>
            </w:pPr>
            <w:r w:rsidRPr="00AC6DCA">
              <w:t>2019</w:t>
            </w:r>
          </w:p>
        </w:tc>
        <w:tc>
          <w:tcPr>
            <w:tcW w:w="1047" w:type="dxa"/>
          </w:tcPr>
          <w:p w:rsidR="002144ED" w:rsidRPr="00AC6DCA" w:rsidRDefault="002144ED" w:rsidP="00F90522">
            <w:pPr>
              <w:tabs>
                <w:tab w:val="left" w:pos="765"/>
              </w:tabs>
              <w:jc w:val="left"/>
            </w:pPr>
            <w:r w:rsidRPr="00AC6DCA">
              <w:t>2020</w:t>
            </w:r>
          </w:p>
        </w:tc>
        <w:tc>
          <w:tcPr>
            <w:tcW w:w="1046" w:type="dxa"/>
          </w:tcPr>
          <w:p w:rsidR="002144ED" w:rsidRPr="00AC6DCA" w:rsidRDefault="002144ED" w:rsidP="00F90522">
            <w:pPr>
              <w:tabs>
                <w:tab w:val="left" w:pos="765"/>
              </w:tabs>
              <w:jc w:val="left"/>
            </w:pPr>
            <w:r w:rsidRPr="00AC6DCA">
              <w:t>2021</w:t>
            </w:r>
          </w:p>
        </w:tc>
        <w:tc>
          <w:tcPr>
            <w:tcW w:w="1047" w:type="dxa"/>
          </w:tcPr>
          <w:p w:rsidR="002144ED" w:rsidRPr="00AC6DCA" w:rsidRDefault="002144ED" w:rsidP="00F90522">
            <w:pPr>
              <w:tabs>
                <w:tab w:val="left" w:pos="765"/>
              </w:tabs>
              <w:jc w:val="left"/>
            </w:pPr>
            <w:r w:rsidRPr="00AC6DCA">
              <w:t>2022</w:t>
            </w:r>
          </w:p>
        </w:tc>
        <w:tc>
          <w:tcPr>
            <w:tcW w:w="1047" w:type="dxa"/>
          </w:tcPr>
          <w:p w:rsidR="002144ED" w:rsidRPr="00AC6DCA" w:rsidRDefault="002144ED" w:rsidP="00F90522">
            <w:pPr>
              <w:tabs>
                <w:tab w:val="left" w:pos="765"/>
              </w:tabs>
              <w:jc w:val="left"/>
            </w:pPr>
            <w:r w:rsidRPr="00AC6DCA">
              <w:t>2023</w:t>
            </w:r>
          </w:p>
        </w:tc>
      </w:tr>
      <w:tr w:rsidR="002144ED" w:rsidRPr="00AC6DCA" w:rsidTr="00F90522">
        <w:tc>
          <w:tcPr>
            <w:tcW w:w="576" w:type="dxa"/>
          </w:tcPr>
          <w:p w:rsidR="002144ED" w:rsidRPr="00AC6DCA" w:rsidRDefault="002144ED" w:rsidP="00F90522">
            <w:pPr>
              <w:tabs>
                <w:tab w:val="left" w:pos="765"/>
              </w:tabs>
              <w:jc w:val="left"/>
            </w:pPr>
            <w:r>
              <w:t>3.1</w:t>
            </w:r>
            <w:r w:rsidRPr="00AC6DCA">
              <w:t>.</w:t>
            </w:r>
            <w:r>
              <w:t>a.</w:t>
            </w:r>
          </w:p>
        </w:tc>
        <w:tc>
          <w:tcPr>
            <w:tcW w:w="3299" w:type="dxa"/>
          </w:tcPr>
          <w:p w:rsidR="002144ED" w:rsidRPr="00AC6DCA" w:rsidRDefault="002144ED" w:rsidP="002144ED">
            <w:pPr>
              <w:tabs>
                <w:tab w:val="left" w:pos="765"/>
              </w:tabs>
              <w:jc w:val="left"/>
            </w:pPr>
            <w:r>
              <w:t>Tüm yıl boyunca okulda düzenlene etkinliklere katılan öğrenci sayısı</w:t>
            </w:r>
          </w:p>
        </w:tc>
        <w:tc>
          <w:tcPr>
            <w:tcW w:w="1230" w:type="dxa"/>
          </w:tcPr>
          <w:p w:rsidR="002144ED" w:rsidRPr="00AC6DCA" w:rsidRDefault="002144ED" w:rsidP="00F90522">
            <w:pPr>
              <w:tabs>
                <w:tab w:val="left" w:pos="765"/>
              </w:tabs>
              <w:jc w:val="left"/>
            </w:pPr>
            <w:r>
              <w:t>45</w:t>
            </w:r>
          </w:p>
        </w:tc>
        <w:tc>
          <w:tcPr>
            <w:tcW w:w="1046" w:type="dxa"/>
          </w:tcPr>
          <w:p w:rsidR="002144ED" w:rsidRPr="00AC6DCA" w:rsidRDefault="002144ED" w:rsidP="00F90522">
            <w:pPr>
              <w:tabs>
                <w:tab w:val="left" w:pos="765"/>
              </w:tabs>
              <w:jc w:val="left"/>
            </w:pPr>
            <w:r>
              <w:t>52</w:t>
            </w:r>
          </w:p>
        </w:tc>
        <w:tc>
          <w:tcPr>
            <w:tcW w:w="1047" w:type="dxa"/>
          </w:tcPr>
          <w:p w:rsidR="002144ED" w:rsidRPr="00AC6DCA" w:rsidRDefault="002144ED" w:rsidP="00F90522">
            <w:pPr>
              <w:tabs>
                <w:tab w:val="left" w:pos="765"/>
              </w:tabs>
              <w:jc w:val="left"/>
            </w:pPr>
            <w:r>
              <w:t>58</w:t>
            </w:r>
          </w:p>
        </w:tc>
        <w:tc>
          <w:tcPr>
            <w:tcW w:w="1046" w:type="dxa"/>
          </w:tcPr>
          <w:p w:rsidR="002144ED" w:rsidRPr="00AC6DCA" w:rsidRDefault="002144ED" w:rsidP="00F90522">
            <w:pPr>
              <w:tabs>
                <w:tab w:val="left" w:pos="765"/>
              </w:tabs>
              <w:jc w:val="left"/>
            </w:pPr>
            <w:r>
              <w:t>64</w:t>
            </w:r>
          </w:p>
        </w:tc>
        <w:tc>
          <w:tcPr>
            <w:tcW w:w="1047" w:type="dxa"/>
          </w:tcPr>
          <w:p w:rsidR="002144ED" w:rsidRPr="00AC6DCA" w:rsidRDefault="002144ED" w:rsidP="00F90522">
            <w:pPr>
              <w:tabs>
                <w:tab w:val="left" w:pos="765"/>
              </w:tabs>
              <w:jc w:val="left"/>
            </w:pPr>
            <w:r>
              <w:t>72</w:t>
            </w:r>
          </w:p>
        </w:tc>
        <w:tc>
          <w:tcPr>
            <w:tcW w:w="1047" w:type="dxa"/>
          </w:tcPr>
          <w:p w:rsidR="002144ED" w:rsidRPr="00AC6DCA" w:rsidRDefault="002144ED" w:rsidP="00F90522">
            <w:pPr>
              <w:tabs>
                <w:tab w:val="left" w:pos="765"/>
              </w:tabs>
              <w:jc w:val="left"/>
            </w:pPr>
            <w:r>
              <w:t>85</w:t>
            </w:r>
          </w:p>
        </w:tc>
      </w:tr>
      <w:tr w:rsidR="002144ED" w:rsidRPr="00AC6DCA" w:rsidTr="00F90522">
        <w:tc>
          <w:tcPr>
            <w:tcW w:w="576" w:type="dxa"/>
          </w:tcPr>
          <w:p w:rsidR="002144ED" w:rsidRDefault="002144ED" w:rsidP="00F90522">
            <w:pPr>
              <w:tabs>
                <w:tab w:val="left" w:pos="765"/>
              </w:tabs>
              <w:jc w:val="left"/>
            </w:pPr>
            <w:r>
              <w:t>3.1.b.</w:t>
            </w:r>
          </w:p>
        </w:tc>
        <w:tc>
          <w:tcPr>
            <w:tcW w:w="3299" w:type="dxa"/>
          </w:tcPr>
          <w:p w:rsidR="002144ED" w:rsidRDefault="002144ED" w:rsidP="002144ED">
            <w:pPr>
              <w:tabs>
                <w:tab w:val="left" w:pos="765"/>
              </w:tabs>
              <w:jc w:val="left"/>
            </w:pPr>
            <w:r>
              <w:t>Her öğrencinin en az bir kez katıldığı öğrenci sayısı</w:t>
            </w:r>
          </w:p>
        </w:tc>
        <w:tc>
          <w:tcPr>
            <w:tcW w:w="1230" w:type="dxa"/>
          </w:tcPr>
          <w:p w:rsidR="002144ED" w:rsidRDefault="002144ED" w:rsidP="00F90522">
            <w:pPr>
              <w:tabs>
                <w:tab w:val="left" w:pos="765"/>
              </w:tabs>
              <w:jc w:val="left"/>
            </w:pPr>
            <w:r>
              <w:t>8</w:t>
            </w:r>
          </w:p>
        </w:tc>
        <w:tc>
          <w:tcPr>
            <w:tcW w:w="1046" w:type="dxa"/>
          </w:tcPr>
          <w:p w:rsidR="002144ED" w:rsidRDefault="002144ED" w:rsidP="00F90522">
            <w:pPr>
              <w:tabs>
                <w:tab w:val="left" w:pos="765"/>
              </w:tabs>
              <w:jc w:val="left"/>
            </w:pPr>
            <w:r>
              <w:t>10</w:t>
            </w:r>
          </w:p>
        </w:tc>
        <w:tc>
          <w:tcPr>
            <w:tcW w:w="1047" w:type="dxa"/>
          </w:tcPr>
          <w:p w:rsidR="002144ED" w:rsidRDefault="002144ED" w:rsidP="00F90522">
            <w:pPr>
              <w:tabs>
                <w:tab w:val="left" w:pos="765"/>
              </w:tabs>
              <w:jc w:val="left"/>
            </w:pPr>
            <w:r>
              <w:t>12</w:t>
            </w:r>
          </w:p>
        </w:tc>
        <w:tc>
          <w:tcPr>
            <w:tcW w:w="1046" w:type="dxa"/>
          </w:tcPr>
          <w:p w:rsidR="002144ED" w:rsidRDefault="002144ED" w:rsidP="00F90522">
            <w:pPr>
              <w:tabs>
                <w:tab w:val="left" w:pos="765"/>
              </w:tabs>
              <w:jc w:val="left"/>
            </w:pPr>
            <w:r>
              <w:t>14</w:t>
            </w:r>
          </w:p>
        </w:tc>
        <w:tc>
          <w:tcPr>
            <w:tcW w:w="1047" w:type="dxa"/>
          </w:tcPr>
          <w:p w:rsidR="002144ED" w:rsidRDefault="002144ED" w:rsidP="00F90522">
            <w:pPr>
              <w:tabs>
                <w:tab w:val="left" w:pos="765"/>
              </w:tabs>
              <w:jc w:val="left"/>
            </w:pPr>
            <w:r>
              <w:t>16</w:t>
            </w:r>
          </w:p>
        </w:tc>
        <w:tc>
          <w:tcPr>
            <w:tcW w:w="1047" w:type="dxa"/>
          </w:tcPr>
          <w:p w:rsidR="002144ED" w:rsidRDefault="002144ED" w:rsidP="00F90522">
            <w:pPr>
              <w:tabs>
                <w:tab w:val="left" w:pos="765"/>
              </w:tabs>
              <w:jc w:val="left"/>
            </w:pPr>
            <w:r>
              <w:t>18</w:t>
            </w:r>
          </w:p>
        </w:tc>
      </w:tr>
    </w:tbl>
    <w:p w:rsidR="00AC6DCA" w:rsidRDefault="00AC6DCA" w:rsidP="00AC6DCA">
      <w:pPr>
        <w:ind w:left="284"/>
        <w:rPr>
          <w:b/>
          <w:color w:val="000000" w:themeColor="text1"/>
        </w:rPr>
      </w:pPr>
    </w:p>
    <w:p w:rsidR="002144ED" w:rsidRPr="002144ED" w:rsidRDefault="002144ED" w:rsidP="00592B54">
      <w:pPr>
        <w:pStyle w:val="ListeParagraf"/>
        <w:numPr>
          <w:ilvl w:val="0"/>
          <w:numId w:val="32"/>
        </w:numPr>
        <w:rPr>
          <w:rFonts w:ascii="Cambria" w:eastAsia="SimSun" w:hAnsi="Cambria"/>
          <w:lang w:eastAsia="zh-CN"/>
        </w:rPr>
      </w:pPr>
      <w:r>
        <w:rPr>
          <w:rFonts w:ascii="Cambria" w:eastAsia="SimSun" w:hAnsi="Cambria"/>
          <w:lang w:eastAsia="zh-CN"/>
        </w:rPr>
        <w:t>K</w:t>
      </w:r>
      <w:r w:rsidRPr="002144ED">
        <w:rPr>
          <w:rFonts w:ascii="Cambria" w:eastAsia="SimSun" w:hAnsi="Cambria"/>
          <w:lang w:eastAsia="zh-CN"/>
        </w:rPr>
        <w:t xml:space="preserve">oro </w:t>
      </w:r>
      <w:proofErr w:type="spellStart"/>
      <w:r w:rsidRPr="002144ED">
        <w:rPr>
          <w:rFonts w:ascii="Cambria" w:eastAsia="SimSun" w:hAnsi="Cambria"/>
          <w:lang w:eastAsia="zh-CN"/>
        </w:rPr>
        <w:t>çalışmaları</w:t>
      </w:r>
      <w:proofErr w:type="spellEnd"/>
      <w:r w:rsidRPr="002144ED">
        <w:rPr>
          <w:rFonts w:ascii="Cambria" w:eastAsia="SimSun" w:hAnsi="Cambria"/>
          <w:lang w:eastAsia="zh-CN"/>
        </w:rPr>
        <w:t xml:space="preserve"> </w:t>
      </w:r>
      <w:proofErr w:type="spellStart"/>
      <w:r w:rsidRPr="002144ED">
        <w:rPr>
          <w:rFonts w:ascii="Cambria" w:eastAsia="SimSun" w:hAnsi="Cambria"/>
          <w:lang w:eastAsia="zh-CN"/>
        </w:rPr>
        <w:t>hazırlamak</w:t>
      </w:r>
      <w:proofErr w:type="spellEnd"/>
      <w:r>
        <w:rPr>
          <w:rFonts w:ascii="Cambria" w:eastAsia="SimSun" w:hAnsi="Cambria"/>
          <w:lang w:eastAsia="zh-CN"/>
        </w:rPr>
        <w:t xml:space="preserve"> </w:t>
      </w:r>
      <w:proofErr w:type="spellStart"/>
      <w:r>
        <w:rPr>
          <w:rFonts w:ascii="Cambria" w:eastAsia="SimSun" w:hAnsi="Cambria"/>
          <w:lang w:eastAsia="zh-CN"/>
        </w:rPr>
        <w:t>çok</w:t>
      </w:r>
      <w:proofErr w:type="spellEnd"/>
      <w:r>
        <w:rPr>
          <w:rFonts w:ascii="Cambria" w:eastAsia="SimSun" w:hAnsi="Cambria"/>
          <w:lang w:eastAsia="zh-CN"/>
        </w:rPr>
        <w:t xml:space="preserve"> </w:t>
      </w:r>
      <w:proofErr w:type="spellStart"/>
      <w:r>
        <w:rPr>
          <w:rFonts w:ascii="Cambria" w:eastAsia="SimSun" w:hAnsi="Cambria"/>
          <w:lang w:eastAsia="zh-CN"/>
        </w:rPr>
        <w:t>engelli</w:t>
      </w:r>
      <w:proofErr w:type="spellEnd"/>
      <w:r>
        <w:rPr>
          <w:rFonts w:ascii="Cambria" w:eastAsia="SimSun" w:hAnsi="Cambria"/>
          <w:lang w:eastAsia="zh-CN"/>
        </w:rPr>
        <w:t xml:space="preserve"> </w:t>
      </w:r>
      <w:proofErr w:type="spellStart"/>
      <w:r>
        <w:rPr>
          <w:rFonts w:ascii="Cambria" w:eastAsia="SimSun" w:hAnsi="Cambria"/>
          <w:lang w:eastAsia="zh-CN"/>
        </w:rPr>
        <w:t>öğrencileri</w:t>
      </w:r>
      <w:proofErr w:type="spellEnd"/>
      <w:r>
        <w:rPr>
          <w:rFonts w:ascii="Cambria" w:eastAsia="SimSun" w:hAnsi="Cambria"/>
          <w:lang w:eastAsia="zh-CN"/>
        </w:rPr>
        <w:t xml:space="preserve"> </w:t>
      </w:r>
      <w:proofErr w:type="spellStart"/>
      <w:r>
        <w:rPr>
          <w:rFonts w:ascii="Cambria" w:eastAsia="SimSun" w:hAnsi="Cambria"/>
          <w:lang w:eastAsia="zh-CN"/>
        </w:rPr>
        <w:t>koroya</w:t>
      </w:r>
      <w:proofErr w:type="spellEnd"/>
      <w:r>
        <w:rPr>
          <w:rFonts w:ascii="Cambria" w:eastAsia="SimSun" w:hAnsi="Cambria"/>
          <w:lang w:eastAsia="zh-CN"/>
        </w:rPr>
        <w:t xml:space="preserve"> </w:t>
      </w:r>
      <w:proofErr w:type="spellStart"/>
      <w:r>
        <w:rPr>
          <w:rFonts w:ascii="Cambria" w:eastAsia="SimSun" w:hAnsi="Cambria"/>
          <w:lang w:eastAsia="zh-CN"/>
        </w:rPr>
        <w:t>dahil</w:t>
      </w:r>
      <w:proofErr w:type="spellEnd"/>
      <w:r>
        <w:rPr>
          <w:rFonts w:ascii="Cambria" w:eastAsia="SimSun" w:hAnsi="Cambria"/>
          <w:lang w:eastAsia="zh-CN"/>
        </w:rPr>
        <w:t xml:space="preserve"> </w:t>
      </w:r>
      <w:proofErr w:type="spellStart"/>
      <w:r>
        <w:rPr>
          <w:rFonts w:ascii="Cambria" w:eastAsia="SimSun" w:hAnsi="Cambria"/>
          <w:lang w:eastAsia="zh-CN"/>
        </w:rPr>
        <w:t>etmek</w:t>
      </w:r>
      <w:proofErr w:type="spellEnd"/>
      <w:r>
        <w:rPr>
          <w:rFonts w:ascii="Cambria" w:eastAsia="SimSun" w:hAnsi="Cambria"/>
          <w:lang w:eastAsia="zh-CN"/>
        </w:rPr>
        <w:t>.</w:t>
      </w:r>
    </w:p>
    <w:p w:rsidR="002144ED" w:rsidRPr="002144ED" w:rsidRDefault="00AB0939" w:rsidP="00592B54">
      <w:pPr>
        <w:pStyle w:val="ListeParagraf"/>
        <w:numPr>
          <w:ilvl w:val="0"/>
          <w:numId w:val="32"/>
        </w:numPr>
        <w:rPr>
          <w:b/>
          <w:color w:val="000000" w:themeColor="text1"/>
        </w:rPr>
      </w:pPr>
      <w:proofErr w:type="spellStart"/>
      <w:r>
        <w:rPr>
          <w:rFonts w:ascii="Cambria" w:eastAsia="SimSun" w:hAnsi="Cambria"/>
          <w:lang w:eastAsia="zh-CN"/>
        </w:rPr>
        <w:t>Sesli</w:t>
      </w:r>
      <w:proofErr w:type="spellEnd"/>
      <w:r>
        <w:rPr>
          <w:rFonts w:ascii="Cambria" w:eastAsia="SimSun" w:hAnsi="Cambria"/>
          <w:lang w:eastAsia="zh-CN"/>
        </w:rPr>
        <w:t xml:space="preserve"> </w:t>
      </w:r>
      <w:proofErr w:type="spellStart"/>
      <w:r>
        <w:rPr>
          <w:rFonts w:ascii="Cambria" w:eastAsia="SimSun" w:hAnsi="Cambria"/>
          <w:lang w:eastAsia="zh-CN"/>
        </w:rPr>
        <w:t>t</w:t>
      </w:r>
      <w:r w:rsidR="002144ED">
        <w:rPr>
          <w:rFonts w:ascii="Cambria" w:eastAsia="SimSun" w:hAnsi="Cambria"/>
          <w:lang w:eastAsia="zh-CN"/>
        </w:rPr>
        <w:t>iyatro</w:t>
      </w:r>
      <w:proofErr w:type="spellEnd"/>
      <w:r w:rsidR="002144ED">
        <w:rPr>
          <w:rFonts w:ascii="Cambria" w:eastAsia="SimSun" w:hAnsi="Cambria"/>
          <w:lang w:eastAsia="zh-CN"/>
        </w:rPr>
        <w:t xml:space="preserve"> </w:t>
      </w:r>
      <w:proofErr w:type="spellStart"/>
      <w:r w:rsidR="002144ED">
        <w:rPr>
          <w:rFonts w:ascii="Cambria" w:eastAsia="SimSun" w:hAnsi="Cambria"/>
          <w:lang w:eastAsia="zh-CN"/>
        </w:rPr>
        <w:t>çalışmaları</w:t>
      </w:r>
      <w:proofErr w:type="spellEnd"/>
      <w:r w:rsidR="002144ED">
        <w:rPr>
          <w:rFonts w:ascii="Cambria" w:eastAsia="SimSun" w:hAnsi="Cambria"/>
          <w:lang w:eastAsia="zh-CN"/>
        </w:rPr>
        <w:t xml:space="preserve"> </w:t>
      </w:r>
      <w:proofErr w:type="spellStart"/>
      <w:r w:rsidR="002144ED">
        <w:rPr>
          <w:rFonts w:ascii="Cambria" w:eastAsia="SimSun" w:hAnsi="Cambria"/>
          <w:lang w:eastAsia="zh-CN"/>
        </w:rPr>
        <w:t>düzenlemek</w:t>
      </w:r>
      <w:proofErr w:type="spellEnd"/>
      <w:r w:rsidR="002144ED">
        <w:rPr>
          <w:rFonts w:ascii="Cambria" w:eastAsia="SimSun" w:hAnsi="Cambria"/>
          <w:lang w:eastAsia="zh-CN"/>
        </w:rPr>
        <w:t>.</w:t>
      </w:r>
    </w:p>
    <w:p w:rsidR="002144ED" w:rsidRPr="002144ED" w:rsidRDefault="002144ED" w:rsidP="00592B54">
      <w:pPr>
        <w:pStyle w:val="ListeParagraf"/>
        <w:numPr>
          <w:ilvl w:val="0"/>
          <w:numId w:val="32"/>
        </w:numPr>
        <w:rPr>
          <w:b/>
          <w:color w:val="000000" w:themeColor="text1"/>
        </w:rPr>
      </w:pPr>
      <w:proofErr w:type="spellStart"/>
      <w:r>
        <w:rPr>
          <w:rFonts w:ascii="Cambria" w:hAnsi="Cambria"/>
        </w:rPr>
        <w:t>Özel</w:t>
      </w:r>
      <w:proofErr w:type="spellEnd"/>
      <w:r>
        <w:rPr>
          <w:rFonts w:ascii="Cambria" w:hAnsi="Cambria"/>
        </w:rPr>
        <w:t xml:space="preserve"> </w:t>
      </w:r>
      <w:proofErr w:type="spellStart"/>
      <w:r>
        <w:rPr>
          <w:rFonts w:ascii="Cambria" w:hAnsi="Cambria"/>
        </w:rPr>
        <w:t>gün</w:t>
      </w:r>
      <w:proofErr w:type="spellEnd"/>
      <w:r>
        <w:rPr>
          <w:rFonts w:ascii="Cambria" w:hAnsi="Cambria"/>
        </w:rPr>
        <w:t xml:space="preserve"> </w:t>
      </w:r>
      <w:proofErr w:type="spellStart"/>
      <w:r>
        <w:rPr>
          <w:rFonts w:ascii="Cambria" w:hAnsi="Cambria"/>
        </w:rPr>
        <w:t>kutlamalarını</w:t>
      </w:r>
      <w:proofErr w:type="spellEnd"/>
      <w:r>
        <w:rPr>
          <w:rFonts w:ascii="Cambria" w:hAnsi="Cambria"/>
        </w:rPr>
        <w:t xml:space="preserve"> </w:t>
      </w:r>
      <w:proofErr w:type="spellStart"/>
      <w:r>
        <w:rPr>
          <w:rFonts w:ascii="Cambria" w:hAnsi="Cambria"/>
        </w:rPr>
        <w:t>düzenlemek</w:t>
      </w:r>
      <w:proofErr w:type="spellEnd"/>
      <w:r>
        <w:rPr>
          <w:rFonts w:ascii="Cambria" w:hAnsi="Cambria"/>
        </w:rPr>
        <w:t xml:space="preserve"> </w:t>
      </w:r>
      <w:proofErr w:type="spellStart"/>
      <w:r>
        <w:rPr>
          <w:rFonts w:ascii="Cambria" w:hAnsi="Cambria"/>
        </w:rPr>
        <w:t>katılan</w:t>
      </w:r>
      <w:proofErr w:type="spellEnd"/>
      <w:r>
        <w:rPr>
          <w:rFonts w:ascii="Cambria" w:hAnsi="Cambria"/>
        </w:rPr>
        <w:t xml:space="preserve"> </w:t>
      </w:r>
      <w:proofErr w:type="spellStart"/>
      <w:r>
        <w:rPr>
          <w:rFonts w:ascii="Cambria" w:hAnsi="Cambria"/>
        </w:rPr>
        <w:t>öğrenci</w:t>
      </w:r>
      <w:proofErr w:type="spellEnd"/>
      <w:r>
        <w:rPr>
          <w:rFonts w:ascii="Cambria" w:hAnsi="Cambria"/>
        </w:rPr>
        <w:t xml:space="preserve"> </w:t>
      </w:r>
      <w:proofErr w:type="spellStart"/>
      <w:r>
        <w:rPr>
          <w:rFonts w:ascii="Cambria" w:hAnsi="Cambria"/>
        </w:rPr>
        <w:t>sayısını</w:t>
      </w:r>
      <w:proofErr w:type="spellEnd"/>
      <w:r>
        <w:rPr>
          <w:rFonts w:ascii="Cambria" w:hAnsi="Cambria"/>
        </w:rPr>
        <w:t xml:space="preserve"> </w:t>
      </w:r>
      <w:proofErr w:type="spellStart"/>
      <w:r>
        <w:rPr>
          <w:rFonts w:ascii="Cambria" w:hAnsi="Cambria"/>
        </w:rPr>
        <w:t>arttırmak</w:t>
      </w:r>
      <w:proofErr w:type="spellEnd"/>
      <w:r>
        <w:rPr>
          <w:rFonts w:ascii="Cambria" w:hAnsi="Cambria"/>
        </w:rPr>
        <w:t>.</w:t>
      </w:r>
    </w:p>
    <w:p w:rsidR="002144ED" w:rsidRPr="002144ED" w:rsidRDefault="002144ED" w:rsidP="00592B54">
      <w:pPr>
        <w:pStyle w:val="ListeParagraf"/>
        <w:numPr>
          <w:ilvl w:val="0"/>
          <w:numId w:val="32"/>
        </w:numPr>
        <w:rPr>
          <w:b/>
          <w:color w:val="000000" w:themeColor="text1"/>
        </w:rPr>
      </w:pPr>
      <w:proofErr w:type="spellStart"/>
      <w:r>
        <w:rPr>
          <w:rFonts w:ascii="Cambria" w:hAnsi="Cambria"/>
        </w:rPr>
        <w:t>Belirli</w:t>
      </w:r>
      <w:proofErr w:type="spellEnd"/>
      <w:r>
        <w:rPr>
          <w:rFonts w:ascii="Cambria" w:hAnsi="Cambria"/>
        </w:rPr>
        <w:t xml:space="preserve"> </w:t>
      </w:r>
      <w:proofErr w:type="spellStart"/>
      <w:r>
        <w:rPr>
          <w:rFonts w:ascii="Cambria" w:hAnsi="Cambria"/>
        </w:rPr>
        <w:t>gün</w:t>
      </w:r>
      <w:proofErr w:type="spellEnd"/>
      <w:r>
        <w:rPr>
          <w:rFonts w:ascii="Cambria" w:hAnsi="Cambria"/>
        </w:rPr>
        <w:t xml:space="preserve"> </w:t>
      </w:r>
      <w:proofErr w:type="spellStart"/>
      <w:r>
        <w:rPr>
          <w:rFonts w:ascii="Cambria" w:hAnsi="Cambria"/>
        </w:rPr>
        <w:t>ve</w:t>
      </w:r>
      <w:proofErr w:type="spellEnd"/>
      <w:r>
        <w:rPr>
          <w:rFonts w:ascii="Cambria" w:hAnsi="Cambria"/>
        </w:rPr>
        <w:t xml:space="preserve"> </w:t>
      </w:r>
      <w:proofErr w:type="spellStart"/>
      <w:r>
        <w:rPr>
          <w:rFonts w:ascii="Cambria" w:hAnsi="Cambria"/>
        </w:rPr>
        <w:t>haftalarda</w:t>
      </w:r>
      <w:proofErr w:type="spellEnd"/>
      <w:r>
        <w:rPr>
          <w:rFonts w:ascii="Cambria" w:hAnsi="Cambria"/>
        </w:rPr>
        <w:t xml:space="preserve"> her </w:t>
      </w:r>
      <w:proofErr w:type="spellStart"/>
      <w:r>
        <w:rPr>
          <w:rFonts w:ascii="Cambria" w:hAnsi="Cambria"/>
        </w:rPr>
        <w:t>çocuğa</w:t>
      </w:r>
      <w:proofErr w:type="spellEnd"/>
      <w:r>
        <w:rPr>
          <w:rFonts w:ascii="Cambria" w:hAnsi="Cambria"/>
        </w:rPr>
        <w:t xml:space="preserve"> </w:t>
      </w:r>
      <w:proofErr w:type="spellStart"/>
      <w:r>
        <w:rPr>
          <w:rFonts w:ascii="Cambria" w:hAnsi="Cambria"/>
        </w:rPr>
        <w:t>en</w:t>
      </w:r>
      <w:proofErr w:type="spellEnd"/>
      <w:r>
        <w:rPr>
          <w:rFonts w:ascii="Cambria" w:hAnsi="Cambria"/>
        </w:rPr>
        <w:t xml:space="preserve"> </w:t>
      </w:r>
      <w:proofErr w:type="spellStart"/>
      <w:proofErr w:type="gramStart"/>
      <w:r>
        <w:rPr>
          <w:rFonts w:ascii="Cambria" w:hAnsi="Cambria"/>
        </w:rPr>
        <w:t>az</w:t>
      </w:r>
      <w:proofErr w:type="spellEnd"/>
      <w:proofErr w:type="gramEnd"/>
      <w:r>
        <w:rPr>
          <w:rFonts w:ascii="Cambria" w:hAnsi="Cambria"/>
        </w:rPr>
        <w:t xml:space="preserve"> </w:t>
      </w:r>
      <w:proofErr w:type="spellStart"/>
      <w:r>
        <w:rPr>
          <w:rFonts w:ascii="Cambria" w:hAnsi="Cambria"/>
        </w:rPr>
        <w:t>bir</w:t>
      </w:r>
      <w:proofErr w:type="spellEnd"/>
      <w:r>
        <w:rPr>
          <w:rFonts w:ascii="Cambria" w:hAnsi="Cambria"/>
        </w:rPr>
        <w:t xml:space="preserve"> </w:t>
      </w:r>
      <w:proofErr w:type="spellStart"/>
      <w:r>
        <w:rPr>
          <w:rFonts w:ascii="Cambria" w:hAnsi="Cambria"/>
        </w:rPr>
        <w:t>kere</w:t>
      </w:r>
      <w:proofErr w:type="spellEnd"/>
      <w:r>
        <w:rPr>
          <w:rFonts w:ascii="Cambria" w:hAnsi="Cambria"/>
        </w:rPr>
        <w:t xml:space="preserve"> </w:t>
      </w:r>
      <w:proofErr w:type="spellStart"/>
      <w:r>
        <w:rPr>
          <w:rFonts w:ascii="Cambria" w:hAnsi="Cambria"/>
        </w:rPr>
        <w:t>görev</w:t>
      </w:r>
      <w:proofErr w:type="spellEnd"/>
      <w:r>
        <w:rPr>
          <w:rFonts w:ascii="Cambria" w:hAnsi="Cambria"/>
        </w:rPr>
        <w:t xml:space="preserve"> </w:t>
      </w:r>
      <w:proofErr w:type="spellStart"/>
      <w:r>
        <w:rPr>
          <w:rFonts w:ascii="Cambria" w:hAnsi="Cambria"/>
        </w:rPr>
        <w:t>vermek</w:t>
      </w:r>
      <w:proofErr w:type="spellEnd"/>
      <w:r>
        <w:rPr>
          <w:rFonts w:ascii="Cambria" w:hAnsi="Cambria"/>
        </w:rPr>
        <w:t>.</w:t>
      </w:r>
    </w:p>
    <w:tbl>
      <w:tblPr>
        <w:tblStyle w:val="TabloKlavuzu"/>
        <w:tblW w:w="0" w:type="auto"/>
        <w:tblInd w:w="279" w:type="dxa"/>
        <w:tblLook w:val="04A0" w:firstRow="1" w:lastRow="0" w:firstColumn="1" w:lastColumn="0" w:noHBand="0" w:noVBand="1"/>
      </w:tblPr>
      <w:tblGrid>
        <w:gridCol w:w="756"/>
        <w:gridCol w:w="4514"/>
        <w:gridCol w:w="2337"/>
        <w:gridCol w:w="2751"/>
      </w:tblGrid>
      <w:tr w:rsidR="002144ED" w:rsidRPr="00AC6DCA" w:rsidTr="00F90522">
        <w:tc>
          <w:tcPr>
            <w:tcW w:w="756" w:type="dxa"/>
          </w:tcPr>
          <w:p w:rsidR="002144ED" w:rsidRPr="00AC6DCA" w:rsidRDefault="002144ED" w:rsidP="00F90522">
            <w:pPr>
              <w:tabs>
                <w:tab w:val="left" w:pos="765"/>
              </w:tabs>
              <w:jc w:val="left"/>
              <w:rPr>
                <w:b/>
              </w:rPr>
            </w:pPr>
            <w:r w:rsidRPr="00AC6DCA">
              <w:rPr>
                <w:b/>
              </w:rPr>
              <w:t xml:space="preserve">No </w:t>
            </w:r>
          </w:p>
        </w:tc>
        <w:tc>
          <w:tcPr>
            <w:tcW w:w="4514" w:type="dxa"/>
          </w:tcPr>
          <w:p w:rsidR="002144ED" w:rsidRPr="00AC6DCA" w:rsidRDefault="002144ED" w:rsidP="00F90522">
            <w:pPr>
              <w:tabs>
                <w:tab w:val="left" w:pos="765"/>
              </w:tabs>
              <w:jc w:val="left"/>
              <w:rPr>
                <w:b/>
              </w:rPr>
            </w:pPr>
            <w:r w:rsidRPr="00AC6DCA">
              <w:rPr>
                <w:b/>
              </w:rPr>
              <w:t>Eylem İfadesi</w:t>
            </w:r>
          </w:p>
        </w:tc>
        <w:tc>
          <w:tcPr>
            <w:tcW w:w="2337" w:type="dxa"/>
          </w:tcPr>
          <w:p w:rsidR="002144ED" w:rsidRPr="00AC6DCA" w:rsidRDefault="002144ED" w:rsidP="00F90522">
            <w:pPr>
              <w:tabs>
                <w:tab w:val="left" w:pos="765"/>
              </w:tabs>
              <w:jc w:val="left"/>
              <w:rPr>
                <w:b/>
              </w:rPr>
            </w:pPr>
            <w:r w:rsidRPr="00AC6DCA">
              <w:rPr>
                <w:b/>
              </w:rPr>
              <w:t>Eylem Sorumlusu</w:t>
            </w:r>
          </w:p>
        </w:tc>
        <w:tc>
          <w:tcPr>
            <w:tcW w:w="2751" w:type="dxa"/>
          </w:tcPr>
          <w:p w:rsidR="002144ED" w:rsidRPr="00AC6DCA" w:rsidRDefault="002144ED" w:rsidP="00F90522">
            <w:pPr>
              <w:tabs>
                <w:tab w:val="left" w:pos="765"/>
              </w:tabs>
              <w:jc w:val="left"/>
              <w:rPr>
                <w:b/>
              </w:rPr>
            </w:pPr>
            <w:r w:rsidRPr="00AC6DCA">
              <w:rPr>
                <w:b/>
              </w:rPr>
              <w:t>Eylem Tarihi</w:t>
            </w:r>
          </w:p>
        </w:tc>
      </w:tr>
      <w:tr w:rsidR="002144ED" w:rsidRPr="00AC6DCA" w:rsidTr="00F90522">
        <w:tc>
          <w:tcPr>
            <w:tcW w:w="756" w:type="dxa"/>
          </w:tcPr>
          <w:p w:rsidR="002144ED" w:rsidRPr="00AC6DCA" w:rsidRDefault="002144ED" w:rsidP="00F90522">
            <w:pPr>
              <w:tabs>
                <w:tab w:val="left" w:pos="765"/>
              </w:tabs>
              <w:jc w:val="left"/>
            </w:pPr>
            <w:r>
              <w:t>3.1</w:t>
            </w:r>
            <w:r w:rsidRPr="00AC6DCA">
              <w:t>.1.</w:t>
            </w:r>
          </w:p>
        </w:tc>
        <w:tc>
          <w:tcPr>
            <w:tcW w:w="4514" w:type="dxa"/>
          </w:tcPr>
          <w:p w:rsidR="002144ED" w:rsidRPr="00AC6DCA" w:rsidRDefault="002144ED" w:rsidP="00F90522">
            <w:pPr>
              <w:jc w:val="left"/>
            </w:pPr>
            <w:r w:rsidRPr="00AC6DCA">
              <w:t xml:space="preserve"> </w:t>
            </w:r>
            <w:r w:rsidR="00AB0939">
              <w:rPr>
                <w:rFonts w:ascii="Cambria" w:eastAsia="SimSun" w:hAnsi="Cambria"/>
                <w:lang w:eastAsia="zh-CN"/>
              </w:rPr>
              <w:t xml:space="preserve">Koro çalışmaları hazırlanacak </w:t>
            </w:r>
            <w:proofErr w:type="gramStart"/>
            <w:r w:rsidR="00AB0939">
              <w:rPr>
                <w:rFonts w:ascii="Cambria" w:eastAsia="SimSun" w:hAnsi="Cambria"/>
                <w:lang w:eastAsia="zh-CN"/>
              </w:rPr>
              <w:t>ve  çok</w:t>
            </w:r>
            <w:proofErr w:type="gramEnd"/>
            <w:r w:rsidR="00AB0939">
              <w:rPr>
                <w:rFonts w:ascii="Cambria" w:eastAsia="SimSun" w:hAnsi="Cambria"/>
                <w:lang w:eastAsia="zh-CN"/>
              </w:rPr>
              <w:t xml:space="preserve"> engelli öğrencileri koroya dahil edecek</w:t>
            </w:r>
          </w:p>
        </w:tc>
        <w:tc>
          <w:tcPr>
            <w:tcW w:w="2337" w:type="dxa"/>
          </w:tcPr>
          <w:p w:rsidR="002144ED" w:rsidRPr="00AC6DCA" w:rsidRDefault="00AB0939" w:rsidP="00F90522">
            <w:pPr>
              <w:tabs>
                <w:tab w:val="left" w:pos="765"/>
              </w:tabs>
              <w:jc w:val="left"/>
            </w:pPr>
            <w:r>
              <w:t>Sabri ALTINKAYA</w:t>
            </w:r>
          </w:p>
        </w:tc>
        <w:tc>
          <w:tcPr>
            <w:tcW w:w="2751" w:type="dxa"/>
          </w:tcPr>
          <w:p w:rsidR="002144ED" w:rsidRPr="00AC6DCA" w:rsidRDefault="00AB0939" w:rsidP="00F90522">
            <w:pPr>
              <w:tabs>
                <w:tab w:val="left" w:pos="765"/>
              </w:tabs>
              <w:jc w:val="left"/>
            </w:pPr>
            <w:r>
              <w:t>Tüm yıl</w:t>
            </w:r>
          </w:p>
        </w:tc>
      </w:tr>
      <w:tr w:rsidR="002144ED" w:rsidRPr="00AC6DCA" w:rsidTr="00F90522">
        <w:tc>
          <w:tcPr>
            <w:tcW w:w="756" w:type="dxa"/>
          </w:tcPr>
          <w:p w:rsidR="002144ED" w:rsidRPr="00AC6DCA" w:rsidRDefault="002144ED" w:rsidP="00F90522">
            <w:pPr>
              <w:tabs>
                <w:tab w:val="left" w:pos="765"/>
              </w:tabs>
              <w:jc w:val="left"/>
            </w:pPr>
            <w:r>
              <w:t>3.1</w:t>
            </w:r>
            <w:r w:rsidRPr="00AC6DCA">
              <w:t>.2.</w:t>
            </w:r>
          </w:p>
        </w:tc>
        <w:tc>
          <w:tcPr>
            <w:tcW w:w="4514" w:type="dxa"/>
          </w:tcPr>
          <w:p w:rsidR="00AB0939" w:rsidRPr="00AB0939" w:rsidRDefault="00AB0939" w:rsidP="00AB0939">
            <w:pPr>
              <w:rPr>
                <w:rFonts w:ascii="Calibri" w:eastAsia="Calibri" w:hAnsi="Calibri"/>
                <w:b/>
                <w:color w:val="000000" w:themeColor="text1"/>
                <w:lang w:eastAsia="en-US"/>
              </w:rPr>
            </w:pPr>
            <w:r>
              <w:rPr>
                <w:rFonts w:ascii="Cambria" w:eastAsia="SimSun" w:hAnsi="Cambria"/>
                <w:lang w:eastAsia="zh-CN"/>
              </w:rPr>
              <w:t>Sesli t</w:t>
            </w:r>
            <w:r w:rsidRPr="00AB0939">
              <w:rPr>
                <w:rFonts w:ascii="Cambria" w:eastAsia="SimSun" w:hAnsi="Cambria"/>
                <w:lang w:eastAsia="zh-CN"/>
              </w:rPr>
              <w:t>iyatro çalışmaları</w:t>
            </w:r>
            <w:r>
              <w:rPr>
                <w:rFonts w:ascii="Cambria" w:eastAsia="SimSun" w:hAnsi="Cambria"/>
                <w:lang w:eastAsia="zh-CN"/>
              </w:rPr>
              <w:t xml:space="preserve"> düzenleyecek</w:t>
            </w:r>
            <w:r w:rsidRPr="00AB0939">
              <w:rPr>
                <w:rFonts w:ascii="Cambria" w:eastAsia="SimSun" w:hAnsi="Cambria"/>
                <w:lang w:eastAsia="zh-CN"/>
              </w:rPr>
              <w:t>.</w:t>
            </w:r>
          </w:p>
          <w:p w:rsidR="002144ED" w:rsidRPr="00AC6DCA" w:rsidRDefault="002144ED" w:rsidP="00AB0939">
            <w:pPr>
              <w:jc w:val="left"/>
              <w:rPr>
                <w:b/>
              </w:rPr>
            </w:pPr>
          </w:p>
        </w:tc>
        <w:tc>
          <w:tcPr>
            <w:tcW w:w="2337" w:type="dxa"/>
          </w:tcPr>
          <w:p w:rsidR="002144ED" w:rsidRPr="00AB0939" w:rsidRDefault="00AB0939" w:rsidP="00AB0939">
            <w:pPr>
              <w:tabs>
                <w:tab w:val="left" w:pos="765"/>
              </w:tabs>
              <w:jc w:val="left"/>
            </w:pPr>
            <w:r w:rsidRPr="00AB0939">
              <w:t>Kıymet KAMAN</w:t>
            </w:r>
          </w:p>
        </w:tc>
        <w:tc>
          <w:tcPr>
            <w:tcW w:w="2751" w:type="dxa"/>
          </w:tcPr>
          <w:p w:rsidR="002144ED" w:rsidRDefault="00AB0939" w:rsidP="00F90522">
            <w:pPr>
              <w:tabs>
                <w:tab w:val="left" w:pos="765"/>
              </w:tabs>
              <w:jc w:val="left"/>
            </w:pPr>
            <w:r>
              <w:t>Eylül- Ocak</w:t>
            </w:r>
          </w:p>
          <w:p w:rsidR="00AB0939" w:rsidRPr="00AC6DCA" w:rsidRDefault="00AB0939" w:rsidP="00F90522">
            <w:pPr>
              <w:tabs>
                <w:tab w:val="left" w:pos="765"/>
              </w:tabs>
              <w:jc w:val="left"/>
            </w:pPr>
            <w:r>
              <w:t>Ocak- Haziran</w:t>
            </w:r>
          </w:p>
        </w:tc>
      </w:tr>
      <w:tr w:rsidR="002144ED" w:rsidRPr="00AC6DCA" w:rsidTr="00F90522">
        <w:tc>
          <w:tcPr>
            <w:tcW w:w="756" w:type="dxa"/>
          </w:tcPr>
          <w:p w:rsidR="002144ED" w:rsidRPr="00AC6DCA" w:rsidRDefault="002144ED" w:rsidP="00F90522">
            <w:pPr>
              <w:tabs>
                <w:tab w:val="left" w:pos="765"/>
              </w:tabs>
              <w:jc w:val="left"/>
            </w:pPr>
            <w:r>
              <w:t>3.1</w:t>
            </w:r>
            <w:r w:rsidRPr="00AC6DCA">
              <w:t>.3.</w:t>
            </w:r>
          </w:p>
        </w:tc>
        <w:tc>
          <w:tcPr>
            <w:tcW w:w="4514" w:type="dxa"/>
          </w:tcPr>
          <w:p w:rsidR="00AB0939" w:rsidRPr="00AB0939" w:rsidRDefault="00AB0939" w:rsidP="00AB0939">
            <w:pPr>
              <w:rPr>
                <w:rFonts w:ascii="Calibri" w:hAnsi="Calibri"/>
                <w:b/>
                <w:color w:val="000000" w:themeColor="text1"/>
              </w:rPr>
            </w:pPr>
            <w:r w:rsidRPr="00AB0939">
              <w:rPr>
                <w:rFonts w:ascii="Cambria" w:hAnsi="Cambria"/>
              </w:rPr>
              <w:t>Belirli gün ve haftalarda her çocuğa en az bir kere görev vermek.</w:t>
            </w:r>
          </w:p>
          <w:p w:rsidR="002144ED" w:rsidRPr="00AC6DCA" w:rsidRDefault="002144ED" w:rsidP="00AB0939">
            <w:pPr>
              <w:jc w:val="left"/>
            </w:pPr>
          </w:p>
        </w:tc>
        <w:tc>
          <w:tcPr>
            <w:tcW w:w="2337" w:type="dxa"/>
          </w:tcPr>
          <w:p w:rsidR="002144ED" w:rsidRDefault="00AB0939" w:rsidP="00F90522">
            <w:pPr>
              <w:tabs>
                <w:tab w:val="left" w:pos="765"/>
              </w:tabs>
              <w:jc w:val="left"/>
            </w:pPr>
            <w:r w:rsidRPr="00AB0939">
              <w:t>Gülcan DEMİREL</w:t>
            </w:r>
          </w:p>
          <w:p w:rsidR="00AB0939" w:rsidRPr="00AB0939" w:rsidRDefault="00AB0939" w:rsidP="00F90522">
            <w:pPr>
              <w:tabs>
                <w:tab w:val="left" w:pos="765"/>
              </w:tabs>
              <w:jc w:val="left"/>
            </w:pPr>
          </w:p>
        </w:tc>
        <w:tc>
          <w:tcPr>
            <w:tcW w:w="2751" w:type="dxa"/>
          </w:tcPr>
          <w:p w:rsidR="002144ED" w:rsidRPr="00AC6DCA" w:rsidRDefault="00AB0939" w:rsidP="00F90522">
            <w:pPr>
              <w:tabs>
                <w:tab w:val="left" w:pos="765"/>
              </w:tabs>
              <w:jc w:val="left"/>
              <w:rPr>
                <w:b/>
              </w:rPr>
            </w:pPr>
            <w:r>
              <w:t xml:space="preserve">Tüm yıl </w:t>
            </w:r>
          </w:p>
        </w:tc>
      </w:tr>
    </w:tbl>
    <w:p w:rsidR="00AB0939" w:rsidRDefault="00AB0939" w:rsidP="00073943">
      <w:pPr>
        <w:ind w:firstLine="708"/>
        <w:rPr>
          <w:rFonts w:ascii="Cambria" w:hAnsi="Cambria"/>
        </w:rPr>
      </w:pPr>
      <w:r w:rsidRPr="00AC6DCA">
        <w:rPr>
          <w:b/>
        </w:rPr>
        <w:t xml:space="preserve">Stratejik </w:t>
      </w:r>
      <w:r>
        <w:rPr>
          <w:b/>
        </w:rPr>
        <w:t>Hedef 3.</w:t>
      </w:r>
      <w:proofErr w:type="gramStart"/>
      <w:r>
        <w:rPr>
          <w:b/>
        </w:rPr>
        <w:t xml:space="preserve">2  </w:t>
      </w:r>
      <w:r w:rsidRPr="00737632">
        <w:rPr>
          <w:rFonts w:ascii="Cambria" w:hAnsi="Cambria"/>
        </w:rPr>
        <w:t>Spor</w:t>
      </w:r>
      <w:proofErr w:type="gramEnd"/>
      <w:r w:rsidRPr="00737632">
        <w:rPr>
          <w:rFonts w:ascii="Cambria" w:hAnsi="Cambria"/>
        </w:rPr>
        <w:t xml:space="preserve"> etkinliklerini yaygınlaştırmak</w:t>
      </w:r>
      <w:r>
        <w:rPr>
          <w:rFonts w:ascii="Cambria" w:hAnsi="Cambria"/>
        </w:rPr>
        <w:t>, katılan öğrenci sayısını arttırmak.</w:t>
      </w:r>
    </w:p>
    <w:p w:rsidR="00AB0939" w:rsidRDefault="00AB0939" w:rsidP="00AB0939">
      <w:pPr>
        <w:ind w:firstLine="708"/>
        <w:rPr>
          <w:b/>
          <w:color w:val="000000" w:themeColor="text1"/>
        </w:rPr>
      </w:pPr>
      <w:r>
        <w:rPr>
          <w:b/>
          <w:color w:val="000000" w:themeColor="text1"/>
        </w:rPr>
        <w:t xml:space="preserve"> </w:t>
      </w:r>
    </w:p>
    <w:tbl>
      <w:tblPr>
        <w:tblStyle w:val="TabloKlavuzu"/>
        <w:tblW w:w="0" w:type="auto"/>
        <w:tblInd w:w="279" w:type="dxa"/>
        <w:tblLook w:val="04A0" w:firstRow="1" w:lastRow="0" w:firstColumn="1" w:lastColumn="0" w:noHBand="0" w:noVBand="1"/>
      </w:tblPr>
      <w:tblGrid>
        <w:gridCol w:w="725"/>
        <w:gridCol w:w="3539"/>
        <w:gridCol w:w="1230"/>
        <w:gridCol w:w="972"/>
        <w:gridCol w:w="973"/>
        <w:gridCol w:w="973"/>
        <w:gridCol w:w="973"/>
        <w:gridCol w:w="973"/>
      </w:tblGrid>
      <w:tr w:rsidR="00AB0939" w:rsidRPr="00AC6DCA" w:rsidTr="00073943">
        <w:tc>
          <w:tcPr>
            <w:tcW w:w="736" w:type="dxa"/>
            <w:vMerge w:val="restart"/>
          </w:tcPr>
          <w:p w:rsidR="00AB0939" w:rsidRPr="00AC6DCA" w:rsidRDefault="00AB0939" w:rsidP="00F90522">
            <w:pPr>
              <w:tabs>
                <w:tab w:val="left" w:pos="765"/>
              </w:tabs>
              <w:jc w:val="left"/>
            </w:pPr>
            <w:r w:rsidRPr="00AC6DCA">
              <w:t>NO</w:t>
            </w:r>
          </w:p>
        </w:tc>
        <w:tc>
          <w:tcPr>
            <w:tcW w:w="3658" w:type="dxa"/>
            <w:vMerge w:val="restart"/>
          </w:tcPr>
          <w:p w:rsidR="00AB0939" w:rsidRPr="00AC6DCA" w:rsidRDefault="00AB0939" w:rsidP="00F90522">
            <w:pPr>
              <w:tabs>
                <w:tab w:val="left" w:pos="765"/>
              </w:tabs>
              <w:jc w:val="left"/>
            </w:pPr>
            <w:r w:rsidRPr="00AC6DCA">
              <w:t>PERFORMANS GÖSTERGESİ</w:t>
            </w:r>
          </w:p>
        </w:tc>
        <w:tc>
          <w:tcPr>
            <w:tcW w:w="1005" w:type="dxa"/>
          </w:tcPr>
          <w:p w:rsidR="00AB0939" w:rsidRPr="00AC6DCA" w:rsidRDefault="00AB0939" w:rsidP="00F90522">
            <w:pPr>
              <w:tabs>
                <w:tab w:val="left" w:pos="765"/>
              </w:tabs>
              <w:jc w:val="left"/>
            </w:pPr>
            <w:r w:rsidRPr="00AC6DCA">
              <w:t xml:space="preserve">MEVCUT </w:t>
            </w:r>
          </w:p>
        </w:tc>
        <w:tc>
          <w:tcPr>
            <w:tcW w:w="4959" w:type="dxa"/>
            <w:gridSpan w:val="5"/>
          </w:tcPr>
          <w:p w:rsidR="00AB0939" w:rsidRPr="00AC6DCA" w:rsidRDefault="00073943" w:rsidP="00F90522">
            <w:pPr>
              <w:tabs>
                <w:tab w:val="left" w:pos="765"/>
              </w:tabs>
              <w:jc w:val="left"/>
            </w:pPr>
            <w:r>
              <w:t xml:space="preserve">                            </w:t>
            </w:r>
            <w:r w:rsidR="00AB0939" w:rsidRPr="00AC6DCA">
              <w:t>HEDEF</w:t>
            </w:r>
          </w:p>
        </w:tc>
      </w:tr>
      <w:tr w:rsidR="00AB0939" w:rsidRPr="00AC6DCA" w:rsidTr="00073943">
        <w:tc>
          <w:tcPr>
            <w:tcW w:w="736" w:type="dxa"/>
            <w:vMerge/>
          </w:tcPr>
          <w:p w:rsidR="00AB0939" w:rsidRPr="00AC6DCA" w:rsidRDefault="00AB0939" w:rsidP="00F90522">
            <w:pPr>
              <w:tabs>
                <w:tab w:val="left" w:pos="765"/>
              </w:tabs>
              <w:jc w:val="left"/>
            </w:pPr>
          </w:p>
        </w:tc>
        <w:tc>
          <w:tcPr>
            <w:tcW w:w="3658" w:type="dxa"/>
            <w:vMerge/>
          </w:tcPr>
          <w:p w:rsidR="00AB0939" w:rsidRPr="00AC6DCA" w:rsidRDefault="00AB0939" w:rsidP="00F90522">
            <w:pPr>
              <w:tabs>
                <w:tab w:val="left" w:pos="765"/>
              </w:tabs>
              <w:jc w:val="left"/>
            </w:pPr>
          </w:p>
        </w:tc>
        <w:tc>
          <w:tcPr>
            <w:tcW w:w="1005" w:type="dxa"/>
          </w:tcPr>
          <w:p w:rsidR="00AB0939" w:rsidRPr="00AC6DCA" w:rsidRDefault="00AB0939" w:rsidP="00F90522">
            <w:pPr>
              <w:tabs>
                <w:tab w:val="left" w:pos="765"/>
              </w:tabs>
              <w:jc w:val="left"/>
            </w:pPr>
            <w:r w:rsidRPr="00AC6DCA">
              <w:t>2018</w:t>
            </w:r>
          </w:p>
        </w:tc>
        <w:tc>
          <w:tcPr>
            <w:tcW w:w="991" w:type="dxa"/>
          </w:tcPr>
          <w:p w:rsidR="00AB0939" w:rsidRPr="00AC6DCA" w:rsidRDefault="00AB0939" w:rsidP="00F90522">
            <w:pPr>
              <w:tabs>
                <w:tab w:val="left" w:pos="765"/>
              </w:tabs>
              <w:jc w:val="left"/>
            </w:pPr>
            <w:r w:rsidRPr="00AC6DCA">
              <w:t>2019</w:t>
            </w:r>
          </w:p>
        </w:tc>
        <w:tc>
          <w:tcPr>
            <w:tcW w:w="992" w:type="dxa"/>
          </w:tcPr>
          <w:p w:rsidR="00AB0939" w:rsidRPr="00AC6DCA" w:rsidRDefault="00AB0939" w:rsidP="00F90522">
            <w:pPr>
              <w:tabs>
                <w:tab w:val="left" w:pos="765"/>
              </w:tabs>
              <w:jc w:val="left"/>
            </w:pPr>
            <w:r w:rsidRPr="00AC6DCA">
              <w:t>2020</w:t>
            </w:r>
          </w:p>
        </w:tc>
        <w:tc>
          <w:tcPr>
            <w:tcW w:w="992" w:type="dxa"/>
          </w:tcPr>
          <w:p w:rsidR="00AB0939" w:rsidRPr="00AC6DCA" w:rsidRDefault="00AB0939" w:rsidP="00F90522">
            <w:pPr>
              <w:tabs>
                <w:tab w:val="left" w:pos="765"/>
              </w:tabs>
              <w:jc w:val="left"/>
            </w:pPr>
            <w:r w:rsidRPr="00AC6DCA">
              <w:t>2021</w:t>
            </w:r>
          </w:p>
        </w:tc>
        <w:tc>
          <w:tcPr>
            <w:tcW w:w="992" w:type="dxa"/>
          </w:tcPr>
          <w:p w:rsidR="00AB0939" w:rsidRPr="00AC6DCA" w:rsidRDefault="00AB0939" w:rsidP="00F90522">
            <w:pPr>
              <w:tabs>
                <w:tab w:val="left" w:pos="765"/>
              </w:tabs>
              <w:jc w:val="left"/>
            </w:pPr>
            <w:r w:rsidRPr="00AC6DCA">
              <w:t>2022</w:t>
            </w:r>
          </w:p>
        </w:tc>
        <w:tc>
          <w:tcPr>
            <w:tcW w:w="992" w:type="dxa"/>
          </w:tcPr>
          <w:p w:rsidR="00AB0939" w:rsidRPr="00AC6DCA" w:rsidRDefault="00AB0939" w:rsidP="00F90522">
            <w:pPr>
              <w:tabs>
                <w:tab w:val="left" w:pos="765"/>
              </w:tabs>
              <w:jc w:val="left"/>
            </w:pPr>
            <w:r w:rsidRPr="00AC6DCA">
              <w:t>2023</w:t>
            </w:r>
          </w:p>
        </w:tc>
      </w:tr>
      <w:tr w:rsidR="00AB0939" w:rsidRPr="00AC6DCA" w:rsidTr="00073943">
        <w:tc>
          <w:tcPr>
            <w:tcW w:w="736" w:type="dxa"/>
          </w:tcPr>
          <w:p w:rsidR="00AB0939" w:rsidRPr="00AC6DCA" w:rsidRDefault="00AB0939" w:rsidP="00F90522">
            <w:pPr>
              <w:tabs>
                <w:tab w:val="left" w:pos="765"/>
              </w:tabs>
              <w:jc w:val="left"/>
            </w:pPr>
            <w:r>
              <w:t>3.2</w:t>
            </w:r>
            <w:r w:rsidRPr="00AC6DCA">
              <w:t>.</w:t>
            </w:r>
          </w:p>
        </w:tc>
        <w:tc>
          <w:tcPr>
            <w:tcW w:w="3658" w:type="dxa"/>
          </w:tcPr>
          <w:p w:rsidR="00AB0939" w:rsidRPr="00AC6DCA" w:rsidRDefault="00073943" w:rsidP="00F90522">
            <w:pPr>
              <w:tabs>
                <w:tab w:val="left" w:pos="765"/>
              </w:tabs>
              <w:jc w:val="left"/>
            </w:pPr>
            <w:r>
              <w:t xml:space="preserve">Okulda yapılan spor </w:t>
            </w:r>
            <w:r w:rsidR="00AB0939">
              <w:t>etkinliklerine katılan öğrenci sayısı</w:t>
            </w:r>
          </w:p>
        </w:tc>
        <w:tc>
          <w:tcPr>
            <w:tcW w:w="1005" w:type="dxa"/>
          </w:tcPr>
          <w:p w:rsidR="00AB0939" w:rsidRPr="00AC6DCA" w:rsidRDefault="00AB0939" w:rsidP="00073943">
            <w:pPr>
              <w:tabs>
                <w:tab w:val="left" w:pos="765"/>
              </w:tabs>
              <w:jc w:val="center"/>
            </w:pPr>
            <w:r>
              <w:t>8</w:t>
            </w:r>
          </w:p>
        </w:tc>
        <w:tc>
          <w:tcPr>
            <w:tcW w:w="991" w:type="dxa"/>
          </w:tcPr>
          <w:p w:rsidR="00AB0939" w:rsidRPr="00AC6DCA" w:rsidRDefault="00AB0939" w:rsidP="00073943">
            <w:pPr>
              <w:tabs>
                <w:tab w:val="left" w:pos="765"/>
              </w:tabs>
              <w:jc w:val="center"/>
            </w:pPr>
            <w:r>
              <w:t>10</w:t>
            </w:r>
          </w:p>
        </w:tc>
        <w:tc>
          <w:tcPr>
            <w:tcW w:w="992" w:type="dxa"/>
          </w:tcPr>
          <w:p w:rsidR="00AB0939" w:rsidRPr="00AC6DCA" w:rsidRDefault="00AB0939" w:rsidP="00073943">
            <w:pPr>
              <w:tabs>
                <w:tab w:val="left" w:pos="765"/>
              </w:tabs>
              <w:jc w:val="center"/>
            </w:pPr>
            <w:r>
              <w:t>12</w:t>
            </w:r>
          </w:p>
        </w:tc>
        <w:tc>
          <w:tcPr>
            <w:tcW w:w="992" w:type="dxa"/>
          </w:tcPr>
          <w:p w:rsidR="00AB0939" w:rsidRPr="00AC6DCA" w:rsidRDefault="00AB0939" w:rsidP="00073943">
            <w:pPr>
              <w:tabs>
                <w:tab w:val="left" w:pos="765"/>
              </w:tabs>
              <w:jc w:val="center"/>
            </w:pPr>
            <w:r>
              <w:t>13</w:t>
            </w:r>
          </w:p>
        </w:tc>
        <w:tc>
          <w:tcPr>
            <w:tcW w:w="992" w:type="dxa"/>
          </w:tcPr>
          <w:p w:rsidR="00AB0939" w:rsidRPr="00AC6DCA" w:rsidRDefault="00AB0939" w:rsidP="00073943">
            <w:pPr>
              <w:tabs>
                <w:tab w:val="left" w:pos="765"/>
              </w:tabs>
              <w:jc w:val="center"/>
            </w:pPr>
            <w:r>
              <w:t>14</w:t>
            </w:r>
          </w:p>
        </w:tc>
        <w:tc>
          <w:tcPr>
            <w:tcW w:w="992" w:type="dxa"/>
          </w:tcPr>
          <w:p w:rsidR="00AB0939" w:rsidRPr="00AC6DCA" w:rsidRDefault="00AB0939" w:rsidP="00073943">
            <w:pPr>
              <w:tabs>
                <w:tab w:val="left" w:pos="765"/>
              </w:tabs>
              <w:jc w:val="center"/>
            </w:pPr>
            <w:r>
              <w:t>15</w:t>
            </w:r>
          </w:p>
        </w:tc>
      </w:tr>
    </w:tbl>
    <w:p w:rsidR="00CE3617" w:rsidRDefault="00CE3617" w:rsidP="005811C1">
      <w:pPr>
        <w:jc w:val="center"/>
        <w:rPr>
          <w:b/>
          <w:color w:val="000000" w:themeColor="text1"/>
        </w:rPr>
      </w:pPr>
    </w:p>
    <w:p w:rsidR="00AB03E9" w:rsidRPr="00897D00" w:rsidRDefault="00897D00" w:rsidP="00592B54">
      <w:pPr>
        <w:pStyle w:val="NormalWeb"/>
        <w:numPr>
          <w:ilvl w:val="0"/>
          <w:numId w:val="33"/>
        </w:numPr>
      </w:pPr>
      <w:r>
        <w:rPr>
          <w:rFonts w:ascii="Cambria" w:eastAsia="SimSun" w:hAnsi="Cambria"/>
          <w:lang w:eastAsia="zh-CN"/>
        </w:rPr>
        <w:t>Satranç etkinliklerini düzenlemek.</w:t>
      </w:r>
    </w:p>
    <w:p w:rsidR="00897D00" w:rsidRPr="00897D00" w:rsidRDefault="00897D00" w:rsidP="00592B54">
      <w:pPr>
        <w:pStyle w:val="NormalWeb"/>
        <w:numPr>
          <w:ilvl w:val="0"/>
          <w:numId w:val="33"/>
        </w:numPr>
      </w:pPr>
      <w:proofErr w:type="spellStart"/>
      <w:r>
        <w:rPr>
          <w:rFonts w:ascii="Cambria" w:eastAsia="SimSun" w:hAnsi="Cambria"/>
          <w:lang w:eastAsia="zh-CN"/>
        </w:rPr>
        <w:t>Golbol</w:t>
      </w:r>
      <w:proofErr w:type="spellEnd"/>
      <w:r>
        <w:rPr>
          <w:rFonts w:ascii="Cambria" w:eastAsia="SimSun" w:hAnsi="Cambria"/>
          <w:lang w:eastAsia="zh-CN"/>
        </w:rPr>
        <w:t xml:space="preserve"> etkinliklerini düzenlemek.</w:t>
      </w:r>
    </w:p>
    <w:p w:rsidR="00897D00" w:rsidRPr="00073943" w:rsidRDefault="00897D00" w:rsidP="00592B54">
      <w:pPr>
        <w:pStyle w:val="NormalWeb"/>
        <w:numPr>
          <w:ilvl w:val="0"/>
          <w:numId w:val="33"/>
        </w:numPr>
      </w:pPr>
      <w:proofErr w:type="spellStart"/>
      <w:r>
        <w:rPr>
          <w:rFonts w:ascii="Cambria" w:eastAsia="SimSun" w:hAnsi="Cambria"/>
          <w:lang w:eastAsia="zh-CN"/>
        </w:rPr>
        <w:t>Futsal</w:t>
      </w:r>
      <w:proofErr w:type="spellEnd"/>
      <w:r>
        <w:rPr>
          <w:rFonts w:ascii="Cambria" w:eastAsia="SimSun" w:hAnsi="Cambria"/>
          <w:lang w:eastAsia="zh-CN"/>
        </w:rPr>
        <w:t xml:space="preserve"> çalışmalarını planlamak.</w:t>
      </w:r>
    </w:p>
    <w:p w:rsidR="00073943" w:rsidRPr="00897D00" w:rsidRDefault="00073943" w:rsidP="00073943">
      <w:pPr>
        <w:pStyle w:val="NormalWeb"/>
        <w:ind w:left="862"/>
      </w:pPr>
    </w:p>
    <w:tbl>
      <w:tblPr>
        <w:tblStyle w:val="TabloKlavuzu"/>
        <w:tblW w:w="0" w:type="auto"/>
        <w:tblInd w:w="279" w:type="dxa"/>
        <w:tblLook w:val="04A0" w:firstRow="1" w:lastRow="0" w:firstColumn="1" w:lastColumn="0" w:noHBand="0" w:noVBand="1"/>
      </w:tblPr>
      <w:tblGrid>
        <w:gridCol w:w="756"/>
        <w:gridCol w:w="3449"/>
        <w:gridCol w:w="2131"/>
        <w:gridCol w:w="2120"/>
        <w:gridCol w:w="1902"/>
      </w:tblGrid>
      <w:tr w:rsidR="00D50C0A" w:rsidRPr="00AC6DCA" w:rsidTr="00D50C0A">
        <w:tc>
          <w:tcPr>
            <w:tcW w:w="756" w:type="dxa"/>
          </w:tcPr>
          <w:p w:rsidR="00D50C0A" w:rsidRPr="00AC6DCA" w:rsidRDefault="00D50C0A" w:rsidP="00F90522">
            <w:pPr>
              <w:tabs>
                <w:tab w:val="left" w:pos="765"/>
              </w:tabs>
              <w:jc w:val="left"/>
              <w:rPr>
                <w:b/>
              </w:rPr>
            </w:pPr>
            <w:r w:rsidRPr="00AC6DCA">
              <w:rPr>
                <w:b/>
              </w:rPr>
              <w:lastRenderedPageBreak/>
              <w:t xml:space="preserve">No </w:t>
            </w:r>
          </w:p>
        </w:tc>
        <w:tc>
          <w:tcPr>
            <w:tcW w:w="3449" w:type="dxa"/>
          </w:tcPr>
          <w:p w:rsidR="00D50C0A" w:rsidRPr="00AC6DCA" w:rsidRDefault="00D50C0A" w:rsidP="00F90522">
            <w:pPr>
              <w:tabs>
                <w:tab w:val="left" w:pos="765"/>
              </w:tabs>
              <w:jc w:val="left"/>
              <w:rPr>
                <w:b/>
              </w:rPr>
            </w:pPr>
            <w:r w:rsidRPr="00AC6DCA">
              <w:rPr>
                <w:b/>
              </w:rPr>
              <w:t>Eylem İfadesi</w:t>
            </w:r>
          </w:p>
        </w:tc>
        <w:tc>
          <w:tcPr>
            <w:tcW w:w="2131" w:type="dxa"/>
          </w:tcPr>
          <w:p w:rsidR="00D50C0A" w:rsidRPr="00AC6DCA" w:rsidRDefault="00D50C0A" w:rsidP="00F90522">
            <w:pPr>
              <w:tabs>
                <w:tab w:val="left" w:pos="765"/>
              </w:tabs>
              <w:jc w:val="left"/>
              <w:rPr>
                <w:b/>
              </w:rPr>
            </w:pPr>
            <w:r w:rsidRPr="00AC6DCA">
              <w:rPr>
                <w:b/>
              </w:rPr>
              <w:t>Eylem Sorumlusu</w:t>
            </w:r>
          </w:p>
        </w:tc>
        <w:tc>
          <w:tcPr>
            <w:tcW w:w="2120" w:type="dxa"/>
          </w:tcPr>
          <w:p w:rsidR="00D50C0A" w:rsidRPr="00AC6DCA" w:rsidRDefault="00D50C0A" w:rsidP="00F90522">
            <w:pPr>
              <w:tabs>
                <w:tab w:val="left" w:pos="765"/>
              </w:tabs>
              <w:jc w:val="left"/>
              <w:rPr>
                <w:b/>
              </w:rPr>
            </w:pPr>
            <w:r w:rsidRPr="00AC6DCA">
              <w:rPr>
                <w:b/>
              </w:rPr>
              <w:t>Eylem Tarihi</w:t>
            </w:r>
          </w:p>
        </w:tc>
        <w:tc>
          <w:tcPr>
            <w:tcW w:w="1902" w:type="dxa"/>
          </w:tcPr>
          <w:p w:rsidR="00D50C0A" w:rsidRPr="00AC6DCA" w:rsidRDefault="00D50C0A" w:rsidP="00F90522">
            <w:pPr>
              <w:tabs>
                <w:tab w:val="left" w:pos="765"/>
              </w:tabs>
              <w:jc w:val="left"/>
              <w:rPr>
                <w:b/>
              </w:rPr>
            </w:pPr>
            <w:r>
              <w:rPr>
                <w:b/>
              </w:rPr>
              <w:t>Tahmini Bütçe</w:t>
            </w:r>
          </w:p>
        </w:tc>
      </w:tr>
      <w:tr w:rsidR="00D50C0A" w:rsidRPr="00AC6DCA" w:rsidTr="00D50C0A">
        <w:tc>
          <w:tcPr>
            <w:tcW w:w="756" w:type="dxa"/>
          </w:tcPr>
          <w:p w:rsidR="00D50C0A" w:rsidRPr="00AC6DCA" w:rsidRDefault="00D50C0A" w:rsidP="00F90522">
            <w:pPr>
              <w:tabs>
                <w:tab w:val="left" w:pos="765"/>
              </w:tabs>
              <w:jc w:val="left"/>
            </w:pPr>
            <w:r>
              <w:t>3.2</w:t>
            </w:r>
            <w:r w:rsidRPr="00AC6DCA">
              <w:t>.1.</w:t>
            </w:r>
          </w:p>
        </w:tc>
        <w:tc>
          <w:tcPr>
            <w:tcW w:w="3449" w:type="dxa"/>
          </w:tcPr>
          <w:p w:rsidR="00D50C0A" w:rsidRPr="00AC6DCA" w:rsidRDefault="00D50C0A" w:rsidP="00897D00">
            <w:pPr>
              <w:jc w:val="left"/>
            </w:pPr>
            <w:r w:rsidRPr="00AC6DCA">
              <w:t xml:space="preserve"> </w:t>
            </w:r>
            <w:r>
              <w:rPr>
                <w:rFonts w:ascii="Cambria" w:eastAsia="SimSun" w:hAnsi="Cambria"/>
                <w:lang w:eastAsia="zh-CN"/>
              </w:rPr>
              <w:t>Satranç çalışmaları yapılacak</w:t>
            </w:r>
          </w:p>
        </w:tc>
        <w:tc>
          <w:tcPr>
            <w:tcW w:w="2131" w:type="dxa"/>
          </w:tcPr>
          <w:p w:rsidR="00D50C0A" w:rsidRPr="00AC6DCA" w:rsidRDefault="00D50C0A" w:rsidP="00F90522">
            <w:pPr>
              <w:tabs>
                <w:tab w:val="left" w:pos="765"/>
              </w:tabs>
              <w:jc w:val="left"/>
            </w:pPr>
            <w:r>
              <w:t>Mehmet KOZANOĞLU</w:t>
            </w:r>
          </w:p>
        </w:tc>
        <w:tc>
          <w:tcPr>
            <w:tcW w:w="2120" w:type="dxa"/>
          </w:tcPr>
          <w:p w:rsidR="00D50C0A" w:rsidRPr="00AC6DCA" w:rsidRDefault="00D50C0A" w:rsidP="00F90522">
            <w:pPr>
              <w:tabs>
                <w:tab w:val="left" w:pos="765"/>
              </w:tabs>
              <w:jc w:val="left"/>
            </w:pPr>
            <w:r>
              <w:t>Tüm yıl</w:t>
            </w:r>
          </w:p>
        </w:tc>
        <w:tc>
          <w:tcPr>
            <w:tcW w:w="1902" w:type="dxa"/>
          </w:tcPr>
          <w:p w:rsidR="00D50C0A" w:rsidRDefault="00D50C0A" w:rsidP="00F90522">
            <w:pPr>
              <w:tabs>
                <w:tab w:val="left" w:pos="765"/>
              </w:tabs>
              <w:jc w:val="left"/>
            </w:pPr>
          </w:p>
        </w:tc>
      </w:tr>
      <w:tr w:rsidR="00D50C0A" w:rsidRPr="00AC6DCA" w:rsidTr="00D50C0A">
        <w:tc>
          <w:tcPr>
            <w:tcW w:w="756" w:type="dxa"/>
          </w:tcPr>
          <w:p w:rsidR="00D50C0A" w:rsidRPr="00AC6DCA" w:rsidRDefault="00D50C0A" w:rsidP="00F90522">
            <w:pPr>
              <w:tabs>
                <w:tab w:val="left" w:pos="765"/>
              </w:tabs>
              <w:jc w:val="left"/>
            </w:pPr>
            <w:r>
              <w:t>3.2</w:t>
            </w:r>
            <w:r w:rsidRPr="00AC6DCA">
              <w:t>.2.</w:t>
            </w:r>
          </w:p>
        </w:tc>
        <w:tc>
          <w:tcPr>
            <w:tcW w:w="3449" w:type="dxa"/>
          </w:tcPr>
          <w:p w:rsidR="00D50C0A" w:rsidRPr="00AB0939" w:rsidRDefault="00D50C0A" w:rsidP="00F90522">
            <w:pPr>
              <w:rPr>
                <w:rFonts w:ascii="Calibri" w:eastAsia="Calibri" w:hAnsi="Calibri"/>
                <w:b/>
                <w:color w:val="000000" w:themeColor="text1"/>
                <w:lang w:eastAsia="en-US"/>
              </w:rPr>
            </w:pPr>
            <w:proofErr w:type="spellStart"/>
            <w:r>
              <w:rPr>
                <w:rFonts w:ascii="Cambria" w:eastAsia="SimSun" w:hAnsi="Cambria"/>
                <w:lang w:eastAsia="zh-CN"/>
              </w:rPr>
              <w:t>Golbol</w:t>
            </w:r>
            <w:proofErr w:type="spellEnd"/>
            <w:r>
              <w:rPr>
                <w:rFonts w:ascii="Cambria" w:eastAsia="SimSun" w:hAnsi="Cambria"/>
                <w:lang w:eastAsia="zh-CN"/>
              </w:rPr>
              <w:t xml:space="preserve"> çalışmaları yapılacak</w:t>
            </w:r>
          </w:p>
          <w:p w:rsidR="00D50C0A" w:rsidRPr="00AC6DCA" w:rsidRDefault="00D50C0A" w:rsidP="00F90522">
            <w:pPr>
              <w:jc w:val="left"/>
              <w:rPr>
                <w:b/>
              </w:rPr>
            </w:pPr>
          </w:p>
        </w:tc>
        <w:tc>
          <w:tcPr>
            <w:tcW w:w="2131" w:type="dxa"/>
          </w:tcPr>
          <w:p w:rsidR="00D50C0A" w:rsidRDefault="00D50C0A" w:rsidP="00F90522">
            <w:pPr>
              <w:tabs>
                <w:tab w:val="left" w:pos="765"/>
              </w:tabs>
              <w:jc w:val="left"/>
            </w:pPr>
            <w:r>
              <w:t>Hüseyin POLGA</w:t>
            </w:r>
          </w:p>
          <w:p w:rsidR="00D50C0A" w:rsidRPr="00AB0939" w:rsidRDefault="00D50C0A" w:rsidP="00F90522">
            <w:pPr>
              <w:tabs>
                <w:tab w:val="left" w:pos="765"/>
              </w:tabs>
              <w:jc w:val="left"/>
            </w:pPr>
            <w:r>
              <w:t>Dursun HAYRAN</w:t>
            </w:r>
          </w:p>
        </w:tc>
        <w:tc>
          <w:tcPr>
            <w:tcW w:w="2120" w:type="dxa"/>
          </w:tcPr>
          <w:p w:rsidR="00D50C0A" w:rsidRPr="00AC6DCA" w:rsidRDefault="00D50C0A" w:rsidP="00F90522">
            <w:pPr>
              <w:tabs>
                <w:tab w:val="left" w:pos="765"/>
              </w:tabs>
              <w:jc w:val="left"/>
            </w:pPr>
            <w:r>
              <w:t>Tüm yıl</w:t>
            </w:r>
          </w:p>
        </w:tc>
        <w:tc>
          <w:tcPr>
            <w:tcW w:w="1902" w:type="dxa"/>
          </w:tcPr>
          <w:p w:rsidR="00D50C0A" w:rsidRDefault="00D50C0A" w:rsidP="00F90522">
            <w:pPr>
              <w:tabs>
                <w:tab w:val="left" w:pos="765"/>
              </w:tabs>
              <w:jc w:val="left"/>
            </w:pPr>
          </w:p>
        </w:tc>
      </w:tr>
      <w:tr w:rsidR="00D50C0A" w:rsidRPr="00AC6DCA" w:rsidTr="00D50C0A">
        <w:tc>
          <w:tcPr>
            <w:tcW w:w="756" w:type="dxa"/>
          </w:tcPr>
          <w:p w:rsidR="00D50C0A" w:rsidRPr="00AC6DCA" w:rsidRDefault="00D50C0A" w:rsidP="00F90522">
            <w:pPr>
              <w:tabs>
                <w:tab w:val="left" w:pos="765"/>
              </w:tabs>
              <w:jc w:val="left"/>
            </w:pPr>
            <w:r>
              <w:t>3.2</w:t>
            </w:r>
            <w:r w:rsidRPr="00AC6DCA">
              <w:t>.3.</w:t>
            </w:r>
          </w:p>
        </w:tc>
        <w:tc>
          <w:tcPr>
            <w:tcW w:w="3449" w:type="dxa"/>
          </w:tcPr>
          <w:p w:rsidR="00D50C0A" w:rsidRPr="009268A0" w:rsidRDefault="00D50C0A" w:rsidP="009268A0">
            <w:pPr>
              <w:rPr>
                <w:rFonts w:ascii="Calibri" w:hAnsi="Calibri"/>
                <w:b/>
                <w:color w:val="000000" w:themeColor="text1"/>
              </w:rPr>
            </w:pPr>
            <w:proofErr w:type="spellStart"/>
            <w:r>
              <w:rPr>
                <w:rFonts w:ascii="Cambria" w:hAnsi="Cambria"/>
              </w:rPr>
              <w:t>Futsal</w:t>
            </w:r>
            <w:proofErr w:type="spellEnd"/>
            <w:r>
              <w:rPr>
                <w:rFonts w:ascii="Cambria" w:hAnsi="Cambria"/>
              </w:rPr>
              <w:t xml:space="preserve"> çalışmaları yapılacak</w:t>
            </w:r>
            <w:r w:rsidRPr="00AB0939">
              <w:rPr>
                <w:rFonts w:ascii="Cambria" w:hAnsi="Cambria"/>
              </w:rPr>
              <w:t>.</w:t>
            </w:r>
          </w:p>
        </w:tc>
        <w:tc>
          <w:tcPr>
            <w:tcW w:w="2131" w:type="dxa"/>
          </w:tcPr>
          <w:p w:rsidR="00D50C0A" w:rsidRDefault="00D50C0A" w:rsidP="00F90522">
            <w:pPr>
              <w:tabs>
                <w:tab w:val="left" w:pos="765"/>
              </w:tabs>
              <w:jc w:val="left"/>
            </w:pPr>
            <w:r>
              <w:t>Hüseyin POLGA</w:t>
            </w:r>
          </w:p>
          <w:p w:rsidR="00D50C0A" w:rsidRPr="00AB0939" w:rsidRDefault="00D50C0A" w:rsidP="00F90522">
            <w:pPr>
              <w:tabs>
                <w:tab w:val="left" w:pos="765"/>
              </w:tabs>
              <w:jc w:val="left"/>
            </w:pPr>
            <w:r>
              <w:t>Dursun HAYRAN</w:t>
            </w:r>
          </w:p>
        </w:tc>
        <w:tc>
          <w:tcPr>
            <w:tcW w:w="2120" w:type="dxa"/>
          </w:tcPr>
          <w:p w:rsidR="00D50C0A" w:rsidRPr="00AC6DCA" w:rsidRDefault="00D50C0A" w:rsidP="00F90522">
            <w:pPr>
              <w:tabs>
                <w:tab w:val="left" w:pos="765"/>
              </w:tabs>
              <w:jc w:val="left"/>
              <w:rPr>
                <w:b/>
              </w:rPr>
            </w:pPr>
            <w:r>
              <w:t xml:space="preserve">Tüm yıl </w:t>
            </w:r>
          </w:p>
        </w:tc>
        <w:tc>
          <w:tcPr>
            <w:tcW w:w="1902" w:type="dxa"/>
          </w:tcPr>
          <w:p w:rsidR="00D50C0A" w:rsidRDefault="00D50C0A" w:rsidP="00F90522">
            <w:pPr>
              <w:tabs>
                <w:tab w:val="left" w:pos="765"/>
              </w:tabs>
              <w:jc w:val="left"/>
            </w:pPr>
          </w:p>
        </w:tc>
      </w:tr>
    </w:tbl>
    <w:p w:rsidR="001C20B5" w:rsidRPr="001C20B5" w:rsidRDefault="001C20B5" w:rsidP="001C20B5">
      <w:pPr>
        <w:rPr>
          <w:vanish/>
        </w:rPr>
      </w:pPr>
    </w:p>
    <w:p w:rsidR="00FF7D6A" w:rsidRDefault="00FF7D6A" w:rsidP="00FF7D6A">
      <w:pPr>
        <w:rPr>
          <w:sz w:val="32"/>
          <w:szCs w:val="32"/>
        </w:rPr>
      </w:pPr>
    </w:p>
    <w:p w:rsidR="009268A0" w:rsidRPr="009268A0" w:rsidRDefault="009268A0" w:rsidP="009268A0">
      <w:pPr>
        <w:rPr>
          <w:b/>
        </w:rPr>
      </w:pPr>
      <w:r w:rsidRPr="009268A0">
        <w:rPr>
          <w:sz w:val="32"/>
          <w:szCs w:val="32"/>
        </w:rPr>
        <w:tab/>
      </w:r>
      <w:r w:rsidR="005831B4">
        <w:rPr>
          <w:sz w:val="32"/>
          <w:szCs w:val="32"/>
        </w:rPr>
        <w:t xml:space="preserve">                                     </w:t>
      </w:r>
      <w:r w:rsidRPr="009268A0">
        <w:rPr>
          <w:b/>
        </w:rPr>
        <w:t>5. MALİYETLENDİRME</w:t>
      </w:r>
    </w:p>
    <w:p w:rsidR="009268A0" w:rsidRPr="009268A0" w:rsidRDefault="009268A0" w:rsidP="009268A0"/>
    <w:p w:rsidR="009268A0" w:rsidRPr="00073943" w:rsidRDefault="005831B4" w:rsidP="00073943">
      <w:pPr>
        <w:autoSpaceDE w:val="0"/>
        <w:autoSpaceDN w:val="0"/>
        <w:adjustRightInd w:val="0"/>
        <w:spacing w:line="360" w:lineRule="auto"/>
        <w:ind w:left="360"/>
        <w:contextualSpacing/>
      </w:pPr>
      <w:r>
        <w:t xml:space="preserve">             </w:t>
      </w:r>
      <w:r w:rsidR="009268A0" w:rsidRPr="009268A0">
        <w:t xml:space="preserve">2019-2023 Stratejik Planı Faaliyet/Proje </w:t>
      </w:r>
      <w:proofErr w:type="spellStart"/>
      <w:r w:rsidR="009268A0" w:rsidRPr="009268A0">
        <w:t>Maliyetlendirme</w:t>
      </w:r>
      <w:proofErr w:type="spellEnd"/>
      <w:r w:rsidR="009268A0" w:rsidRPr="009268A0">
        <w:t xml:space="preserve"> Tablosu</w:t>
      </w:r>
    </w:p>
    <w:tbl>
      <w:tblPr>
        <w:tblStyle w:val="TabloKlavuzu"/>
        <w:tblW w:w="0" w:type="auto"/>
        <w:tblLook w:val="04A0" w:firstRow="1" w:lastRow="0" w:firstColumn="1" w:lastColumn="0" w:noHBand="0" w:noVBand="1"/>
      </w:tblPr>
      <w:tblGrid>
        <w:gridCol w:w="846"/>
        <w:gridCol w:w="2191"/>
        <w:gridCol w:w="1520"/>
        <w:gridCol w:w="1520"/>
        <w:gridCol w:w="1520"/>
        <w:gridCol w:w="1520"/>
        <w:gridCol w:w="1520"/>
      </w:tblGrid>
      <w:tr w:rsidR="009268A0" w:rsidTr="00F90522">
        <w:tc>
          <w:tcPr>
            <w:tcW w:w="846" w:type="dxa"/>
            <w:shd w:val="clear" w:color="auto" w:fill="BFBFBF"/>
            <w:vAlign w:val="center"/>
          </w:tcPr>
          <w:p w:rsidR="009268A0" w:rsidRPr="00B968E3" w:rsidRDefault="009268A0" w:rsidP="009268A0">
            <w:pPr>
              <w:jc w:val="center"/>
              <w:rPr>
                <w:b/>
                <w:color w:val="000000"/>
                <w:sz w:val="20"/>
                <w:szCs w:val="20"/>
              </w:rPr>
            </w:pPr>
            <w:r w:rsidRPr="00B968E3">
              <w:rPr>
                <w:b/>
                <w:color w:val="000000"/>
                <w:sz w:val="20"/>
                <w:szCs w:val="20"/>
              </w:rPr>
              <w:t>S.A. NO:</w:t>
            </w:r>
          </w:p>
        </w:tc>
        <w:tc>
          <w:tcPr>
            <w:tcW w:w="2191" w:type="dxa"/>
            <w:shd w:val="clear" w:color="auto" w:fill="BFBFBF"/>
            <w:vAlign w:val="center"/>
          </w:tcPr>
          <w:p w:rsidR="009268A0" w:rsidRPr="00B968E3" w:rsidRDefault="009268A0" w:rsidP="009268A0">
            <w:pPr>
              <w:jc w:val="center"/>
              <w:rPr>
                <w:b/>
                <w:color w:val="000000"/>
                <w:sz w:val="20"/>
                <w:szCs w:val="20"/>
              </w:rPr>
            </w:pPr>
            <w:r w:rsidRPr="00B968E3">
              <w:rPr>
                <w:b/>
                <w:color w:val="000000"/>
                <w:sz w:val="20"/>
                <w:szCs w:val="20"/>
              </w:rPr>
              <w:t>STRATEJİK HEDEF</w:t>
            </w:r>
          </w:p>
        </w:tc>
        <w:tc>
          <w:tcPr>
            <w:tcW w:w="1520" w:type="dxa"/>
            <w:shd w:val="clear" w:color="auto" w:fill="BFBFBF"/>
            <w:vAlign w:val="center"/>
          </w:tcPr>
          <w:p w:rsidR="009268A0" w:rsidRPr="00B968E3" w:rsidRDefault="009268A0" w:rsidP="009268A0">
            <w:pPr>
              <w:jc w:val="center"/>
              <w:rPr>
                <w:b/>
                <w:color w:val="000000"/>
                <w:sz w:val="20"/>
                <w:szCs w:val="20"/>
              </w:rPr>
            </w:pPr>
            <w:r>
              <w:rPr>
                <w:b/>
                <w:color w:val="000000"/>
                <w:sz w:val="20"/>
                <w:szCs w:val="20"/>
              </w:rPr>
              <w:t xml:space="preserve">2019 </w:t>
            </w:r>
          </w:p>
        </w:tc>
        <w:tc>
          <w:tcPr>
            <w:tcW w:w="1520" w:type="dxa"/>
            <w:shd w:val="clear" w:color="auto" w:fill="BFBFBF"/>
          </w:tcPr>
          <w:p w:rsidR="009268A0" w:rsidRPr="00B968E3" w:rsidRDefault="009268A0" w:rsidP="009268A0">
            <w:pPr>
              <w:jc w:val="center"/>
              <w:rPr>
                <w:b/>
                <w:color w:val="000000"/>
                <w:sz w:val="20"/>
                <w:szCs w:val="20"/>
              </w:rPr>
            </w:pPr>
          </w:p>
          <w:p w:rsidR="009268A0" w:rsidRPr="00B968E3" w:rsidRDefault="009268A0" w:rsidP="009268A0">
            <w:pPr>
              <w:jc w:val="center"/>
              <w:rPr>
                <w:b/>
                <w:color w:val="000000"/>
                <w:sz w:val="20"/>
                <w:szCs w:val="20"/>
              </w:rPr>
            </w:pPr>
            <w:r>
              <w:rPr>
                <w:b/>
                <w:color w:val="000000"/>
                <w:sz w:val="20"/>
                <w:szCs w:val="20"/>
              </w:rPr>
              <w:t xml:space="preserve">2020 </w:t>
            </w:r>
          </w:p>
        </w:tc>
        <w:tc>
          <w:tcPr>
            <w:tcW w:w="1520" w:type="dxa"/>
            <w:shd w:val="clear" w:color="auto" w:fill="BFBFBF"/>
          </w:tcPr>
          <w:p w:rsidR="009268A0" w:rsidRPr="00B968E3" w:rsidRDefault="009268A0" w:rsidP="009268A0">
            <w:pPr>
              <w:jc w:val="center"/>
              <w:rPr>
                <w:b/>
                <w:color w:val="000000"/>
                <w:sz w:val="20"/>
                <w:szCs w:val="20"/>
              </w:rPr>
            </w:pPr>
          </w:p>
          <w:p w:rsidR="009268A0" w:rsidRPr="00B968E3" w:rsidRDefault="009268A0" w:rsidP="009268A0">
            <w:pPr>
              <w:jc w:val="center"/>
              <w:rPr>
                <w:b/>
                <w:color w:val="000000"/>
                <w:sz w:val="20"/>
                <w:szCs w:val="20"/>
              </w:rPr>
            </w:pPr>
            <w:r>
              <w:rPr>
                <w:b/>
                <w:color w:val="000000"/>
                <w:sz w:val="20"/>
                <w:szCs w:val="20"/>
              </w:rPr>
              <w:t xml:space="preserve">2021 </w:t>
            </w:r>
          </w:p>
        </w:tc>
        <w:tc>
          <w:tcPr>
            <w:tcW w:w="1520" w:type="dxa"/>
            <w:shd w:val="clear" w:color="auto" w:fill="BFBFBF"/>
          </w:tcPr>
          <w:p w:rsidR="009268A0" w:rsidRPr="00B968E3" w:rsidRDefault="009268A0" w:rsidP="009268A0">
            <w:pPr>
              <w:jc w:val="center"/>
              <w:rPr>
                <w:b/>
                <w:color w:val="000000"/>
                <w:sz w:val="20"/>
                <w:szCs w:val="20"/>
              </w:rPr>
            </w:pPr>
          </w:p>
          <w:p w:rsidR="009268A0" w:rsidRPr="00B968E3" w:rsidRDefault="009268A0" w:rsidP="009268A0">
            <w:pPr>
              <w:jc w:val="center"/>
              <w:rPr>
                <w:b/>
                <w:color w:val="000000"/>
                <w:sz w:val="20"/>
                <w:szCs w:val="20"/>
              </w:rPr>
            </w:pPr>
            <w:r>
              <w:rPr>
                <w:b/>
                <w:color w:val="000000"/>
                <w:sz w:val="20"/>
                <w:szCs w:val="20"/>
              </w:rPr>
              <w:t xml:space="preserve">2022 </w:t>
            </w:r>
          </w:p>
        </w:tc>
        <w:tc>
          <w:tcPr>
            <w:tcW w:w="1520" w:type="dxa"/>
            <w:shd w:val="clear" w:color="auto" w:fill="BFBFBF"/>
          </w:tcPr>
          <w:p w:rsidR="009268A0" w:rsidRPr="00B968E3" w:rsidRDefault="009268A0" w:rsidP="009268A0">
            <w:pPr>
              <w:jc w:val="center"/>
              <w:rPr>
                <w:b/>
                <w:color w:val="000000"/>
                <w:sz w:val="20"/>
                <w:szCs w:val="20"/>
              </w:rPr>
            </w:pPr>
          </w:p>
          <w:p w:rsidR="009268A0" w:rsidRPr="00B968E3" w:rsidRDefault="009268A0" w:rsidP="009268A0">
            <w:pPr>
              <w:jc w:val="center"/>
              <w:rPr>
                <w:b/>
                <w:color w:val="000000"/>
                <w:sz w:val="20"/>
                <w:szCs w:val="20"/>
              </w:rPr>
            </w:pPr>
            <w:r>
              <w:rPr>
                <w:b/>
                <w:color w:val="000000"/>
                <w:sz w:val="20"/>
                <w:szCs w:val="20"/>
              </w:rPr>
              <w:t xml:space="preserve">2023 </w:t>
            </w:r>
          </w:p>
          <w:p w:rsidR="009268A0" w:rsidRPr="00B968E3" w:rsidRDefault="009268A0" w:rsidP="009268A0">
            <w:pPr>
              <w:jc w:val="center"/>
              <w:rPr>
                <w:b/>
                <w:color w:val="000000"/>
                <w:sz w:val="20"/>
                <w:szCs w:val="20"/>
              </w:rPr>
            </w:pPr>
          </w:p>
        </w:tc>
      </w:tr>
      <w:tr w:rsidR="009268A0" w:rsidTr="00F90522">
        <w:tc>
          <w:tcPr>
            <w:tcW w:w="846" w:type="dxa"/>
            <w:shd w:val="clear" w:color="auto" w:fill="FFFFFF"/>
            <w:vAlign w:val="center"/>
          </w:tcPr>
          <w:p w:rsidR="009268A0" w:rsidRPr="00B968E3" w:rsidRDefault="009268A0" w:rsidP="009268A0">
            <w:pPr>
              <w:jc w:val="center"/>
              <w:rPr>
                <w:b/>
                <w:sz w:val="20"/>
                <w:szCs w:val="20"/>
              </w:rPr>
            </w:pPr>
          </w:p>
        </w:tc>
        <w:tc>
          <w:tcPr>
            <w:tcW w:w="2191" w:type="dxa"/>
            <w:shd w:val="clear" w:color="auto" w:fill="FFFFFF"/>
            <w:vAlign w:val="center"/>
          </w:tcPr>
          <w:p w:rsidR="009268A0" w:rsidRPr="00B968E3" w:rsidRDefault="009268A0" w:rsidP="009268A0">
            <w:pPr>
              <w:rPr>
                <w:rFonts w:eastAsia="Calibri"/>
                <w:sz w:val="20"/>
                <w:szCs w:val="20"/>
                <w:lang w:eastAsia="en-US"/>
              </w:rPr>
            </w:pPr>
          </w:p>
        </w:tc>
        <w:tc>
          <w:tcPr>
            <w:tcW w:w="1520" w:type="dxa"/>
            <w:shd w:val="clear" w:color="auto" w:fill="FFFFFF"/>
            <w:vAlign w:val="center"/>
          </w:tcPr>
          <w:p w:rsidR="009268A0" w:rsidRDefault="009268A0" w:rsidP="009268A0">
            <w:pPr>
              <w:jc w:val="center"/>
              <w:rPr>
                <w:sz w:val="20"/>
                <w:szCs w:val="20"/>
              </w:rPr>
            </w:pPr>
            <w:proofErr w:type="spellStart"/>
            <w:r>
              <w:rPr>
                <w:sz w:val="20"/>
                <w:szCs w:val="20"/>
              </w:rPr>
              <w:t>Tl</w:t>
            </w:r>
            <w:proofErr w:type="spellEnd"/>
            <w:r>
              <w:rPr>
                <w:sz w:val="20"/>
                <w:szCs w:val="20"/>
              </w:rPr>
              <w:t>.</w:t>
            </w:r>
          </w:p>
        </w:tc>
        <w:tc>
          <w:tcPr>
            <w:tcW w:w="1520" w:type="dxa"/>
            <w:shd w:val="clear" w:color="auto" w:fill="FFFFFF"/>
          </w:tcPr>
          <w:p w:rsidR="009268A0" w:rsidRDefault="009268A0" w:rsidP="009268A0">
            <w:pPr>
              <w:jc w:val="center"/>
              <w:rPr>
                <w:sz w:val="20"/>
                <w:szCs w:val="20"/>
              </w:rPr>
            </w:pPr>
            <w:proofErr w:type="spellStart"/>
            <w:r>
              <w:rPr>
                <w:sz w:val="20"/>
                <w:szCs w:val="20"/>
              </w:rPr>
              <w:t>Tl</w:t>
            </w:r>
            <w:proofErr w:type="spellEnd"/>
            <w:r>
              <w:rPr>
                <w:sz w:val="20"/>
                <w:szCs w:val="20"/>
              </w:rPr>
              <w:t>:</w:t>
            </w:r>
          </w:p>
        </w:tc>
        <w:tc>
          <w:tcPr>
            <w:tcW w:w="1520" w:type="dxa"/>
            <w:shd w:val="clear" w:color="auto" w:fill="FFFFFF"/>
          </w:tcPr>
          <w:p w:rsidR="009268A0" w:rsidRDefault="009268A0" w:rsidP="009268A0">
            <w:pPr>
              <w:jc w:val="center"/>
              <w:rPr>
                <w:sz w:val="20"/>
                <w:szCs w:val="20"/>
              </w:rPr>
            </w:pPr>
            <w:proofErr w:type="spellStart"/>
            <w:r>
              <w:rPr>
                <w:sz w:val="20"/>
                <w:szCs w:val="20"/>
              </w:rPr>
              <w:t>Tl</w:t>
            </w:r>
            <w:proofErr w:type="spellEnd"/>
            <w:r>
              <w:rPr>
                <w:sz w:val="20"/>
                <w:szCs w:val="20"/>
              </w:rPr>
              <w:t>.</w:t>
            </w:r>
          </w:p>
        </w:tc>
        <w:tc>
          <w:tcPr>
            <w:tcW w:w="1520" w:type="dxa"/>
            <w:shd w:val="clear" w:color="auto" w:fill="FFFFFF"/>
          </w:tcPr>
          <w:p w:rsidR="009268A0" w:rsidRDefault="009268A0" w:rsidP="009268A0">
            <w:pPr>
              <w:jc w:val="center"/>
              <w:rPr>
                <w:sz w:val="20"/>
                <w:szCs w:val="20"/>
              </w:rPr>
            </w:pPr>
            <w:proofErr w:type="spellStart"/>
            <w:r>
              <w:rPr>
                <w:sz w:val="20"/>
                <w:szCs w:val="20"/>
              </w:rPr>
              <w:t>Tl</w:t>
            </w:r>
            <w:proofErr w:type="spellEnd"/>
            <w:r>
              <w:rPr>
                <w:sz w:val="20"/>
                <w:szCs w:val="20"/>
              </w:rPr>
              <w:t>.</w:t>
            </w:r>
          </w:p>
        </w:tc>
        <w:tc>
          <w:tcPr>
            <w:tcW w:w="1520" w:type="dxa"/>
            <w:shd w:val="clear" w:color="auto" w:fill="FFFFFF"/>
          </w:tcPr>
          <w:p w:rsidR="009268A0" w:rsidRDefault="009268A0" w:rsidP="009268A0">
            <w:pPr>
              <w:jc w:val="center"/>
              <w:rPr>
                <w:sz w:val="20"/>
                <w:szCs w:val="20"/>
              </w:rPr>
            </w:pPr>
            <w:proofErr w:type="spellStart"/>
            <w:r>
              <w:rPr>
                <w:sz w:val="20"/>
                <w:szCs w:val="20"/>
              </w:rPr>
              <w:t>Tl</w:t>
            </w:r>
            <w:proofErr w:type="spellEnd"/>
            <w:r>
              <w:rPr>
                <w:sz w:val="20"/>
                <w:szCs w:val="20"/>
              </w:rPr>
              <w:t>.</w:t>
            </w:r>
          </w:p>
        </w:tc>
      </w:tr>
      <w:tr w:rsidR="009268A0" w:rsidTr="00F90522">
        <w:tc>
          <w:tcPr>
            <w:tcW w:w="846" w:type="dxa"/>
            <w:vMerge w:val="restart"/>
            <w:shd w:val="clear" w:color="auto" w:fill="FFFFFF"/>
            <w:vAlign w:val="center"/>
          </w:tcPr>
          <w:p w:rsidR="009268A0" w:rsidRPr="00B968E3" w:rsidRDefault="009268A0" w:rsidP="009268A0">
            <w:pPr>
              <w:jc w:val="center"/>
              <w:rPr>
                <w:b/>
                <w:sz w:val="20"/>
                <w:szCs w:val="20"/>
              </w:rPr>
            </w:pPr>
            <w:r w:rsidRPr="00B968E3">
              <w:rPr>
                <w:b/>
                <w:sz w:val="20"/>
                <w:szCs w:val="20"/>
              </w:rPr>
              <w:t>1</w:t>
            </w:r>
          </w:p>
          <w:p w:rsidR="009268A0" w:rsidRPr="00B968E3" w:rsidRDefault="009268A0" w:rsidP="009268A0">
            <w:pPr>
              <w:jc w:val="center"/>
              <w:rPr>
                <w:b/>
                <w:sz w:val="20"/>
                <w:szCs w:val="20"/>
              </w:rPr>
            </w:pPr>
          </w:p>
        </w:tc>
        <w:tc>
          <w:tcPr>
            <w:tcW w:w="2191" w:type="dxa"/>
            <w:shd w:val="clear" w:color="auto" w:fill="FFFFFF"/>
            <w:vAlign w:val="center"/>
          </w:tcPr>
          <w:p w:rsidR="009268A0" w:rsidRPr="00B968E3" w:rsidRDefault="009268A0" w:rsidP="009268A0">
            <w:pPr>
              <w:rPr>
                <w:sz w:val="20"/>
                <w:szCs w:val="20"/>
              </w:rPr>
            </w:pPr>
            <w:r w:rsidRPr="00B968E3">
              <w:rPr>
                <w:rFonts w:eastAsia="Calibri"/>
                <w:sz w:val="20"/>
                <w:szCs w:val="20"/>
                <w:lang w:eastAsia="en-US"/>
              </w:rPr>
              <w:t xml:space="preserve">Stratejik </w:t>
            </w:r>
            <w:r>
              <w:rPr>
                <w:rFonts w:eastAsia="Calibri"/>
                <w:sz w:val="20"/>
                <w:szCs w:val="20"/>
                <w:lang w:eastAsia="en-US"/>
              </w:rPr>
              <w:t>Hedef 1</w:t>
            </w:r>
          </w:p>
        </w:tc>
        <w:tc>
          <w:tcPr>
            <w:tcW w:w="1520" w:type="dxa"/>
            <w:shd w:val="clear" w:color="auto" w:fill="FFFFFF"/>
            <w:vAlign w:val="center"/>
          </w:tcPr>
          <w:p w:rsidR="009268A0" w:rsidRPr="00B968E3" w:rsidRDefault="009268A0" w:rsidP="009268A0">
            <w:pPr>
              <w:jc w:val="center"/>
              <w:rPr>
                <w:sz w:val="20"/>
                <w:szCs w:val="20"/>
              </w:rPr>
            </w:pPr>
            <w:r>
              <w:rPr>
                <w:sz w:val="20"/>
                <w:szCs w:val="20"/>
              </w:rPr>
              <w:t>250</w:t>
            </w:r>
          </w:p>
        </w:tc>
        <w:tc>
          <w:tcPr>
            <w:tcW w:w="1520" w:type="dxa"/>
            <w:shd w:val="clear" w:color="auto" w:fill="FFFFFF"/>
          </w:tcPr>
          <w:p w:rsidR="009268A0" w:rsidRPr="00B968E3" w:rsidRDefault="009268A0" w:rsidP="009268A0">
            <w:pPr>
              <w:jc w:val="center"/>
              <w:rPr>
                <w:sz w:val="20"/>
                <w:szCs w:val="20"/>
              </w:rPr>
            </w:pPr>
            <w:r>
              <w:rPr>
                <w:sz w:val="20"/>
                <w:szCs w:val="20"/>
              </w:rPr>
              <w:t>350</w:t>
            </w:r>
          </w:p>
        </w:tc>
        <w:tc>
          <w:tcPr>
            <w:tcW w:w="1520" w:type="dxa"/>
            <w:shd w:val="clear" w:color="auto" w:fill="FFFFFF"/>
          </w:tcPr>
          <w:p w:rsidR="009268A0" w:rsidRPr="00B968E3" w:rsidRDefault="009268A0" w:rsidP="009268A0">
            <w:pPr>
              <w:jc w:val="center"/>
              <w:rPr>
                <w:sz w:val="20"/>
                <w:szCs w:val="20"/>
              </w:rPr>
            </w:pPr>
            <w:r>
              <w:rPr>
                <w:sz w:val="20"/>
                <w:szCs w:val="20"/>
              </w:rPr>
              <w:t>450</w:t>
            </w:r>
          </w:p>
        </w:tc>
        <w:tc>
          <w:tcPr>
            <w:tcW w:w="1520" w:type="dxa"/>
            <w:shd w:val="clear" w:color="auto" w:fill="FFFFFF"/>
          </w:tcPr>
          <w:p w:rsidR="009268A0" w:rsidRPr="00B968E3" w:rsidRDefault="009268A0" w:rsidP="009268A0">
            <w:pPr>
              <w:jc w:val="center"/>
              <w:rPr>
                <w:sz w:val="20"/>
                <w:szCs w:val="20"/>
              </w:rPr>
            </w:pPr>
            <w:r>
              <w:rPr>
                <w:sz w:val="20"/>
                <w:szCs w:val="20"/>
              </w:rPr>
              <w:t>550</w:t>
            </w:r>
          </w:p>
        </w:tc>
        <w:tc>
          <w:tcPr>
            <w:tcW w:w="1520" w:type="dxa"/>
            <w:shd w:val="clear" w:color="auto" w:fill="FFFFFF"/>
          </w:tcPr>
          <w:p w:rsidR="009268A0" w:rsidRPr="00B968E3" w:rsidRDefault="009268A0" w:rsidP="009268A0">
            <w:pPr>
              <w:jc w:val="center"/>
              <w:rPr>
                <w:sz w:val="20"/>
                <w:szCs w:val="20"/>
              </w:rPr>
            </w:pPr>
            <w:r>
              <w:rPr>
                <w:sz w:val="20"/>
                <w:szCs w:val="20"/>
              </w:rPr>
              <w:t>700</w:t>
            </w:r>
          </w:p>
        </w:tc>
      </w:tr>
      <w:tr w:rsidR="009268A0" w:rsidTr="00F90522">
        <w:tc>
          <w:tcPr>
            <w:tcW w:w="846" w:type="dxa"/>
            <w:vMerge/>
            <w:shd w:val="clear" w:color="auto" w:fill="FFFFFF"/>
            <w:vAlign w:val="center"/>
          </w:tcPr>
          <w:p w:rsidR="009268A0" w:rsidRPr="00B968E3" w:rsidRDefault="009268A0" w:rsidP="009268A0">
            <w:pPr>
              <w:jc w:val="center"/>
              <w:rPr>
                <w:b/>
                <w:sz w:val="20"/>
                <w:szCs w:val="20"/>
              </w:rPr>
            </w:pPr>
          </w:p>
        </w:tc>
        <w:tc>
          <w:tcPr>
            <w:tcW w:w="2191" w:type="dxa"/>
            <w:shd w:val="clear" w:color="auto" w:fill="FFFFFF"/>
            <w:vAlign w:val="center"/>
          </w:tcPr>
          <w:p w:rsidR="009268A0" w:rsidRPr="00B968E3" w:rsidRDefault="009268A0" w:rsidP="009268A0">
            <w:pPr>
              <w:spacing w:line="276" w:lineRule="auto"/>
              <w:rPr>
                <w:sz w:val="20"/>
                <w:szCs w:val="20"/>
              </w:rPr>
            </w:pPr>
            <w:r w:rsidRPr="00B968E3">
              <w:rPr>
                <w:rFonts w:eastAsia="Calibri"/>
                <w:sz w:val="20"/>
                <w:szCs w:val="20"/>
                <w:lang w:eastAsia="en-US"/>
              </w:rPr>
              <w:t xml:space="preserve">Stratejik </w:t>
            </w:r>
            <w:r>
              <w:rPr>
                <w:rFonts w:eastAsia="Calibri"/>
                <w:sz w:val="20"/>
                <w:szCs w:val="20"/>
                <w:lang w:eastAsia="en-US"/>
              </w:rPr>
              <w:t>Hedef 2</w:t>
            </w:r>
          </w:p>
        </w:tc>
        <w:tc>
          <w:tcPr>
            <w:tcW w:w="1520" w:type="dxa"/>
            <w:shd w:val="clear" w:color="auto" w:fill="FFFFFF"/>
            <w:vAlign w:val="center"/>
          </w:tcPr>
          <w:p w:rsidR="009268A0" w:rsidRPr="00B968E3" w:rsidRDefault="009268A0" w:rsidP="009268A0">
            <w:pPr>
              <w:jc w:val="center"/>
              <w:rPr>
                <w:sz w:val="20"/>
                <w:szCs w:val="20"/>
              </w:rPr>
            </w:pPr>
          </w:p>
        </w:tc>
        <w:tc>
          <w:tcPr>
            <w:tcW w:w="1520" w:type="dxa"/>
            <w:shd w:val="clear" w:color="auto" w:fill="FFFFFF"/>
          </w:tcPr>
          <w:p w:rsidR="009268A0" w:rsidRPr="00B968E3" w:rsidRDefault="009268A0" w:rsidP="009268A0">
            <w:pPr>
              <w:jc w:val="center"/>
              <w:rPr>
                <w:sz w:val="20"/>
                <w:szCs w:val="20"/>
              </w:rPr>
            </w:pPr>
          </w:p>
        </w:tc>
        <w:tc>
          <w:tcPr>
            <w:tcW w:w="1520" w:type="dxa"/>
            <w:shd w:val="clear" w:color="auto" w:fill="FFFFFF"/>
          </w:tcPr>
          <w:p w:rsidR="009268A0" w:rsidRPr="00B968E3" w:rsidRDefault="009268A0" w:rsidP="009268A0">
            <w:pPr>
              <w:jc w:val="center"/>
              <w:rPr>
                <w:sz w:val="20"/>
                <w:szCs w:val="20"/>
              </w:rPr>
            </w:pPr>
          </w:p>
        </w:tc>
        <w:tc>
          <w:tcPr>
            <w:tcW w:w="1520" w:type="dxa"/>
            <w:shd w:val="clear" w:color="auto" w:fill="FFFFFF"/>
          </w:tcPr>
          <w:p w:rsidR="009268A0" w:rsidRPr="00B968E3" w:rsidRDefault="009268A0" w:rsidP="009268A0">
            <w:pPr>
              <w:jc w:val="center"/>
              <w:rPr>
                <w:sz w:val="20"/>
                <w:szCs w:val="20"/>
              </w:rPr>
            </w:pPr>
          </w:p>
        </w:tc>
        <w:tc>
          <w:tcPr>
            <w:tcW w:w="1520" w:type="dxa"/>
            <w:shd w:val="clear" w:color="auto" w:fill="FFFFFF"/>
          </w:tcPr>
          <w:p w:rsidR="009268A0" w:rsidRPr="00B968E3" w:rsidRDefault="009268A0" w:rsidP="009268A0">
            <w:pPr>
              <w:jc w:val="center"/>
              <w:rPr>
                <w:sz w:val="20"/>
                <w:szCs w:val="20"/>
              </w:rPr>
            </w:pPr>
          </w:p>
        </w:tc>
      </w:tr>
      <w:tr w:rsidR="009268A0" w:rsidTr="00F90522">
        <w:tc>
          <w:tcPr>
            <w:tcW w:w="846" w:type="dxa"/>
            <w:vMerge/>
            <w:shd w:val="clear" w:color="auto" w:fill="FFFFFF"/>
            <w:vAlign w:val="center"/>
          </w:tcPr>
          <w:p w:rsidR="009268A0" w:rsidRPr="00B968E3" w:rsidRDefault="009268A0" w:rsidP="009268A0">
            <w:pPr>
              <w:jc w:val="center"/>
              <w:rPr>
                <w:b/>
                <w:sz w:val="20"/>
                <w:szCs w:val="20"/>
              </w:rPr>
            </w:pPr>
          </w:p>
        </w:tc>
        <w:tc>
          <w:tcPr>
            <w:tcW w:w="2191" w:type="dxa"/>
            <w:shd w:val="clear" w:color="auto" w:fill="FFFFFF"/>
            <w:vAlign w:val="center"/>
          </w:tcPr>
          <w:p w:rsidR="009268A0" w:rsidRPr="00B968E3" w:rsidRDefault="009268A0" w:rsidP="009268A0">
            <w:pPr>
              <w:spacing w:line="276" w:lineRule="auto"/>
              <w:ind w:left="-7"/>
              <w:rPr>
                <w:sz w:val="20"/>
                <w:szCs w:val="20"/>
              </w:rPr>
            </w:pPr>
            <w:r w:rsidRPr="00B968E3">
              <w:rPr>
                <w:rFonts w:eastAsia="Calibri"/>
                <w:sz w:val="20"/>
                <w:szCs w:val="20"/>
                <w:lang w:eastAsia="en-US"/>
              </w:rPr>
              <w:t xml:space="preserve">Stratejik </w:t>
            </w:r>
            <w:r>
              <w:rPr>
                <w:rFonts w:eastAsia="Calibri"/>
                <w:sz w:val="20"/>
                <w:szCs w:val="20"/>
                <w:lang w:eastAsia="en-US"/>
              </w:rPr>
              <w:t>Hedef 3</w:t>
            </w:r>
          </w:p>
        </w:tc>
        <w:tc>
          <w:tcPr>
            <w:tcW w:w="1520" w:type="dxa"/>
            <w:shd w:val="clear" w:color="auto" w:fill="FFFFFF"/>
            <w:vAlign w:val="center"/>
          </w:tcPr>
          <w:p w:rsidR="009268A0" w:rsidRPr="00B968E3" w:rsidRDefault="009268A0" w:rsidP="009268A0">
            <w:pPr>
              <w:jc w:val="center"/>
              <w:rPr>
                <w:sz w:val="20"/>
                <w:szCs w:val="20"/>
              </w:rPr>
            </w:pPr>
            <w:r>
              <w:rPr>
                <w:sz w:val="20"/>
                <w:szCs w:val="20"/>
              </w:rPr>
              <w:t>250</w:t>
            </w:r>
          </w:p>
        </w:tc>
        <w:tc>
          <w:tcPr>
            <w:tcW w:w="1520" w:type="dxa"/>
            <w:shd w:val="clear" w:color="auto" w:fill="FFFFFF"/>
          </w:tcPr>
          <w:p w:rsidR="009268A0" w:rsidRPr="00B968E3" w:rsidRDefault="009268A0" w:rsidP="009268A0">
            <w:pPr>
              <w:jc w:val="center"/>
              <w:rPr>
                <w:sz w:val="20"/>
                <w:szCs w:val="20"/>
              </w:rPr>
            </w:pPr>
            <w:r>
              <w:rPr>
                <w:sz w:val="20"/>
                <w:szCs w:val="20"/>
              </w:rPr>
              <w:t>300</w:t>
            </w:r>
          </w:p>
        </w:tc>
        <w:tc>
          <w:tcPr>
            <w:tcW w:w="1520" w:type="dxa"/>
            <w:shd w:val="clear" w:color="auto" w:fill="FFFFFF"/>
          </w:tcPr>
          <w:p w:rsidR="009268A0" w:rsidRPr="00B968E3" w:rsidRDefault="009268A0" w:rsidP="009268A0">
            <w:pPr>
              <w:jc w:val="center"/>
              <w:rPr>
                <w:sz w:val="20"/>
                <w:szCs w:val="20"/>
              </w:rPr>
            </w:pPr>
            <w:r>
              <w:rPr>
                <w:sz w:val="20"/>
                <w:szCs w:val="20"/>
              </w:rPr>
              <w:t>300</w:t>
            </w:r>
          </w:p>
        </w:tc>
        <w:tc>
          <w:tcPr>
            <w:tcW w:w="1520" w:type="dxa"/>
            <w:shd w:val="clear" w:color="auto" w:fill="FFFFFF"/>
          </w:tcPr>
          <w:p w:rsidR="009268A0" w:rsidRPr="00B968E3" w:rsidRDefault="009268A0" w:rsidP="009268A0">
            <w:pPr>
              <w:jc w:val="center"/>
              <w:rPr>
                <w:sz w:val="20"/>
                <w:szCs w:val="20"/>
              </w:rPr>
            </w:pPr>
            <w:r>
              <w:rPr>
                <w:sz w:val="20"/>
                <w:szCs w:val="20"/>
              </w:rPr>
              <w:t>300</w:t>
            </w:r>
          </w:p>
        </w:tc>
        <w:tc>
          <w:tcPr>
            <w:tcW w:w="1520" w:type="dxa"/>
            <w:shd w:val="clear" w:color="auto" w:fill="FFFFFF"/>
          </w:tcPr>
          <w:p w:rsidR="009268A0" w:rsidRPr="00B968E3" w:rsidRDefault="009268A0" w:rsidP="009268A0">
            <w:pPr>
              <w:jc w:val="center"/>
              <w:rPr>
                <w:sz w:val="20"/>
                <w:szCs w:val="20"/>
              </w:rPr>
            </w:pPr>
            <w:r>
              <w:rPr>
                <w:sz w:val="20"/>
                <w:szCs w:val="20"/>
              </w:rPr>
              <w:t>350</w:t>
            </w:r>
          </w:p>
        </w:tc>
      </w:tr>
      <w:tr w:rsidR="009268A0" w:rsidTr="00F90522">
        <w:tc>
          <w:tcPr>
            <w:tcW w:w="846" w:type="dxa"/>
            <w:vMerge/>
            <w:shd w:val="clear" w:color="auto" w:fill="FFFFFF"/>
            <w:vAlign w:val="center"/>
          </w:tcPr>
          <w:p w:rsidR="009268A0" w:rsidRPr="00B968E3" w:rsidRDefault="009268A0" w:rsidP="009268A0">
            <w:pPr>
              <w:jc w:val="center"/>
              <w:rPr>
                <w:b/>
                <w:sz w:val="20"/>
                <w:szCs w:val="20"/>
              </w:rPr>
            </w:pPr>
          </w:p>
        </w:tc>
        <w:tc>
          <w:tcPr>
            <w:tcW w:w="2191" w:type="dxa"/>
            <w:shd w:val="clear" w:color="auto" w:fill="FFFFFF"/>
            <w:vAlign w:val="center"/>
          </w:tcPr>
          <w:p w:rsidR="009268A0" w:rsidRPr="00B968E3" w:rsidRDefault="009268A0" w:rsidP="009268A0">
            <w:pPr>
              <w:spacing w:line="276" w:lineRule="auto"/>
              <w:rPr>
                <w:sz w:val="20"/>
                <w:szCs w:val="20"/>
              </w:rPr>
            </w:pPr>
            <w:r w:rsidRPr="00B968E3">
              <w:rPr>
                <w:rFonts w:eastAsia="Calibri"/>
                <w:sz w:val="20"/>
                <w:szCs w:val="20"/>
                <w:lang w:eastAsia="en-US"/>
              </w:rPr>
              <w:t xml:space="preserve">Stratejik </w:t>
            </w:r>
            <w:r>
              <w:rPr>
                <w:rFonts w:eastAsia="Calibri"/>
                <w:sz w:val="20"/>
                <w:szCs w:val="20"/>
                <w:lang w:eastAsia="en-US"/>
              </w:rPr>
              <w:t>Hedef</w:t>
            </w:r>
            <w:r w:rsidRPr="00B968E3">
              <w:rPr>
                <w:rFonts w:eastAsia="Calibri"/>
                <w:sz w:val="20"/>
                <w:szCs w:val="20"/>
                <w:lang w:eastAsia="en-US"/>
              </w:rPr>
              <w:t xml:space="preserve"> 4</w:t>
            </w:r>
          </w:p>
        </w:tc>
        <w:tc>
          <w:tcPr>
            <w:tcW w:w="1520" w:type="dxa"/>
            <w:shd w:val="clear" w:color="auto" w:fill="FFFFFF"/>
            <w:vAlign w:val="center"/>
          </w:tcPr>
          <w:p w:rsidR="009268A0" w:rsidRPr="00B968E3" w:rsidRDefault="009268A0" w:rsidP="009268A0">
            <w:pPr>
              <w:jc w:val="center"/>
              <w:rPr>
                <w:sz w:val="20"/>
                <w:szCs w:val="20"/>
              </w:rPr>
            </w:pPr>
          </w:p>
        </w:tc>
        <w:tc>
          <w:tcPr>
            <w:tcW w:w="1520" w:type="dxa"/>
            <w:shd w:val="clear" w:color="auto" w:fill="FFFFFF"/>
          </w:tcPr>
          <w:p w:rsidR="009268A0" w:rsidRPr="00B968E3" w:rsidRDefault="009268A0" w:rsidP="009268A0">
            <w:pPr>
              <w:jc w:val="center"/>
              <w:rPr>
                <w:sz w:val="20"/>
                <w:szCs w:val="20"/>
              </w:rPr>
            </w:pPr>
          </w:p>
        </w:tc>
        <w:tc>
          <w:tcPr>
            <w:tcW w:w="1520" w:type="dxa"/>
            <w:shd w:val="clear" w:color="auto" w:fill="FFFFFF"/>
          </w:tcPr>
          <w:p w:rsidR="009268A0" w:rsidRPr="00B968E3" w:rsidRDefault="009268A0" w:rsidP="009268A0">
            <w:pPr>
              <w:jc w:val="center"/>
              <w:rPr>
                <w:sz w:val="20"/>
                <w:szCs w:val="20"/>
              </w:rPr>
            </w:pPr>
          </w:p>
        </w:tc>
        <w:tc>
          <w:tcPr>
            <w:tcW w:w="1520" w:type="dxa"/>
            <w:shd w:val="clear" w:color="auto" w:fill="FFFFFF"/>
          </w:tcPr>
          <w:p w:rsidR="009268A0" w:rsidRPr="00B968E3" w:rsidRDefault="009268A0" w:rsidP="009268A0">
            <w:pPr>
              <w:jc w:val="center"/>
              <w:rPr>
                <w:sz w:val="20"/>
                <w:szCs w:val="20"/>
              </w:rPr>
            </w:pPr>
          </w:p>
        </w:tc>
        <w:tc>
          <w:tcPr>
            <w:tcW w:w="1520" w:type="dxa"/>
            <w:shd w:val="clear" w:color="auto" w:fill="FFFFFF"/>
          </w:tcPr>
          <w:p w:rsidR="009268A0" w:rsidRPr="00B968E3" w:rsidRDefault="009268A0" w:rsidP="009268A0">
            <w:pPr>
              <w:jc w:val="center"/>
              <w:rPr>
                <w:sz w:val="20"/>
                <w:szCs w:val="20"/>
              </w:rPr>
            </w:pPr>
          </w:p>
        </w:tc>
      </w:tr>
      <w:tr w:rsidR="009268A0" w:rsidTr="00F90522">
        <w:tc>
          <w:tcPr>
            <w:tcW w:w="846" w:type="dxa"/>
            <w:vMerge w:val="restart"/>
            <w:shd w:val="clear" w:color="auto" w:fill="FFFFFF"/>
            <w:vAlign w:val="center"/>
          </w:tcPr>
          <w:p w:rsidR="009268A0" w:rsidRPr="00B968E3" w:rsidRDefault="009268A0" w:rsidP="009268A0">
            <w:pPr>
              <w:jc w:val="center"/>
              <w:rPr>
                <w:b/>
                <w:sz w:val="20"/>
                <w:szCs w:val="20"/>
              </w:rPr>
            </w:pPr>
            <w:r>
              <w:rPr>
                <w:b/>
                <w:sz w:val="20"/>
                <w:szCs w:val="20"/>
              </w:rPr>
              <w:t>2</w:t>
            </w:r>
          </w:p>
        </w:tc>
        <w:tc>
          <w:tcPr>
            <w:tcW w:w="2191" w:type="dxa"/>
            <w:shd w:val="clear" w:color="auto" w:fill="FFFFFF"/>
            <w:vAlign w:val="center"/>
          </w:tcPr>
          <w:p w:rsidR="009268A0" w:rsidRPr="00B968E3" w:rsidRDefault="009268A0" w:rsidP="009268A0">
            <w:pPr>
              <w:spacing w:line="276" w:lineRule="auto"/>
              <w:rPr>
                <w:sz w:val="20"/>
                <w:szCs w:val="20"/>
              </w:rPr>
            </w:pPr>
            <w:r w:rsidRPr="00B968E3">
              <w:rPr>
                <w:rFonts w:eastAsia="Calibri"/>
                <w:sz w:val="20"/>
                <w:szCs w:val="20"/>
                <w:lang w:eastAsia="en-US"/>
              </w:rPr>
              <w:t xml:space="preserve">Stratejik </w:t>
            </w:r>
            <w:r>
              <w:rPr>
                <w:rFonts w:eastAsia="Calibri"/>
                <w:sz w:val="20"/>
                <w:szCs w:val="20"/>
                <w:lang w:eastAsia="en-US"/>
              </w:rPr>
              <w:t>Hedef1</w:t>
            </w:r>
          </w:p>
        </w:tc>
        <w:tc>
          <w:tcPr>
            <w:tcW w:w="1520" w:type="dxa"/>
            <w:shd w:val="clear" w:color="auto" w:fill="FFFFFF"/>
            <w:vAlign w:val="center"/>
          </w:tcPr>
          <w:p w:rsidR="009268A0" w:rsidRPr="00B968E3" w:rsidRDefault="009268A0" w:rsidP="009268A0">
            <w:pPr>
              <w:jc w:val="center"/>
              <w:rPr>
                <w:sz w:val="20"/>
                <w:szCs w:val="20"/>
              </w:rPr>
            </w:pPr>
            <w:r>
              <w:rPr>
                <w:sz w:val="20"/>
                <w:szCs w:val="20"/>
              </w:rPr>
              <w:t>100</w:t>
            </w:r>
          </w:p>
        </w:tc>
        <w:tc>
          <w:tcPr>
            <w:tcW w:w="1520" w:type="dxa"/>
            <w:shd w:val="clear" w:color="auto" w:fill="FFFFFF"/>
          </w:tcPr>
          <w:p w:rsidR="009268A0" w:rsidRPr="00B968E3" w:rsidRDefault="009268A0" w:rsidP="009268A0">
            <w:pPr>
              <w:jc w:val="center"/>
              <w:rPr>
                <w:sz w:val="20"/>
                <w:szCs w:val="20"/>
              </w:rPr>
            </w:pPr>
            <w:r>
              <w:rPr>
                <w:sz w:val="20"/>
                <w:szCs w:val="20"/>
              </w:rPr>
              <w:t>100</w:t>
            </w:r>
          </w:p>
        </w:tc>
        <w:tc>
          <w:tcPr>
            <w:tcW w:w="1520" w:type="dxa"/>
            <w:shd w:val="clear" w:color="auto" w:fill="FFFFFF"/>
          </w:tcPr>
          <w:p w:rsidR="009268A0" w:rsidRPr="00B968E3" w:rsidRDefault="009268A0" w:rsidP="009268A0">
            <w:pPr>
              <w:jc w:val="center"/>
              <w:rPr>
                <w:sz w:val="20"/>
                <w:szCs w:val="20"/>
              </w:rPr>
            </w:pPr>
            <w:r>
              <w:rPr>
                <w:sz w:val="20"/>
                <w:szCs w:val="20"/>
              </w:rPr>
              <w:t>150</w:t>
            </w:r>
          </w:p>
        </w:tc>
        <w:tc>
          <w:tcPr>
            <w:tcW w:w="1520" w:type="dxa"/>
            <w:shd w:val="clear" w:color="auto" w:fill="FFFFFF"/>
          </w:tcPr>
          <w:p w:rsidR="009268A0" w:rsidRPr="00B968E3" w:rsidRDefault="009268A0" w:rsidP="009268A0">
            <w:pPr>
              <w:jc w:val="center"/>
              <w:rPr>
                <w:sz w:val="20"/>
                <w:szCs w:val="20"/>
              </w:rPr>
            </w:pPr>
            <w:r>
              <w:rPr>
                <w:sz w:val="20"/>
                <w:szCs w:val="20"/>
              </w:rPr>
              <w:t>150</w:t>
            </w:r>
          </w:p>
        </w:tc>
        <w:tc>
          <w:tcPr>
            <w:tcW w:w="1520" w:type="dxa"/>
            <w:shd w:val="clear" w:color="auto" w:fill="FFFFFF"/>
          </w:tcPr>
          <w:p w:rsidR="009268A0" w:rsidRPr="00B968E3" w:rsidRDefault="009268A0" w:rsidP="009268A0">
            <w:pPr>
              <w:jc w:val="center"/>
              <w:rPr>
                <w:sz w:val="20"/>
                <w:szCs w:val="20"/>
              </w:rPr>
            </w:pPr>
            <w:r>
              <w:rPr>
                <w:sz w:val="20"/>
                <w:szCs w:val="20"/>
              </w:rPr>
              <w:t>200</w:t>
            </w:r>
          </w:p>
        </w:tc>
      </w:tr>
      <w:tr w:rsidR="009268A0" w:rsidTr="00F90522">
        <w:tc>
          <w:tcPr>
            <w:tcW w:w="846" w:type="dxa"/>
            <w:vMerge/>
            <w:shd w:val="clear" w:color="auto" w:fill="FFFFFF"/>
            <w:vAlign w:val="center"/>
          </w:tcPr>
          <w:p w:rsidR="009268A0" w:rsidRPr="00B968E3" w:rsidRDefault="009268A0" w:rsidP="009268A0">
            <w:pPr>
              <w:jc w:val="center"/>
              <w:rPr>
                <w:b/>
                <w:sz w:val="20"/>
                <w:szCs w:val="20"/>
              </w:rPr>
            </w:pPr>
          </w:p>
        </w:tc>
        <w:tc>
          <w:tcPr>
            <w:tcW w:w="2191" w:type="dxa"/>
            <w:shd w:val="clear" w:color="auto" w:fill="FFFFFF"/>
            <w:vAlign w:val="center"/>
          </w:tcPr>
          <w:p w:rsidR="009268A0" w:rsidRPr="00B968E3" w:rsidRDefault="009268A0" w:rsidP="009268A0">
            <w:pPr>
              <w:spacing w:line="276" w:lineRule="auto"/>
              <w:rPr>
                <w:sz w:val="20"/>
                <w:szCs w:val="20"/>
              </w:rPr>
            </w:pPr>
            <w:r w:rsidRPr="00B968E3">
              <w:rPr>
                <w:rFonts w:eastAsia="Calibri"/>
                <w:sz w:val="20"/>
                <w:szCs w:val="20"/>
                <w:lang w:eastAsia="en-US"/>
              </w:rPr>
              <w:t xml:space="preserve">Stratejik </w:t>
            </w:r>
            <w:r>
              <w:rPr>
                <w:rFonts w:eastAsia="Calibri"/>
                <w:sz w:val="20"/>
                <w:szCs w:val="20"/>
                <w:lang w:eastAsia="en-US"/>
              </w:rPr>
              <w:t>Hedef 2</w:t>
            </w:r>
          </w:p>
        </w:tc>
        <w:tc>
          <w:tcPr>
            <w:tcW w:w="1520" w:type="dxa"/>
            <w:shd w:val="clear" w:color="auto" w:fill="FFFFFF"/>
            <w:vAlign w:val="center"/>
          </w:tcPr>
          <w:p w:rsidR="009268A0" w:rsidRPr="00B968E3" w:rsidRDefault="009268A0" w:rsidP="009268A0">
            <w:pPr>
              <w:jc w:val="center"/>
              <w:rPr>
                <w:sz w:val="20"/>
                <w:szCs w:val="20"/>
              </w:rPr>
            </w:pPr>
            <w:r>
              <w:rPr>
                <w:sz w:val="20"/>
                <w:szCs w:val="20"/>
              </w:rPr>
              <w:t>100</w:t>
            </w:r>
          </w:p>
        </w:tc>
        <w:tc>
          <w:tcPr>
            <w:tcW w:w="1520" w:type="dxa"/>
            <w:shd w:val="clear" w:color="auto" w:fill="FFFFFF"/>
          </w:tcPr>
          <w:p w:rsidR="009268A0" w:rsidRPr="00B968E3" w:rsidRDefault="009268A0" w:rsidP="009268A0">
            <w:pPr>
              <w:jc w:val="center"/>
              <w:rPr>
                <w:sz w:val="20"/>
                <w:szCs w:val="20"/>
              </w:rPr>
            </w:pPr>
            <w:r>
              <w:rPr>
                <w:sz w:val="20"/>
                <w:szCs w:val="20"/>
              </w:rPr>
              <w:t>100</w:t>
            </w:r>
          </w:p>
        </w:tc>
        <w:tc>
          <w:tcPr>
            <w:tcW w:w="1520" w:type="dxa"/>
            <w:shd w:val="clear" w:color="auto" w:fill="FFFFFF"/>
          </w:tcPr>
          <w:p w:rsidR="009268A0" w:rsidRPr="00B968E3" w:rsidRDefault="009268A0" w:rsidP="009268A0">
            <w:pPr>
              <w:jc w:val="center"/>
              <w:rPr>
                <w:sz w:val="20"/>
                <w:szCs w:val="20"/>
              </w:rPr>
            </w:pPr>
            <w:r>
              <w:rPr>
                <w:sz w:val="20"/>
                <w:szCs w:val="20"/>
              </w:rPr>
              <w:t>100</w:t>
            </w:r>
          </w:p>
        </w:tc>
        <w:tc>
          <w:tcPr>
            <w:tcW w:w="1520" w:type="dxa"/>
            <w:shd w:val="clear" w:color="auto" w:fill="FFFFFF"/>
          </w:tcPr>
          <w:p w:rsidR="009268A0" w:rsidRPr="00B968E3" w:rsidRDefault="009268A0" w:rsidP="009268A0">
            <w:pPr>
              <w:jc w:val="center"/>
              <w:rPr>
                <w:sz w:val="20"/>
                <w:szCs w:val="20"/>
              </w:rPr>
            </w:pPr>
            <w:r>
              <w:rPr>
                <w:sz w:val="20"/>
                <w:szCs w:val="20"/>
              </w:rPr>
              <w:t>100</w:t>
            </w:r>
          </w:p>
        </w:tc>
        <w:tc>
          <w:tcPr>
            <w:tcW w:w="1520" w:type="dxa"/>
            <w:shd w:val="clear" w:color="auto" w:fill="FFFFFF"/>
          </w:tcPr>
          <w:p w:rsidR="009268A0" w:rsidRPr="00B968E3" w:rsidRDefault="009268A0" w:rsidP="009268A0">
            <w:pPr>
              <w:jc w:val="center"/>
              <w:rPr>
                <w:sz w:val="20"/>
                <w:szCs w:val="20"/>
              </w:rPr>
            </w:pPr>
            <w:r>
              <w:rPr>
                <w:sz w:val="20"/>
                <w:szCs w:val="20"/>
              </w:rPr>
              <w:t>100</w:t>
            </w:r>
          </w:p>
        </w:tc>
      </w:tr>
      <w:tr w:rsidR="009268A0" w:rsidTr="00F90522">
        <w:tc>
          <w:tcPr>
            <w:tcW w:w="846" w:type="dxa"/>
            <w:vMerge/>
            <w:shd w:val="clear" w:color="auto" w:fill="FFFFFF"/>
            <w:vAlign w:val="center"/>
          </w:tcPr>
          <w:p w:rsidR="009268A0" w:rsidRPr="00B968E3" w:rsidRDefault="009268A0" w:rsidP="009268A0">
            <w:pPr>
              <w:jc w:val="center"/>
              <w:rPr>
                <w:b/>
                <w:sz w:val="20"/>
                <w:szCs w:val="20"/>
              </w:rPr>
            </w:pPr>
          </w:p>
        </w:tc>
        <w:tc>
          <w:tcPr>
            <w:tcW w:w="2191" w:type="dxa"/>
            <w:shd w:val="clear" w:color="auto" w:fill="FFFFFF"/>
            <w:vAlign w:val="center"/>
          </w:tcPr>
          <w:p w:rsidR="009268A0" w:rsidRPr="00B968E3" w:rsidRDefault="009268A0" w:rsidP="009268A0">
            <w:pPr>
              <w:rPr>
                <w:color w:val="000000"/>
                <w:sz w:val="20"/>
                <w:szCs w:val="20"/>
              </w:rPr>
            </w:pPr>
            <w:r w:rsidRPr="00B968E3">
              <w:rPr>
                <w:rFonts w:eastAsia="Calibri"/>
                <w:sz w:val="20"/>
                <w:szCs w:val="20"/>
                <w:lang w:eastAsia="en-US"/>
              </w:rPr>
              <w:t xml:space="preserve">Stratejik </w:t>
            </w:r>
            <w:r>
              <w:rPr>
                <w:rFonts w:eastAsia="Calibri"/>
                <w:sz w:val="20"/>
                <w:szCs w:val="20"/>
                <w:lang w:eastAsia="en-US"/>
              </w:rPr>
              <w:t>Hedef 3</w:t>
            </w:r>
          </w:p>
        </w:tc>
        <w:tc>
          <w:tcPr>
            <w:tcW w:w="1520" w:type="dxa"/>
            <w:shd w:val="clear" w:color="auto" w:fill="FFFFFF"/>
            <w:vAlign w:val="center"/>
          </w:tcPr>
          <w:p w:rsidR="009268A0" w:rsidRPr="00B968E3" w:rsidRDefault="009268A0" w:rsidP="009268A0">
            <w:pPr>
              <w:jc w:val="center"/>
              <w:rPr>
                <w:sz w:val="20"/>
                <w:szCs w:val="20"/>
              </w:rPr>
            </w:pPr>
            <w:r>
              <w:rPr>
                <w:sz w:val="20"/>
                <w:szCs w:val="20"/>
              </w:rPr>
              <w:t>150</w:t>
            </w:r>
          </w:p>
        </w:tc>
        <w:tc>
          <w:tcPr>
            <w:tcW w:w="1520" w:type="dxa"/>
            <w:shd w:val="clear" w:color="auto" w:fill="FFFFFF"/>
          </w:tcPr>
          <w:p w:rsidR="009268A0" w:rsidRPr="00B968E3" w:rsidRDefault="009268A0" w:rsidP="009268A0">
            <w:pPr>
              <w:jc w:val="center"/>
              <w:rPr>
                <w:sz w:val="20"/>
                <w:szCs w:val="20"/>
              </w:rPr>
            </w:pPr>
            <w:r>
              <w:rPr>
                <w:sz w:val="20"/>
                <w:szCs w:val="20"/>
              </w:rPr>
              <w:t>150</w:t>
            </w:r>
          </w:p>
        </w:tc>
        <w:tc>
          <w:tcPr>
            <w:tcW w:w="1520" w:type="dxa"/>
            <w:shd w:val="clear" w:color="auto" w:fill="FFFFFF"/>
          </w:tcPr>
          <w:p w:rsidR="009268A0" w:rsidRPr="00B968E3" w:rsidRDefault="009268A0" w:rsidP="009268A0">
            <w:pPr>
              <w:jc w:val="center"/>
              <w:rPr>
                <w:sz w:val="20"/>
                <w:szCs w:val="20"/>
              </w:rPr>
            </w:pPr>
            <w:r>
              <w:rPr>
                <w:sz w:val="20"/>
                <w:szCs w:val="20"/>
              </w:rPr>
              <w:t>150</w:t>
            </w:r>
          </w:p>
        </w:tc>
        <w:tc>
          <w:tcPr>
            <w:tcW w:w="1520" w:type="dxa"/>
            <w:shd w:val="clear" w:color="auto" w:fill="FFFFFF"/>
          </w:tcPr>
          <w:p w:rsidR="009268A0" w:rsidRPr="00B968E3" w:rsidRDefault="009268A0" w:rsidP="009268A0">
            <w:pPr>
              <w:jc w:val="center"/>
              <w:rPr>
                <w:sz w:val="20"/>
                <w:szCs w:val="20"/>
              </w:rPr>
            </w:pPr>
            <w:r>
              <w:rPr>
                <w:sz w:val="20"/>
                <w:szCs w:val="20"/>
              </w:rPr>
              <w:t>150</w:t>
            </w:r>
          </w:p>
        </w:tc>
        <w:tc>
          <w:tcPr>
            <w:tcW w:w="1520" w:type="dxa"/>
            <w:shd w:val="clear" w:color="auto" w:fill="FFFFFF"/>
          </w:tcPr>
          <w:p w:rsidR="009268A0" w:rsidRPr="00B968E3" w:rsidRDefault="009268A0" w:rsidP="009268A0">
            <w:pPr>
              <w:jc w:val="center"/>
              <w:rPr>
                <w:sz w:val="20"/>
                <w:szCs w:val="20"/>
              </w:rPr>
            </w:pPr>
            <w:r>
              <w:rPr>
                <w:sz w:val="20"/>
                <w:szCs w:val="20"/>
              </w:rPr>
              <w:t>200</w:t>
            </w:r>
          </w:p>
        </w:tc>
      </w:tr>
      <w:tr w:rsidR="009268A0" w:rsidTr="00F90522">
        <w:tc>
          <w:tcPr>
            <w:tcW w:w="846" w:type="dxa"/>
            <w:vMerge/>
            <w:shd w:val="clear" w:color="auto" w:fill="FFFFFF"/>
            <w:vAlign w:val="center"/>
          </w:tcPr>
          <w:p w:rsidR="009268A0" w:rsidRPr="00B968E3" w:rsidRDefault="009268A0" w:rsidP="009268A0">
            <w:pPr>
              <w:jc w:val="center"/>
              <w:rPr>
                <w:b/>
                <w:sz w:val="20"/>
                <w:szCs w:val="20"/>
              </w:rPr>
            </w:pPr>
          </w:p>
        </w:tc>
        <w:tc>
          <w:tcPr>
            <w:tcW w:w="2191" w:type="dxa"/>
            <w:shd w:val="clear" w:color="auto" w:fill="FFFFFF"/>
            <w:vAlign w:val="center"/>
          </w:tcPr>
          <w:p w:rsidR="009268A0" w:rsidRPr="00B968E3" w:rsidRDefault="009268A0" w:rsidP="009268A0">
            <w:pPr>
              <w:spacing w:line="276" w:lineRule="auto"/>
              <w:rPr>
                <w:sz w:val="20"/>
                <w:szCs w:val="20"/>
              </w:rPr>
            </w:pPr>
            <w:r w:rsidRPr="00B968E3">
              <w:rPr>
                <w:rFonts w:eastAsia="Calibri"/>
                <w:sz w:val="20"/>
                <w:szCs w:val="20"/>
                <w:lang w:eastAsia="en-US"/>
              </w:rPr>
              <w:t xml:space="preserve">Stratejik </w:t>
            </w:r>
            <w:r>
              <w:rPr>
                <w:rFonts w:eastAsia="Calibri"/>
                <w:sz w:val="20"/>
                <w:szCs w:val="20"/>
                <w:lang w:eastAsia="en-US"/>
              </w:rPr>
              <w:t>Hedef4</w:t>
            </w:r>
          </w:p>
        </w:tc>
        <w:tc>
          <w:tcPr>
            <w:tcW w:w="1520" w:type="dxa"/>
            <w:shd w:val="clear" w:color="auto" w:fill="FFFFFF"/>
            <w:vAlign w:val="center"/>
          </w:tcPr>
          <w:p w:rsidR="009268A0" w:rsidRPr="00B968E3" w:rsidRDefault="009268A0" w:rsidP="009268A0">
            <w:pPr>
              <w:jc w:val="center"/>
              <w:rPr>
                <w:sz w:val="20"/>
                <w:szCs w:val="20"/>
              </w:rPr>
            </w:pPr>
            <w:r>
              <w:rPr>
                <w:sz w:val="20"/>
                <w:szCs w:val="20"/>
              </w:rPr>
              <w:t>100</w:t>
            </w:r>
          </w:p>
        </w:tc>
        <w:tc>
          <w:tcPr>
            <w:tcW w:w="1520" w:type="dxa"/>
            <w:shd w:val="clear" w:color="auto" w:fill="FFFFFF"/>
          </w:tcPr>
          <w:p w:rsidR="009268A0" w:rsidRPr="00B968E3" w:rsidRDefault="009268A0" w:rsidP="009268A0">
            <w:pPr>
              <w:jc w:val="center"/>
              <w:rPr>
                <w:sz w:val="20"/>
                <w:szCs w:val="20"/>
              </w:rPr>
            </w:pPr>
            <w:r>
              <w:rPr>
                <w:sz w:val="20"/>
                <w:szCs w:val="20"/>
              </w:rPr>
              <w:t>150</w:t>
            </w:r>
          </w:p>
        </w:tc>
        <w:tc>
          <w:tcPr>
            <w:tcW w:w="1520" w:type="dxa"/>
            <w:shd w:val="clear" w:color="auto" w:fill="FFFFFF"/>
          </w:tcPr>
          <w:p w:rsidR="009268A0" w:rsidRPr="00B968E3" w:rsidRDefault="009268A0" w:rsidP="009268A0">
            <w:pPr>
              <w:jc w:val="center"/>
              <w:rPr>
                <w:sz w:val="20"/>
                <w:szCs w:val="20"/>
              </w:rPr>
            </w:pPr>
            <w:r>
              <w:rPr>
                <w:sz w:val="20"/>
                <w:szCs w:val="20"/>
              </w:rPr>
              <w:t>150</w:t>
            </w:r>
          </w:p>
        </w:tc>
        <w:tc>
          <w:tcPr>
            <w:tcW w:w="1520" w:type="dxa"/>
            <w:shd w:val="clear" w:color="auto" w:fill="FFFFFF"/>
          </w:tcPr>
          <w:p w:rsidR="009268A0" w:rsidRPr="00B968E3" w:rsidRDefault="009268A0" w:rsidP="009268A0">
            <w:pPr>
              <w:jc w:val="center"/>
              <w:rPr>
                <w:sz w:val="20"/>
                <w:szCs w:val="20"/>
              </w:rPr>
            </w:pPr>
            <w:r>
              <w:rPr>
                <w:sz w:val="20"/>
                <w:szCs w:val="20"/>
              </w:rPr>
              <w:t>200</w:t>
            </w:r>
          </w:p>
        </w:tc>
        <w:tc>
          <w:tcPr>
            <w:tcW w:w="1520" w:type="dxa"/>
            <w:shd w:val="clear" w:color="auto" w:fill="FFFFFF"/>
          </w:tcPr>
          <w:p w:rsidR="009268A0" w:rsidRPr="00B968E3" w:rsidRDefault="009268A0" w:rsidP="009268A0">
            <w:pPr>
              <w:jc w:val="center"/>
              <w:rPr>
                <w:sz w:val="20"/>
                <w:szCs w:val="20"/>
              </w:rPr>
            </w:pPr>
            <w:r>
              <w:rPr>
                <w:sz w:val="20"/>
                <w:szCs w:val="20"/>
              </w:rPr>
              <w:t>200</w:t>
            </w:r>
          </w:p>
        </w:tc>
      </w:tr>
      <w:tr w:rsidR="009268A0" w:rsidTr="00F90522">
        <w:tc>
          <w:tcPr>
            <w:tcW w:w="846" w:type="dxa"/>
            <w:tcBorders>
              <w:right w:val="single" w:sz="4" w:space="0" w:color="auto"/>
            </w:tcBorders>
            <w:shd w:val="clear" w:color="auto" w:fill="FFFFFF"/>
            <w:vAlign w:val="center"/>
          </w:tcPr>
          <w:p w:rsidR="009268A0" w:rsidRPr="00B968E3" w:rsidRDefault="009268A0" w:rsidP="009268A0">
            <w:pPr>
              <w:jc w:val="center"/>
              <w:rPr>
                <w:b/>
                <w:sz w:val="20"/>
                <w:szCs w:val="20"/>
              </w:rPr>
            </w:pPr>
            <w:r>
              <w:rPr>
                <w:b/>
                <w:sz w:val="20"/>
                <w:szCs w:val="20"/>
              </w:rPr>
              <w:t>3</w:t>
            </w:r>
          </w:p>
        </w:tc>
        <w:tc>
          <w:tcPr>
            <w:tcW w:w="2191" w:type="dxa"/>
            <w:tcBorders>
              <w:left w:val="single" w:sz="4" w:space="0" w:color="auto"/>
            </w:tcBorders>
            <w:shd w:val="clear" w:color="auto" w:fill="FFFFFF"/>
            <w:vAlign w:val="center"/>
          </w:tcPr>
          <w:p w:rsidR="009268A0" w:rsidRPr="00B968E3" w:rsidRDefault="009268A0" w:rsidP="009268A0">
            <w:pPr>
              <w:rPr>
                <w:sz w:val="20"/>
                <w:szCs w:val="20"/>
              </w:rPr>
            </w:pPr>
            <w:r w:rsidRPr="00B968E3">
              <w:rPr>
                <w:rFonts w:eastAsia="Calibri"/>
                <w:sz w:val="20"/>
                <w:szCs w:val="20"/>
                <w:lang w:eastAsia="en-US"/>
              </w:rPr>
              <w:t xml:space="preserve">Stratejik </w:t>
            </w:r>
            <w:r>
              <w:rPr>
                <w:rFonts w:eastAsia="Calibri"/>
                <w:sz w:val="20"/>
                <w:szCs w:val="20"/>
                <w:lang w:eastAsia="en-US"/>
              </w:rPr>
              <w:t>Hedef 1</w:t>
            </w:r>
          </w:p>
        </w:tc>
        <w:tc>
          <w:tcPr>
            <w:tcW w:w="1520" w:type="dxa"/>
            <w:shd w:val="clear" w:color="auto" w:fill="FFFFFF"/>
            <w:vAlign w:val="center"/>
          </w:tcPr>
          <w:p w:rsidR="009268A0" w:rsidRPr="00B968E3" w:rsidRDefault="009268A0" w:rsidP="009268A0">
            <w:pPr>
              <w:jc w:val="center"/>
              <w:rPr>
                <w:sz w:val="20"/>
                <w:szCs w:val="20"/>
              </w:rPr>
            </w:pPr>
            <w:r>
              <w:rPr>
                <w:sz w:val="20"/>
                <w:szCs w:val="20"/>
              </w:rPr>
              <w:t>300</w:t>
            </w:r>
          </w:p>
        </w:tc>
        <w:tc>
          <w:tcPr>
            <w:tcW w:w="1520" w:type="dxa"/>
            <w:shd w:val="clear" w:color="auto" w:fill="FFFFFF"/>
          </w:tcPr>
          <w:p w:rsidR="009268A0" w:rsidRPr="00B968E3" w:rsidRDefault="009268A0" w:rsidP="009268A0">
            <w:pPr>
              <w:jc w:val="center"/>
              <w:rPr>
                <w:sz w:val="20"/>
                <w:szCs w:val="20"/>
              </w:rPr>
            </w:pPr>
            <w:r>
              <w:rPr>
                <w:sz w:val="20"/>
                <w:szCs w:val="20"/>
              </w:rPr>
              <w:t>350</w:t>
            </w:r>
          </w:p>
        </w:tc>
        <w:tc>
          <w:tcPr>
            <w:tcW w:w="1520" w:type="dxa"/>
            <w:shd w:val="clear" w:color="auto" w:fill="FFFFFF"/>
          </w:tcPr>
          <w:p w:rsidR="009268A0" w:rsidRPr="00B968E3" w:rsidRDefault="009268A0" w:rsidP="009268A0">
            <w:pPr>
              <w:jc w:val="center"/>
              <w:rPr>
                <w:sz w:val="20"/>
                <w:szCs w:val="20"/>
              </w:rPr>
            </w:pPr>
            <w:r>
              <w:rPr>
                <w:sz w:val="20"/>
                <w:szCs w:val="20"/>
              </w:rPr>
              <w:t>400</w:t>
            </w:r>
          </w:p>
        </w:tc>
        <w:tc>
          <w:tcPr>
            <w:tcW w:w="1520" w:type="dxa"/>
            <w:shd w:val="clear" w:color="auto" w:fill="FFFFFF"/>
          </w:tcPr>
          <w:p w:rsidR="009268A0" w:rsidRPr="00B968E3" w:rsidRDefault="009268A0" w:rsidP="009268A0">
            <w:pPr>
              <w:jc w:val="center"/>
              <w:rPr>
                <w:sz w:val="20"/>
                <w:szCs w:val="20"/>
              </w:rPr>
            </w:pPr>
            <w:r>
              <w:rPr>
                <w:sz w:val="20"/>
                <w:szCs w:val="20"/>
              </w:rPr>
              <w:t>400</w:t>
            </w:r>
          </w:p>
        </w:tc>
        <w:tc>
          <w:tcPr>
            <w:tcW w:w="1520" w:type="dxa"/>
            <w:shd w:val="clear" w:color="auto" w:fill="FFFFFF"/>
          </w:tcPr>
          <w:p w:rsidR="009268A0" w:rsidRPr="00B968E3" w:rsidRDefault="009268A0" w:rsidP="009268A0">
            <w:pPr>
              <w:jc w:val="center"/>
              <w:rPr>
                <w:sz w:val="20"/>
                <w:szCs w:val="20"/>
              </w:rPr>
            </w:pPr>
            <w:r>
              <w:rPr>
                <w:sz w:val="20"/>
                <w:szCs w:val="20"/>
              </w:rPr>
              <w:t>450</w:t>
            </w:r>
          </w:p>
        </w:tc>
      </w:tr>
    </w:tbl>
    <w:p w:rsidR="009268A0" w:rsidRDefault="009268A0" w:rsidP="009268A0">
      <w:pPr>
        <w:ind w:firstLine="708"/>
        <w:rPr>
          <w:sz w:val="32"/>
          <w:szCs w:val="32"/>
        </w:rPr>
      </w:pPr>
    </w:p>
    <w:p w:rsidR="00073943" w:rsidRDefault="00073943" w:rsidP="009268A0">
      <w:pPr>
        <w:ind w:firstLine="708"/>
        <w:rPr>
          <w:sz w:val="32"/>
          <w:szCs w:val="32"/>
        </w:rPr>
      </w:pPr>
    </w:p>
    <w:p w:rsidR="00073943" w:rsidRDefault="00073943" w:rsidP="009268A0">
      <w:pPr>
        <w:ind w:firstLine="708"/>
        <w:rPr>
          <w:sz w:val="32"/>
          <w:szCs w:val="32"/>
        </w:rPr>
      </w:pPr>
    </w:p>
    <w:p w:rsidR="009268A0" w:rsidRPr="009268A0" w:rsidRDefault="009268A0" w:rsidP="00592B54">
      <w:pPr>
        <w:pStyle w:val="ListeParagraf"/>
        <w:numPr>
          <w:ilvl w:val="0"/>
          <w:numId w:val="34"/>
        </w:numPr>
        <w:rPr>
          <w:b/>
          <w:vanish/>
          <w:color w:val="000000" w:themeColor="text1"/>
        </w:rPr>
      </w:pPr>
    </w:p>
    <w:p w:rsidR="009268A0" w:rsidRPr="009268A0" w:rsidRDefault="009268A0" w:rsidP="00592B54">
      <w:pPr>
        <w:pStyle w:val="ListeParagraf"/>
        <w:numPr>
          <w:ilvl w:val="0"/>
          <w:numId w:val="34"/>
        </w:numPr>
        <w:rPr>
          <w:b/>
          <w:vanish/>
          <w:color w:val="000000" w:themeColor="text1"/>
        </w:rPr>
      </w:pPr>
    </w:p>
    <w:p w:rsidR="009268A0" w:rsidRPr="009268A0" w:rsidRDefault="009268A0" w:rsidP="00592B54">
      <w:pPr>
        <w:pStyle w:val="ListeParagraf"/>
        <w:numPr>
          <w:ilvl w:val="1"/>
          <w:numId w:val="34"/>
        </w:numPr>
        <w:rPr>
          <w:b/>
          <w:vanish/>
          <w:color w:val="000000" w:themeColor="text1"/>
        </w:rPr>
      </w:pPr>
    </w:p>
    <w:p w:rsidR="009268A0" w:rsidRPr="009268A0" w:rsidRDefault="009268A0" w:rsidP="00592B54">
      <w:pPr>
        <w:pStyle w:val="ListeParagraf"/>
        <w:numPr>
          <w:ilvl w:val="1"/>
          <w:numId w:val="34"/>
        </w:numPr>
        <w:rPr>
          <w:b/>
          <w:vanish/>
          <w:color w:val="000000" w:themeColor="text1"/>
        </w:rPr>
      </w:pPr>
    </w:p>
    <w:p w:rsidR="009268A0" w:rsidRPr="009268A0" w:rsidRDefault="009268A0" w:rsidP="00592B54">
      <w:pPr>
        <w:pStyle w:val="ListeParagraf"/>
        <w:numPr>
          <w:ilvl w:val="1"/>
          <w:numId w:val="34"/>
        </w:numPr>
        <w:rPr>
          <w:b/>
          <w:vanish/>
          <w:color w:val="000000" w:themeColor="text1"/>
        </w:rPr>
      </w:pPr>
    </w:p>
    <w:p w:rsidR="009A7993" w:rsidRPr="00073943" w:rsidRDefault="00B3581A" w:rsidP="00592B54">
      <w:pPr>
        <w:pStyle w:val="ListeParagraf"/>
        <w:numPr>
          <w:ilvl w:val="0"/>
          <w:numId w:val="17"/>
        </w:numPr>
        <w:ind w:firstLine="349"/>
        <w:rPr>
          <w:color w:val="000000" w:themeColor="text1"/>
        </w:rPr>
      </w:pPr>
      <w:r w:rsidRPr="00122B9C">
        <w:rPr>
          <w:rFonts w:ascii="Times New Roman" w:hAnsi="Times New Roman"/>
          <w:b/>
          <w:color w:val="000000" w:themeColor="text1"/>
          <w:sz w:val="24"/>
          <w:szCs w:val="24"/>
        </w:rPr>
        <w:t>İZLEME, DEĞERLENDİRME VE RAPORLAMA</w:t>
      </w:r>
    </w:p>
    <w:p w:rsidR="00073943" w:rsidRDefault="00073943" w:rsidP="00073943">
      <w:pPr>
        <w:ind w:left="360"/>
        <w:rPr>
          <w:color w:val="000000" w:themeColor="text1"/>
        </w:rPr>
      </w:pPr>
    </w:p>
    <w:p w:rsidR="00073943" w:rsidRPr="00073943" w:rsidRDefault="00073943" w:rsidP="00073943">
      <w:pPr>
        <w:ind w:left="360"/>
        <w:rPr>
          <w:color w:val="000000" w:themeColor="text1"/>
        </w:rPr>
      </w:pPr>
      <w:bookmarkStart w:id="12" w:name="_GoBack"/>
      <w:bookmarkEnd w:id="12"/>
    </w:p>
    <w:p w:rsidR="00097652" w:rsidRPr="00122B9C" w:rsidRDefault="00B3581A" w:rsidP="00592B54">
      <w:pPr>
        <w:pStyle w:val="ListeParagraf"/>
        <w:numPr>
          <w:ilvl w:val="1"/>
          <w:numId w:val="35"/>
        </w:numPr>
        <w:rPr>
          <w:b/>
          <w:color w:val="000000" w:themeColor="text1"/>
        </w:rPr>
      </w:pPr>
      <w:proofErr w:type="spellStart"/>
      <w:r w:rsidRPr="00122B9C">
        <w:rPr>
          <w:b/>
          <w:color w:val="000000" w:themeColor="text1"/>
        </w:rPr>
        <w:t>İzleme</w:t>
      </w:r>
      <w:proofErr w:type="spellEnd"/>
      <w:r w:rsidRPr="00122B9C">
        <w:rPr>
          <w:b/>
          <w:color w:val="000000" w:themeColor="text1"/>
        </w:rPr>
        <w:t xml:space="preserve"> </w:t>
      </w:r>
      <w:proofErr w:type="spellStart"/>
      <w:r w:rsidRPr="00122B9C">
        <w:rPr>
          <w:b/>
          <w:color w:val="000000" w:themeColor="text1"/>
        </w:rPr>
        <w:t>ve</w:t>
      </w:r>
      <w:proofErr w:type="spellEnd"/>
      <w:r w:rsidRPr="00122B9C">
        <w:rPr>
          <w:b/>
          <w:color w:val="000000" w:themeColor="text1"/>
        </w:rPr>
        <w:t xml:space="preserve"> </w:t>
      </w:r>
      <w:proofErr w:type="spellStart"/>
      <w:r w:rsidRPr="00122B9C">
        <w:rPr>
          <w:b/>
          <w:color w:val="000000" w:themeColor="text1"/>
        </w:rPr>
        <w:t>Değerlendirme</w:t>
      </w:r>
      <w:proofErr w:type="spellEnd"/>
    </w:p>
    <w:p w:rsidR="00330A09" w:rsidRDefault="00B3581A" w:rsidP="00330A09">
      <w:pPr>
        <w:ind w:firstLine="708"/>
        <w:rPr>
          <w:color w:val="000000" w:themeColor="text1"/>
        </w:rPr>
      </w:pPr>
      <w:r w:rsidRPr="00330A09">
        <w:rPr>
          <w:color w:val="000000" w:themeColor="text1"/>
        </w:rPr>
        <w:t>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Okulumuzda Stratejik Plan İzleme ve Değerlendirme Ekibi kurulacaktır. 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 OGYE) Stratejik amaçların ve hedeflerin gerçekleştirilmesi ilgili raporları yıllık dönemler itibariyle raporları iki nüsha olarak hazırlayıp bir nüshası Okul İzleme ve Değerlendirme Ekibine bir nüshasını da İlçe Milli Eğitim Müdürlüğü Strateji Geliştirme bölümüne gönderecektir.</w:t>
      </w:r>
      <w:r w:rsidR="00097652" w:rsidRPr="00330A09">
        <w:rPr>
          <w:color w:val="000000" w:themeColor="text1"/>
        </w:rPr>
        <w:t xml:space="preserve"> </w:t>
      </w:r>
      <w:r w:rsidRPr="00330A09">
        <w:rPr>
          <w:color w:val="000000" w:themeColor="text1"/>
        </w:rPr>
        <w:t xml:space="preserve"> 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müdürünün bilgisine sunacaktır. İlçe Milli Eğitim Müdürlüğünden gelen kararlar doğrultusunda ilgili birim ve kişilere geri bildirim yapılacaktır. </w:t>
      </w:r>
      <w:r w:rsidR="00097652" w:rsidRPr="00330A09">
        <w:rPr>
          <w:color w:val="000000" w:themeColor="text1"/>
        </w:rPr>
        <w:t xml:space="preserve"> </w:t>
      </w:r>
      <w:r w:rsidRPr="00330A09">
        <w:rPr>
          <w:color w:val="000000" w:themeColor="text1"/>
        </w:rPr>
        <w:t xml:space="preserve"> Böylece, Plan’ın uygulanma sürecinde bir akşama olup olmadığı saptanacak, varsa bunların düzeltilmesine yönelik tedbirlerin alınması ile performans hedeflerine ulaşma konusunda doğru bir yaklaşım izlenmiş olacaktır.</w:t>
      </w:r>
    </w:p>
    <w:p w:rsidR="00B3581A" w:rsidRPr="00330A09" w:rsidRDefault="00F2771A" w:rsidP="005831B4">
      <w:pPr>
        <w:rPr>
          <w:color w:val="000000" w:themeColor="text1"/>
        </w:rPr>
      </w:pPr>
      <w:r w:rsidRPr="00BF7FBF">
        <w:rPr>
          <w:noProof/>
          <w:vanish/>
        </w:rPr>
        <w:drawing>
          <wp:inline distT="0" distB="0" distL="0" distR="0" wp14:anchorId="09BAE370" wp14:editId="61B3FA6E">
            <wp:extent cx="52070" cy="113030"/>
            <wp:effectExtent l="0" t="0" r="0" b="0"/>
            <wp:docPr id="8"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070" cy="113030"/>
                    </a:xfrm>
                    <a:prstGeom prst="rect">
                      <a:avLst/>
                    </a:prstGeom>
                    <a:noFill/>
                    <a:ln>
                      <a:noFill/>
                    </a:ln>
                  </pic:spPr>
                </pic:pic>
              </a:graphicData>
            </a:graphic>
          </wp:inline>
        </w:drawing>
      </w:r>
    </w:p>
    <w:p w:rsidR="00097652" w:rsidRPr="00122B9C" w:rsidRDefault="00B3581A" w:rsidP="00592B54">
      <w:pPr>
        <w:pStyle w:val="ListeParagraf"/>
        <w:numPr>
          <w:ilvl w:val="1"/>
          <w:numId w:val="35"/>
        </w:numPr>
        <w:spacing w:line="360" w:lineRule="auto"/>
        <w:rPr>
          <w:rFonts w:ascii="Times New Roman" w:hAnsi="Times New Roman"/>
          <w:b/>
          <w:color w:val="000000" w:themeColor="text1"/>
          <w:sz w:val="24"/>
          <w:szCs w:val="24"/>
        </w:rPr>
      </w:pPr>
      <w:proofErr w:type="spellStart"/>
      <w:r w:rsidRPr="00122B9C">
        <w:rPr>
          <w:rFonts w:ascii="Times New Roman" w:hAnsi="Times New Roman"/>
          <w:b/>
          <w:color w:val="000000" w:themeColor="text1"/>
          <w:sz w:val="24"/>
          <w:szCs w:val="24"/>
        </w:rPr>
        <w:lastRenderedPageBreak/>
        <w:t>Raporlama</w:t>
      </w:r>
      <w:proofErr w:type="spellEnd"/>
    </w:p>
    <w:p w:rsidR="00B968E3" w:rsidRDefault="00B3581A" w:rsidP="00073943">
      <w:pPr>
        <w:spacing w:line="360" w:lineRule="auto"/>
        <w:rPr>
          <w:color w:val="000000" w:themeColor="text1"/>
        </w:rPr>
      </w:pPr>
      <w:r w:rsidRPr="00330A09">
        <w:rPr>
          <w:color w:val="000000" w:themeColor="text1"/>
        </w:rPr>
        <w:t xml:space="preserve">Yapılan çalışmaların sonucuna göre Stratejik Plan gözden geçirilecektir. Plan dönemi içerisinde ve her </w:t>
      </w:r>
      <w:proofErr w:type="gramStart"/>
      <w:r w:rsidRPr="00330A09">
        <w:rPr>
          <w:color w:val="000000" w:themeColor="text1"/>
        </w:rPr>
        <w:t>yıl sonunda</w:t>
      </w:r>
      <w:proofErr w:type="gramEnd"/>
      <w:r w:rsidRPr="00330A09">
        <w:rPr>
          <w:color w:val="000000" w:themeColor="text1"/>
        </w:rPr>
        <w:t xml:space="preserve"> yürütülmekte olan faaliyetlerin önceden belirlenen performans göstergelerine göre gerçekleşme ya</w:t>
      </w:r>
      <w:r w:rsidR="00F85AC0">
        <w:rPr>
          <w:color w:val="000000" w:themeColor="text1"/>
        </w:rPr>
        <w:t xml:space="preserve"> </w:t>
      </w:r>
      <w:r w:rsidRPr="00330A09">
        <w:rPr>
          <w:color w:val="000000" w:themeColor="text1"/>
        </w:rPr>
        <w:t>da gerçekleşmeme durumuna göre rapor hazırlanacaktır.</w:t>
      </w:r>
    </w:p>
    <w:p w:rsidR="00122B9C" w:rsidRDefault="00122B9C" w:rsidP="00330A09">
      <w:pPr>
        <w:spacing w:line="360" w:lineRule="auto"/>
        <w:ind w:firstLine="708"/>
        <w:rPr>
          <w:color w:val="000000" w:themeColor="text1"/>
        </w:rPr>
      </w:pPr>
    </w:p>
    <w:p w:rsidR="00122B9C" w:rsidRDefault="00122B9C" w:rsidP="00122B9C">
      <w:pPr>
        <w:spacing w:line="360" w:lineRule="auto"/>
        <w:ind w:left="993"/>
        <w:rPr>
          <w:b/>
          <w:color w:val="000000" w:themeColor="text1"/>
        </w:rPr>
      </w:pPr>
      <w:r w:rsidRPr="00122B9C">
        <w:rPr>
          <w:b/>
          <w:color w:val="000000" w:themeColor="text1"/>
        </w:rPr>
        <w:t>7. EKLER</w:t>
      </w:r>
    </w:p>
    <w:p w:rsidR="00122B9C" w:rsidRPr="005831B4" w:rsidRDefault="00122B9C" w:rsidP="005831B4">
      <w:pPr>
        <w:autoSpaceDE w:val="0"/>
        <w:autoSpaceDN w:val="0"/>
        <w:adjustRightInd w:val="0"/>
        <w:spacing w:line="360" w:lineRule="auto"/>
        <w:ind w:left="360" w:firstLine="348"/>
        <w:contextualSpacing/>
      </w:pPr>
      <w:r w:rsidRPr="00122B9C">
        <w:t>Öğretmen, öğrenci ve veli anket örnekleri klasör ekinde olup okullarınızda uygulanarak sonuçlarından paydaş analizi bölümü ve sorun alanlarının belirlenmesinde yararlanabilirsiniz.</w:t>
      </w:r>
    </w:p>
    <w:sectPr w:rsidR="00122B9C" w:rsidRPr="005831B4" w:rsidSect="00532299">
      <w:footerReference w:type="default" r:id="rId19"/>
      <w:pgSz w:w="11906" w:h="16838" w:code="9"/>
      <w:pgMar w:top="720" w:right="720" w:bottom="924" w:left="539" w:header="709" w:footer="709" w:gutter="0"/>
      <w:pgBorders w:offsetFrom="page">
        <w:top w:val="double" w:sz="4" w:space="24" w:color="95B3D7"/>
        <w:left w:val="double" w:sz="4" w:space="24" w:color="95B3D7"/>
        <w:bottom w:val="double" w:sz="4" w:space="24" w:color="95B3D7"/>
        <w:right w:val="double" w:sz="4" w:space="24" w:color="95B3D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8BF" w:rsidRDefault="007838BF">
      <w:r>
        <w:separator/>
      </w:r>
    </w:p>
  </w:endnote>
  <w:endnote w:type="continuationSeparator" w:id="0">
    <w:p w:rsidR="007838BF" w:rsidRDefault="0078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MonotypeCorsiva">
    <w:altName w:val="Arial"/>
    <w:panose1 w:val="00000000000000000000"/>
    <w:charset w:val="00"/>
    <w:family w:val="swiss"/>
    <w:notTrueType/>
    <w:pitch w:val="default"/>
    <w:sig w:usb0="00000007" w:usb1="00000000" w:usb2="00000000" w:usb3="00000000" w:csb0="00000011" w:csb1="00000000"/>
  </w:font>
  <w:font w:name="+mn-ea">
    <w:panose1 w:val="00000000000000000000"/>
    <w:charset w:val="00"/>
    <w:family w:val="roman"/>
    <w:notTrueType/>
    <w:pitch w:val="default"/>
  </w:font>
  <w:font w:name="Times#20New#20Roman,Bold">
    <w:altName w:val="Arial Unicode MS"/>
    <w:panose1 w:val="00000000000000000000"/>
    <w:charset w:val="80"/>
    <w:family w:val="auto"/>
    <w:notTrueType/>
    <w:pitch w:val="default"/>
    <w:sig w:usb0="00000000" w:usb1="08070000" w:usb2="00000010" w:usb3="00000000" w:csb0="00020011" w:csb1="00000000"/>
  </w:font>
  <w:font w:name="Arial TUR">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0EF" w:rsidRDefault="00C200EF">
    <w:pPr>
      <w:pStyle w:val="AltBilgi"/>
      <w:jc w:val="right"/>
    </w:pPr>
    <w:r>
      <w:fldChar w:fldCharType="begin"/>
    </w:r>
    <w:r>
      <w:instrText>PAGE   \* MERGEFORMAT</w:instrText>
    </w:r>
    <w:r>
      <w:fldChar w:fldCharType="separate"/>
    </w:r>
    <w:r w:rsidR="00073943">
      <w:rPr>
        <w:noProof/>
      </w:rPr>
      <w:t>33</w:t>
    </w:r>
    <w:r>
      <w:fldChar w:fldCharType="end"/>
    </w:r>
  </w:p>
  <w:p w:rsidR="00C200EF" w:rsidRDefault="00C200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8BF" w:rsidRDefault="007838BF">
      <w:r>
        <w:separator/>
      </w:r>
    </w:p>
  </w:footnote>
  <w:footnote w:type="continuationSeparator" w:id="0">
    <w:p w:rsidR="007838BF" w:rsidRDefault="00783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490F"/>
    <w:multiLevelType w:val="hybridMultilevel"/>
    <w:tmpl w:val="20C2F5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2C217A"/>
    <w:multiLevelType w:val="hybridMultilevel"/>
    <w:tmpl w:val="E72E7D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BF0E5C"/>
    <w:multiLevelType w:val="multilevel"/>
    <w:tmpl w:val="4CAA737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EB33E9"/>
    <w:multiLevelType w:val="multilevel"/>
    <w:tmpl w:val="C3E01090"/>
    <w:lvl w:ilvl="0">
      <w:start w:val="2"/>
      <w:numFmt w:val="decimal"/>
      <w:lvlText w:val="%1."/>
      <w:lvlJc w:val="left"/>
      <w:pPr>
        <w:ind w:left="540" w:hanging="540"/>
      </w:pPr>
      <w:rPr>
        <w:rFonts w:hint="default"/>
      </w:rPr>
    </w:lvl>
    <w:lvl w:ilvl="1">
      <w:start w:val="3"/>
      <w:numFmt w:val="decimal"/>
      <w:lvlText w:val="%1.%2."/>
      <w:lvlJc w:val="left"/>
      <w:pPr>
        <w:ind w:left="540" w:hanging="540"/>
      </w:pPr>
      <w:rPr>
        <w:rFonts w:ascii="Times New Roman" w:hAnsi="Times New Roman" w:cs="Times New Roman" w:hint="default"/>
        <w:sz w:val="24"/>
        <w:szCs w:val="24"/>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DC48B9"/>
    <w:multiLevelType w:val="hybridMultilevel"/>
    <w:tmpl w:val="510003C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 w15:restartNumberingAfterBreak="0">
    <w:nsid w:val="1A211BBF"/>
    <w:multiLevelType w:val="hybridMultilevel"/>
    <w:tmpl w:val="8F786182"/>
    <w:lvl w:ilvl="0" w:tplc="041F0001">
      <w:start w:val="1"/>
      <w:numFmt w:val="bullet"/>
      <w:lvlText w:val=""/>
      <w:lvlJc w:val="left"/>
      <w:pPr>
        <w:ind w:left="644" w:hanging="360"/>
      </w:pPr>
      <w:rPr>
        <w:rFonts w:ascii="Symbol" w:hAnsi="Symbol" w:hint="default"/>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B6D207D4">
      <w:start w:val="1"/>
      <w:numFmt w:val="decimal"/>
      <w:lvlText w:val="%5)"/>
      <w:lvlJc w:val="left"/>
      <w:pPr>
        <w:ind w:left="3779" w:hanging="615"/>
      </w:pPr>
      <w:rPr>
        <w:rFonts w:hint="default"/>
      </w:r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BC75D59"/>
    <w:multiLevelType w:val="hybridMultilevel"/>
    <w:tmpl w:val="E80E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5F71D8"/>
    <w:multiLevelType w:val="hybridMultilevel"/>
    <w:tmpl w:val="42BEFBC4"/>
    <w:lvl w:ilvl="0" w:tplc="496883E8">
      <w:start w:val="1"/>
      <w:numFmt w:val="decimal"/>
      <w:lvlText w:val="%1)"/>
      <w:lvlJc w:val="left"/>
      <w:pPr>
        <w:ind w:left="1495" w:hanging="360"/>
      </w:pPr>
      <w:rPr>
        <w:sz w:val="24"/>
        <w:szCs w:val="24"/>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8" w15:restartNumberingAfterBreak="0">
    <w:nsid w:val="1FD862B5"/>
    <w:multiLevelType w:val="hybridMultilevel"/>
    <w:tmpl w:val="10BC7C8E"/>
    <w:lvl w:ilvl="0" w:tplc="F6D85CCC">
      <w:start w:val="1"/>
      <w:numFmt w:val="decimal"/>
      <w:lvlText w:val="%1)"/>
      <w:lvlJc w:val="left"/>
      <w:pPr>
        <w:ind w:left="1146" w:hanging="360"/>
      </w:pPr>
      <w:rPr>
        <w:sz w:val="24"/>
        <w:szCs w:val="24"/>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215A379B"/>
    <w:multiLevelType w:val="hybridMultilevel"/>
    <w:tmpl w:val="D47898FE"/>
    <w:lvl w:ilvl="0" w:tplc="F606C896">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69354E"/>
    <w:multiLevelType w:val="multilevel"/>
    <w:tmpl w:val="DCCC340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ascii="Times New Roman" w:hAnsi="Times New Roman" w:cs="Times New Roman" w:hint="default"/>
        <w:b/>
        <w:sz w:val="24"/>
        <w:szCs w:val="24"/>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28ED42FF"/>
    <w:multiLevelType w:val="multilevel"/>
    <w:tmpl w:val="C0AC209A"/>
    <w:styleLink w:val="Stil1"/>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2A011AB8"/>
    <w:multiLevelType w:val="hybridMultilevel"/>
    <w:tmpl w:val="73FE65A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1C3C5E"/>
    <w:multiLevelType w:val="hybridMultilevel"/>
    <w:tmpl w:val="8646AE7E"/>
    <w:lvl w:ilvl="0" w:tplc="952EA3AC">
      <w:start w:val="1"/>
      <w:numFmt w:val="decimal"/>
      <w:lvlText w:val="%1)"/>
      <w:lvlJc w:val="left"/>
      <w:pPr>
        <w:ind w:left="1211" w:hanging="360"/>
      </w:pPr>
      <w:rPr>
        <w:sz w:val="24"/>
        <w:szCs w:val="24"/>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4" w15:restartNumberingAfterBreak="0">
    <w:nsid w:val="2BEC382E"/>
    <w:multiLevelType w:val="hybridMultilevel"/>
    <w:tmpl w:val="DE643E60"/>
    <w:lvl w:ilvl="0" w:tplc="D8921044">
      <w:start w:val="1"/>
      <w:numFmt w:val="decimal"/>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ED5D1F"/>
    <w:multiLevelType w:val="hybridMultilevel"/>
    <w:tmpl w:val="4D926F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0D0876"/>
    <w:multiLevelType w:val="hybridMultilevel"/>
    <w:tmpl w:val="6A547E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D0681E"/>
    <w:multiLevelType w:val="hybridMultilevel"/>
    <w:tmpl w:val="2D68418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3195F92"/>
    <w:multiLevelType w:val="hybridMultilevel"/>
    <w:tmpl w:val="37809B6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B6D207D4">
      <w:start w:val="1"/>
      <w:numFmt w:val="decimal"/>
      <w:lvlText w:val="%5)"/>
      <w:lvlJc w:val="left"/>
      <w:pPr>
        <w:ind w:left="3495" w:hanging="615"/>
      </w:pPr>
      <w:rPr>
        <w:rFonts w:hint="default"/>
      </w:r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4AE9219E"/>
    <w:multiLevelType w:val="hybridMultilevel"/>
    <w:tmpl w:val="962E0C7E"/>
    <w:lvl w:ilvl="0" w:tplc="B8D0B646">
      <w:start w:val="1"/>
      <w:numFmt w:val="decimal"/>
      <w:lvlText w:val="%1)"/>
      <w:lvlJc w:val="left"/>
      <w:pPr>
        <w:ind w:left="720" w:hanging="360"/>
      </w:pPr>
      <w:rPr>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8C4161E"/>
    <w:multiLevelType w:val="hybridMultilevel"/>
    <w:tmpl w:val="75525174"/>
    <w:lvl w:ilvl="0" w:tplc="3FC6FE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58CE1044"/>
    <w:multiLevelType w:val="hybridMultilevel"/>
    <w:tmpl w:val="41F0123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5A86170F"/>
    <w:multiLevelType w:val="multilevel"/>
    <w:tmpl w:val="041F001D"/>
    <w:styleLink w:val="Stil2"/>
    <w:lvl w:ilvl="0">
      <w:start w:val="3"/>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3D02F1"/>
    <w:multiLevelType w:val="hybridMultilevel"/>
    <w:tmpl w:val="67545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BC54B27"/>
    <w:multiLevelType w:val="hybridMultilevel"/>
    <w:tmpl w:val="954AD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AE1E03"/>
    <w:multiLevelType w:val="multilevel"/>
    <w:tmpl w:val="4C5A6F86"/>
    <w:lvl w:ilvl="0">
      <w:start w:val="5"/>
      <w:numFmt w:val="decimal"/>
      <w:lvlText w:val="%1."/>
      <w:lvlJc w:val="left"/>
      <w:pPr>
        <w:ind w:left="360" w:hanging="360"/>
      </w:pPr>
      <w:rPr>
        <w:rFonts w:ascii="Times New Roman" w:eastAsia="Times New Roman" w:hAnsi="Times New Roman" w:cs="Times New Roman" w:hint="default"/>
      </w:rPr>
    </w:lvl>
    <w:lvl w:ilvl="1">
      <w:start w:val="6"/>
      <w:numFmt w:val="lowerLetter"/>
      <w:lvlText w:val="%2)"/>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4F3B94"/>
    <w:multiLevelType w:val="multilevel"/>
    <w:tmpl w:val="4E64B3BC"/>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050A2C"/>
    <w:multiLevelType w:val="hybridMultilevel"/>
    <w:tmpl w:val="BCC0898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6B32D2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906C2A"/>
    <w:multiLevelType w:val="hybridMultilevel"/>
    <w:tmpl w:val="B6B4AE7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AA33A9"/>
    <w:multiLevelType w:val="hybridMultilevel"/>
    <w:tmpl w:val="4BEE5DC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64F7600"/>
    <w:multiLevelType w:val="hybridMultilevel"/>
    <w:tmpl w:val="4186481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2" w15:restartNumberingAfterBreak="0">
    <w:nsid w:val="77B11A99"/>
    <w:multiLevelType w:val="hybridMultilevel"/>
    <w:tmpl w:val="3C34129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3" w15:restartNumberingAfterBreak="0">
    <w:nsid w:val="7EF00AE8"/>
    <w:multiLevelType w:val="multilevel"/>
    <w:tmpl w:val="4D96EFF2"/>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7F8156E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6"/>
  </w:num>
  <w:num w:numId="3">
    <w:abstractNumId w:val="1"/>
  </w:num>
  <w:num w:numId="4">
    <w:abstractNumId w:val="7"/>
  </w:num>
  <w:num w:numId="5">
    <w:abstractNumId w:val="8"/>
  </w:num>
  <w:num w:numId="6">
    <w:abstractNumId w:val="9"/>
  </w:num>
  <w:num w:numId="7">
    <w:abstractNumId w:val="17"/>
  </w:num>
  <w:num w:numId="8">
    <w:abstractNumId w:val="30"/>
  </w:num>
  <w:num w:numId="9">
    <w:abstractNumId w:val="12"/>
  </w:num>
  <w:num w:numId="10">
    <w:abstractNumId w:val="19"/>
  </w:num>
  <w:num w:numId="11">
    <w:abstractNumId w:val="27"/>
  </w:num>
  <w:num w:numId="12">
    <w:abstractNumId w:val="14"/>
  </w:num>
  <w:num w:numId="13">
    <w:abstractNumId w:val="29"/>
  </w:num>
  <w:num w:numId="14">
    <w:abstractNumId w:val="13"/>
  </w:num>
  <w:num w:numId="15">
    <w:abstractNumId w:val="23"/>
  </w:num>
  <w:num w:numId="16">
    <w:abstractNumId w:val="15"/>
  </w:num>
  <w:num w:numId="17">
    <w:abstractNumId w:val="26"/>
  </w:num>
  <w:num w:numId="18">
    <w:abstractNumId w:val="2"/>
  </w:num>
  <w:num w:numId="19">
    <w:abstractNumId w:val="10"/>
  </w:num>
  <w:num w:numId="20">
    <w:abstractNumId w:val="20"/>
  </w:num>
  <w:num w:numId="21">
    <w:abstractNumId w:val="5"/>
  </w:num>
  <w:num w:numId="22">
    <w:abstractNumId w:val="18"/>
  </w:num>
  <w:num w:numId="23">
    <w:abstractNumId w:val="28"/>
  </w:num>
  <w:num w:numId="24">
    <w:abstractNumId w:val="34"/>
  </w:num>
  <w:num w:numId="25">
    <w:abstractNumId w:val="11"/>
  </w:num>
  <w:num w:numId="26">
    <w:abstractNumId w:val="3"/>
  </w:num>
  <w:num w:numId="27">
    <w:abstractNumId w:val="22"/>
  </w:num>
  <w:num w:numId="28">
    <w:abstractNumId w:val="31"/>
  </w:num>
  <w:num w:numId="29">
    <w:abstractNumId w:val="24"/>
  </w:num>
  <w:num w:numId="30">
    <w:abstractNumId w:val="32"/>
  </w:num>
  <w:num w:numId="31">
    <w:abstractNumId w:val="0"/>
  </w:num>
  <w:num w:numId="32">
    <w:abstractNumId w:val="21"/>
  </w:num>
  <w:num w:numId="33">
    <w:abstractNumId w:val="4"/>
  </w:num>
  <w:num w:numId="34">
    <w:abstractNumId w:val="25"/>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90"/>
    <w:rsid w:val="000002CB"/>
    <w:rsid w:val="000020BB"/>
    <w:rsid w:val="00004586"/>
    <w:rsid w:val="000058C5"/>
    <w:rsid w:val="000068CF"/>
    <w:rsid w:val="00007F1D"/>
    <w:rsid w:val="00011634"/>
    <w:rsid w:val="00011CEA"/>
    <w:rsid w:val="00012E1D"/>
    <w:rsid w:val="000201C5"/>
    <w:rsid w:val="00020F72"/>
    <w:rsid w:val="00023412"/>
    <w:rsid w:val="00023521"/>
    <w:rsid w:val="00024A68"/>
    <w:rsid w:val="00026A57"/>
    <w:rsid w:val="00027152"/>
    <w:rsid w:val="0003083A"/>
    <w:rsid w:val="00031B24"/>
    <w:rsid w:val="0003398A"/>
    <w:rsid w:val="00035C27"/>
    <w:rsid w:val="00037873"/>
    <w:rsid w:val="00040AD4"/>
    <w:rsid w:val="00040D60"/>
    <w:rsid w:val="0004105E"/>
    <w:rsid w:val="00041695"/>
    <w:rsid w:val="0004185A"/>
    <w:rsid w:val="00046A0B"/>
    <w:rsid w:val="00051193"/>
    <w:rsid w:val="00056D5C"/>
    <w:rsid w:val="000638DA"/>
    <w:rsid w:val="00064025"/>
    <w:rsid w:val="00066156"/>
    <w:rsid w:val="0006628D"/>
    <w:rsid w:val="00072407"/>
    <w:rsid w:val="00073943"/>
    <w:rsid w:val="00073D39"/>
    <w:rsid w:val="000779F5"/>
    <w:rsid w:val="00086C16"/>
    <w:rsid w:val="00087042"/>
    <w:rsid w:val="000871FE"/>
    <w:rsid w:val="000918D0"/>
    <w:rsid w:val="0009424C"/>
    <w:rsid w:val="00097652"/>
    <w:rsid w:val="00097FAC"/>
    <w:rsid w:val="000A2476"/>
    <w:rsid w:val="000A5FF9"/>
    <w:rsid w:val="000A6641"/>
    <w:rsid w:val="000B268D"/>
    <w:rsid w:val="000B31D7"/>
    <w:rsid w:val="000B59E3"/>
    <w:rsid w:val="000C00E7"/>
    <w:rsid w:val="000C045F"/>
    <w:rsid w:val="000C36EE"/>
    <w:rsid w:val="000D5932"/>
    <w:rsid w:val="000D7293"/>
    <w:rsid w:val="000E1527"/>
    <w:rsid w:val="000E2F75"/>
    <w:rsid w:val="000E57C2"/>
    <w:rsid w:val="000E5B16"/>
    <w:rsid w:val="000F0FB4"/>
    <w:rsid w:val="000F214F"/>
    <w:rsid w:val="000F6592"/>
    <w:rsid w:val="00102D55"/>
    <w:rsid w:val="001051B7"/>
    <w:rsid w:val="00110417"/>
    <w:rsid w:val="00112D3E"/>
    <w:rsid w:val="00114739"/>
    <w:rsid w:val="00115BFD"/>
    <w:rsid w:val="00116508"/>
    <w:rsid w:val="00116D27"/>
    <w:rsid w:val="00121436"/>
    <w:rsid w:val="001215DD"/>
    <w:rsid w:val="0012168D"/>
    <w:rsid w:val="001223D3"/>
    <w:rsid w:val="00122B9C"/>
    <w:rsid w:val="00141576"/>
    <w:rsid w:val="00147335"/>
    <w:rsid w:val="00147EEB"/>
    <w:rsid w:val="00153D41"/>
    <w:rsid w:val="0015632B"/>
    <w:rsid w:val="001617D6"/>
    <w:rsid w:val="0016249B"/>
    <w:rsid w:val="0016545F"/>
    <w:rsid w:val="00165870"/>
    <w:rsid w:val="001658C7"/>
    <w:rsid w:val="0017152E"/>
    <w:rsid w:val="001718BF"/>
    <w:rsid w:val="00171A77"/>
    <w:rsid w:val="00174A9A"/>
    <w:rsid w:val="001808BC"/>
    <w:rsid w:val="00183E5F"/>
    <w:rsid w:val="00185A70"/>
    <w:rsid w:val="00185C7E"/>
    <w:rsid w:val="0019556F"/>
    <w:rsid w:val="00195817"/>
    <w:rsid w:val="001A7906"/>
    <w:rsid w:val="001A7DDA"/>
    <w:rsid w:val="001B083B"/>
    <w:rsid w:val="001B1EAB"/>
    <w:rsid w:val="001B36A5"/>
    <w:rsid w:val="001B4967"/>
    <w:rsid w:val="001C1128"/>
    <w:rsid w:val="001C20B5"/>
    <w:rsid w:val="001C2BAC"/>
    <w:rsid w:val="001C72B3"/>
    <w:rsid w:val="001C765C"/>
    <w:rsid w:val="001D266C"/>
    <w:rsid w:val="001D39AF"/>
    <w:rsid w:val="001D4E4A"/>
    <w:rsid w:val="001D705A"/>
    <w:rsid w:val="001E3BBC"/>
    <w:rsid w:val="001F3990"/>
    <w:rsid w:val="001F6FEC"/>
    <w:rsid w:val="001F7C47"/>
    <w:rsid w:val="00202E9D"/>
    <w:rsid w:val="0020424B"/>
    <w:rsid w:val="00207041"/>
    <w:rsid w:val="002144ED"/>
    <w:rsid w:val="002174FB"/>
    <w:rsid w:val="00217AE5"/>
    <w:rsid w:val="00221CA0"/>
    <w:rsid w:val="0022433B"/>
    <w:rsid w:val="0022438D"/>
    <w:rsid w:val="0022507D"/>
    <w:rsid w:val="00231C91"/>
    <w:rsid w:val="00233FAD"/>
    <w:rsid w:val="0023476E"/>
    <w:rsid w:val="00240D23"/>
    <w:rsid w:val="00247D51"/>
    <w:rsid w:val="00250544"/>
    <w:rsid w:val="00253E35"/>
    <w:rsid w:val="002629BC"/>
    <w:rsid w:val="002633E6"/>
    <w:rsid w:val="002644B3"/>
    <w:rsid w:val="00274BB5"/>
    <w:rsid w:val="0027600A"/>
    <w:rsid w:val="00277D59"/>
    <w:rsid w:val="00282CFE"/>
    <w:rsid w:val="00287E56"/>
    <w:rsid w:val="00291E6C"/>
    <w:rsid w:val="002921E1"/>
    <w:rsid w:val="00293F67"/>
    <w:rsid w:val="00294546"/>
    <w:rsid w:val="002A1274"/>
    <w:rsid w:val="002A259F"/>
    <w:rsid w:val="002A2F4F"/>
    <w:rsid w:val="002A33A7"/>
    <w:rsid w:val="002A3BF7"/>
    <w:rsid w:val="002A660F"/>
    <w:rsid w:val="002A6AD5"/>
    <w:rsid w:val="002B076C"/>
    <w:rsid w:val="002B18AD"/>
    <w:rsid w:val="002B4487"/>
    <w:rsid w:val="002B6A80"/>
    <w:rsid w:val="002C11EF"/>
    <w:rsid w:val="002C1E56"/>
    <w:rsid w:val="002C1E70"/>
    <w:rsid w:val="002D3B52"/>
    <w:rsid w:val="002D6632"/>
    <w:rsid w:val="002E11F7"/>
    <w:rsid w:val="002E2319"/>
    <w:rsid w:val="002E2AFF"/>
    <w:rsid w:val="002E3E11"/>
    <w:rsid w:val="002E3FB3"/>
    <w:rsid w:val="002E429E"/>
    <w:rsid w:val="002E7233"/>
    <w:rsid w:val="002F733E"/>
    <w:rsid w:val="00301E12"/>
    <w:rsid w:val="00312EFF"/>
    <w:rsid w:val="003222F6"/>
    <w:rsid w:val="00324AB1"/>
    <w:rsid w:val="00330A09"/>
    <w:rsid w:val="00342F4C"/>
    <w:rsid w:val="0035285F"/>
    <w:rsid w:val="003558F0"/>
    <w:rsid w:val="003559BB"/>
    <w:rsid w:val="0035616F"/>
    <w:rsid w:val="00360FC6"/>
    <w:rsid w:val="003649A0"/>
    <w:rsid w:val="00371798"/>
    <w:rsid w:val="00371EFB"/>
    <w:rsid w:val="00374942"/>
    <w:rsid w:val="003845F4"/>
    <w:rsid w:val="00391CF2"/>
    <w:rsid w:val="00392BFD"/>
    <w:rsid w:val="00393D9D"/>
    <w:rsid w:val="003A0924"/>
    <w:rsid w:val="003A14B7"/>
    <w:rsid w:val="003A4C04"/>
    <w:rsid w:val="003A5C12"/>
    <w:rsid w:val="003B17D9"/>
    <w:rsid w:val="003B2722"/>
    <w:rsid w:val="003B5084"/>
    <w:rsid w:val="003B7964"/>
    <w:rsid w:val="003C3FC5"/>
    <w:rsid w:val="003C6C89"/>
    <w:rsid w:val="003C719C"/>
    <w:rsid w:val="003D0F1A"/>
    <w:rsid w:val="003D5686"/>
    <w:rsid w:val="003D5B44"/>
    <w:rsid w:val="003D5B50"/>
    <w:rsid w:val="003E61D5"/>
    <w:rsid w:val="003E6571"/>
    <w:rsid w:val="003E70E1"/>
    <w:rsid w:val="003E776A"/>
    <w:rsid w:val="003F684A"/>
    <w:rsid w:val="0040037D"/>
    <w:rsid w:val="00402788"/>
    <w:rsid w:val="00405A00"/>
    <w:rsid w:val="00406290"/>
    <w:rsid w:val="00412078"/>
    <w:rsid w:val="00412EDF"/>
    <w:rsid w:val="004221E1"/>
    <w:rsid w:val="00422651"/>
    <w:rsid w:val="004263AE"/>
    <w:rsid w:val="00431720"/>
    <w:rsid w:val="00431ABF"/>
    <w:rsid w:val="0043214A"/>
    <w:rsid w:val="0043715D"/>
    <w:rsid w:val="00440766"/>
    <w:rsid w:val="00440B47"/>
    <w:rsid w:val="00442A1C"/>
    <w:rsid w:val="004458D0"/>
    <w:rsid w:val="00446A89"/>
    <w:rsid w:val="00452305"/>
    <w:rsid w:val="00456B34"/>
    <w:rsid w:val="004576F3"/>
    <w:rsid w:val="004628DE"/>
    <w:rsid w:val="00463327"/>
    <w:rsid w:val="00463B45"/>
    <w:rsid w:val="00463B90"/>
    <w:rsid w:val="004771C8"/>
    <w:rsid w:val="00482209"/>
    <w:rsid w:val="004839D7"/>
    <w:rsid w:val="00485B93"/>
    <w:rsid w:val="0049296C"/>
    <w:rsid w:val="004953E6"/>
    <w:rsid w:val="004A07E8"/>
    <w:rsid w:val="004A1B4B"/>
    <w:rsid w:val="004A3733"/>
    <w:rsid w:val="004A39E7"/>
    <w:rsid w:val="004A5790"/>
    <w:rsid w:val="004B00AB"/>
    <w:rsid w:val="004B111D"/>
    <w:rsid w:val="004B19B6"/>
    <w:rsid w:val="004B3485"/>
    <w:rsid w:val="004B52D6"/>
    <w:rsid w:val="004B7886"/>
    <w:rsid w:val="004C1528"/>
    <w:rsid w:val="004C4B34"/>
    <w:rsid w:val="004C4B90"/>
    <w:rsid w:val="004C6D35"/>
    <w:rsid w:val="004C7CEF"/>
    <w:rsid w:val="004D0217"/>
    <w:rsid w:val="004D3225"/>
    <w:rsid w:val="004D421B"/>
    <w:rsid w:val="004D5F29"/>
    <w:rsid w:val="004D6E5E"/>
    <w:rsid w:val="004E6111"/>
    <w:rsid w:val="004F1541"/>
    <w:rsid w:val="004F2156"/>
    <w:rsid w:val="004F25D6"/>
    <w:rsid w:val="004F5C62"/>
    <w:rsid w:val="004F6F8F"/>
    <w:rsid w:val="00500CE2"/>
    <w:rsid w:val="00503BDD"/>
    <w:rsid w:val="00503E4A"/>
    <w:rsid w:val="00514920"/>
    <w:rsid w:val="0051697F"/>
    <w:rsid w:val="00520B07"/>
    <w:rsid w:val="00521E6E"/>
    <w:rsid w:val="00523D72"/>
    <w:rsid w:val="00524D6D"/>
    <w:rsid w:val="00526623"/>
    <w:rsid w:val="00526A25"/>
    <w:rsid w:val="00530D21"/>
    <w:rsid w:val="00532299"/>
    <w:rsid w:val="005366C1"/>
    <w:rsid w:val="005369D5"/>
    <w:rsid w:val="005419E5"/>
    <w:rsid w:val="00543020"/>
    <w:rsid w:val="005437F3"/>
    <w:rsid w:val="00547F87"/>
    <w:rsid w:val="00551340"/>
    <w:rsid w:val="00552564"/>
    <w:rsid w:val="00552A37"/>
    <w:rsid w:val="00554F16"/>
    <w:rsid w:val="00561DBE"/>
    <w:rsid w:val="00563A0B"/>
    <w:rsid w:val="00574E9B"/>
    <w:rsid w:val="005755A3"/>
    <w:rsid w:val="00577090"/>
    <w:rsid w:val="005811C1"/>
    <w:rsid w:val="005831B4"/>
    <w:rsid w:val="00592B54"/>
    <w:rsid w:val="00593377"/>
    <w:rsid w:val="005934FA"/>
    <w:rsid w:val="0059535B"/>
    <w:rsid w:val="005A003E"/>
    <w:rsid w:val="005A2B46"/>
    <w:rsid w:val="005A653B"/>
    <w:rsid w:val="005B07C4"/>
    <w:rsid w:val="005B0EEA"/>
    <w:rsid w:val="005B1BD6"/>
    <w:rsid w:val="005B36DF"/>
    <w:rsid w:val="005B3845"/>
    <w:rsid w:val="005B3EEE"/>
    <w:rsid w:val="005B44A5"/>
    <w:rsid w:val="005C00D4"/>
    <w:rsid w:val="005C07FE"/>
    <w:rsid w:val="005C5115"/>
    <w:rsid w:val="005D0DF5"/>
    <w:rsid w:val="005D274A"/>
    <w:rsid w:val="005D42CB"/>
    <w:rsid w:val="005D5631"/>
    <w:rsid w:val="005D5691"/>
    <w:rsid w:val="005D5C1D"/>
    <w:rsid w:val="005E223F"/>
    <w:rsid w:val="005E250C"/>
    <w:rsid w:val="005E527C"/>
    <w:rsid w:val="005E619C"/>
    <w:rsid w:val="005F09E6"/>
    <w:rsid w:val="005F0CFD"/>
    <w:rsid w:val="005F107E"/>
    <w:rsid w:val="005F138B"/>
    <w:rsid w:val="005F1EE4"/>
    <w:rsid w:val="005F2DB6"/>
    <w:rsid w:val="005F741A"/>
    <w:rsid w:val="0060066A"/>
    <w:rsid w:val="006047D8"/>
    <w:rsid w:val="00611EA9"/>
    <w:rsid w:val="00612D83"/>
    <w:rsid w:val="006167FB"/>
    <w:rsid w:val="0061728B"/>
    <w:rsid w:val="00617B39"/>
    <w:rsid w:val="00633C55"/>
    <w:rsid w:val="00635FF1"/>
    <w:rsid w:val="00636F40"/>
    <w:rsid w:val="00642E26"/>
    <w:rsid w:val="00643DB2"/>
    <w:rsid w:val="00646B40"/>
    <w:rsid w:val="00647D56"/>
    <w:rsid w:val="00652D96"/>
    <w:rsid w:val="00653EB9"/>
    <w:rsid w:val="00656B85"/>
    <w:rsid w:val="00662564"/>
    <w:rsid w:val="006627F7"/>
    <w:rsid w:val="00666E07"/>
    <w:rsid w:val="00667941"/>
    <w:rsid w:val="00671E03"/>
    <w:rsid w:val="00672671"/>
    <w:rsid w:val="00673EB6"/>
    <w:rsid w:val="00677A5B"/>
    <w:rsid w:val="00695D67"/>
    <w:rsid w:val="006963DB"/>
    <w:rsid w:val="00696F16"/>
    <w:rsid w:val="006A0291"/>
    <w:rsid w:val="006A0A1A"/>
    <w:rsid w:val="006A331B"/>
    <w:rsid w:val="006A76BD"/>
    <w:rsid w:val="006B0936"/>
    <w:rsid w:val="006B2577"/>
    <w:rsid w:val="006B6437"/>
    <w:rsid w:val="006B7121"/>
    <w:rsid w:val="006B7F4F"/>
    <w:rsid w:val="006C027B"/>
    <w:rsid w:val="006C2561"/>
    <w:rsid w:val="006C2DCC"/>
    <w:rsid w:val="006C336C"/>
    <w:rsid w:val="006C3996"/>
    <w:rsid w:val="006D0C72"/>
    <w:rsid w:val="006D0E62"/>
    <w:rsid w:val="006D2AA7"/>
    <w:rsid w:val="006D6D77"/>
    <w:rsid w:val="006E0873"/>
    <w:rsid w:val="006E0C2A"/>
    <w:rsid w:val="006E2156"/>
    <w:rsid w:val="006E4AE7"/>
    <w:rsid w:val="006E6E24"/>
    <w:rsid w:val="006F33A7"/>
    <w:rsid w:val="006F4A7B"/>
    <w:rsid w:val="006F611D"/>
    <w:rsid w:val="006F77DD"/>
    <w:rsid w:val="007043F9"/>
    <w:rsid w:val="00704D87"/>
    <w:rsid w:val="0070508D"/>
    <w:rsid w:val="00710615"/>
    <w:rsid w:val="00717780"/>
    <w:rsid w:val="0072127B"/>
    <w:rsid w:val="007249C6"/>
    <w:rsid w:val="007271F2"/>
    <w:rsid w:val="00727B6A"/>
    <w:rsid w:val="0073107F"/>
    <w:rsid w:val="007369BE"/>
    <w:rsid w:val="00737632"/>
    <w:rsid w:val="00737C28"/>
    <w:rsid w:val="0074172E"/>
    <w:rsid w:val="00743673"/>
    <w:rsid w:val="00750351"/>
    <w:rsid w:val="00753721"/>
    <w:rsid w:val="00755189"/>
    <w:rsid w:val="00755C50"/>
    <w:rsid w:val="00757ADB"/>
    <w:rsid w:val="00760290"/>
    <w:rsid w:val="007606FE"/>
    <w:rsid w:val="00762F12"/>
    <w:rsid w:val="00763E88"/>
    <w:rsid w:val="00764044"/>
    <w:rsid w:val="007716DF"/>
    <w:rsid w:val="007734F7"/>
    <w:rsid w:val="00774818"/>
    <w:rsid w:val="00781341"/>
    <w:rsid w:val="00781644"/>
    <w:rsid w:val="00782152"/>
    <w:rsid w:val="007825D6"/>
    <w:rsid w:val="007838BF"/>
    <w:rsid w:val="007867BB"/>
    <w:rsid w:val="0078691A"/>
    <w:rsid w:val="007957AD"/>
    <w:rsid w:val="007A05BB"/>
    <w:rsid w:val="007A346F"/>
    <w:rsid w:val="007A49ED"/>
    <w:rsid w:val="007A6447"/>
    <w:rsid w:val="007A765A"/>
    <w:rsid w:val="007B0EE6"/>
    <w:rsid w:val="007B41A1"/>
    <w:rsid w:val="007B4264"/>
    <w:rsid w:val="007C25A2"/>
    <w:rsid w:val="007C695B"/>
    <w:rsid w:val="007C6D15"/>
    <w:rsid w:val="007D3A6A"/>
    <w:rsid w:val="007D5F44"/>
    <w:rsid w:val="007E0AA3"/>
    <w:rsid w:val="007E1CE7"/>
    <w:rsid w:val="007E441D"/>
    <w:rsid w:val="007E6B53"/>
    <w:rsid w:val="007F0AFA"/>
    <w:rsid w:val="007F4FD2"/>
    <w:rsid w:val="007F7491"/>
    <w:rsid w:val="00800605"/>
    <w:rsid w:val="008013BC"/>
    <w:rsid w:val="008032D4"/>
    <w:rsid w:val="00804417"/>
    <w:rsid w:val="008106CF"/>
    <w:rsid w:val="0081438C"/>
    <w:rsid w:val="00817A53"/>
    <w:rsid w:val="008219EA"/>
    <w:rsid w:val="00822EA5"/>
    <w:rsid w:val="008305DD"/>
    <w:rsid w:val="00836463"/>
    <w:rsid w:val="00836B98"/>
    <w:rsid w:val="00840062"/>
    <w:rsid w:val="00843674"/>
    <w:rsid w:val="00850101"/>
    <w:rsid w:val="00851EDF"/>
    <w:rsid w:val="0085380A"/>
    <w:rsid w:val="00853F6F"/>
    <w:rsid w:val="008541B9"/>
    <w:rsid w:val="008629EB"/>
    <w:rsid w:val="00866225"/>
    <w:rsid w:val="008662D2"/>
    <w:rsid w:val="00867946"/>
    <w:rsid w:val="0087761F"/>
    <w:rsid w:val="00880309"/>
    <w:rsid w:val="00880B0C"/>
    <w:rsid w:val="0088275E"/>
    <w:rsid w:val="00885828"/>
    <w:rsid w:val="00886CF3"/>
    <w:rsid w:val="008873DC"/>
    <w:rsid w:val="00890B24"/>
    <w:rsid w:val="00897D00"/>
    <w:rsid w:val="008A0028"/>
    <w:rsid w:val="008A041C"/>
    <w:rsid w:val="008A1881"/>
    <w:rsid w:val="008A1CBB"/>
    <w:rsid w:val="008A2D8E"/>
    <w:rsid w:val="008A4CDC"/>
    <w:rsid w:val="008A4D90"/>
    <w:rsid w:val="008A6FFF"/>
    <w:rsid w:val="008B0728"/>
    <w:rsid w:val="008B44E9"/>
    <w:rsid w:val="008C0255"/>
    <w:rsid w:val="008C1691"/>
    <w:rsid w:val="008D318D"/>
    <w:rsid w:val="008D3C4A"/>
    <w:rsid w:val="008D76F4"/>
    <w:rsid w:val="008E35A4"/>
    <w:rsid w:val="008F066B"/>
    <w:rsid w:val="008F0F9D"/>
    <w:rsid w:val="008F1732"/>
    <w:rsid w:val="008F5462"/>
    <w:rsid w:val="008F7769"/>
    <w:rsid w:val="00907E2F"/>
    <w:rsid w:val="00911201"/>
    <w:rsid w:val="00913A7F"/>
    <w:rsid w:val="009206DC"/>
    <w:rsid w:val="00920B0A"/>
    <w:rsid w:val="00923CC4"/>
    <w:rsid w:val="0092470A"/>
    <w:rsid w:val="009268A0"/>
    <w:rsid w:val="00933E77"/>
    <w:rsid w:val="009409CF"/>
    <w:rsid w:val="009459F8"/>
    <w:rsid w:val="00947B45"/>
    <w:rsid w:val="009509EE"/>
    <w:rsid w:val="00951F0B"/>
    <w:rsid w:val="00952101"/>
    <w:rsid w:val="00953C12"/>
    <w:rsid w:val="00956453"/>
    <w:rsid w:val="009565F9"/>
    <w:rsid w:val="00961E66"/>
    <w:rsid w:val="00962859"/>
    <w:rsid w:val="00970222"/>
    <w:rsid w:val="00970BCA"/>
    <w:rsid w:val="00970C68"/>
    <w:rsid w:val="0097106E"/>
    <w:rsid w:val="00973EB8"/>
    <w:rsid w:val="00974763"/>
    <w:rsid w:val="0098593F"/>
    <w:rsid w:val="00985A6F"/>
    <w:rsid w:val="00986AEF"/>
    <w:rsid w:val="009873AC"/>
    <w:rsid w:val="00990960"/>
    <w:rsid w:val="0099234B"/>
    <w:rsid w:val="00992855"/>
    <w:rsid w:val="0099383B"/>
    <w:rsid w:val="009953A3"/>
    <w:rsid w:val="009A1D21"/>
    <w:rsid w:val="009A2736"/>
    <w:rsid w:val="009A414A"/>
    <w:rsid w:val="009A433F"/>
    <w:rsid w:val="009A46BF"/>
    <w:rsid w:val="009A7029"/>
    <w:rsid w:val="009A7993"/>
    <w:rsid w:val="009B5C4C"/>
    <w:rsid w:val="009B5D8A"/>
    <w:rsid w:val="009C047D"/>
    <w:rsid w:val="009C1009"/>
    <w:rsid w:val="009C139D"/>
    <w:rsid w:val="009C3CB1"/>
    <w:rsid w:val="009C6AAB"/>
    <w:rsid w:val="009C6CB9"/>
    <w:rsid w:val="009D03D4"/>
    <w:rsid w:val="009D326E"/>
    <w:rsid w:val="009D52BE"/>
    <w:rsid w:val="009D5ECC"/>
    <w:rsid w:val="009D6ADC"/>
    <w:rsid w:val="009E2BEE"/>
    <w:rsid w:val="009E2EEB"/>
    <w:rsid w:val="009E3E68"/>
    <w:rsid w:val="009E4210"/>
    <w:rsid w:val="009E4ACA"/>
    <w:rsid w:val="009E63CE"/>
    <w:rsid w:val="009F2926"/>
    <w:rsid w:val="009F2A47"/>
    <w:rsid w:val="009F3DDE"/>
    <w:rsid w:val="009F58E9"/>
    <w:rsid w:val="009F6C2F"/>
    <w:rsid w:val="009F6F06"/>
    <w:rsid w:val="009F79D2"/>
    <w:rsid w:val="00A00B48"/>
    <w:rsid w:val="00A01C00"/>
    <w:rsid w:val="00A037AD"/>
    <w:rsid w:val="00A043FE"/>
    <w:rsid w:val="00A078A0"/>
    <w:rsid w:val="00A13042"/>
    <w:rsid w:val="00A136D3"/>
    <w:rsid w:val="00A211D6"/>
    <w:rsid w:val="00A22670"/>
    <w:rsid w:val="00A25A03"/>
    <w:rsid w:val="00A26834"/>
    <w:rsid w:val="00A26E6E"/>
    <w:rsid w:val="00A32D62"/>
    <w:rsid w:val="00A338D0"/>
    <w:rsid w:val="00A441E9"/>
    <w:rsid w:val="00A44274"/>
    <w:rsid w:val="00A44862"/>
    <w:rsid w:val="00A46753"/>
    <w:rsid w:val="00A46FD1"/>
    <w:rsid w:val="00A5213F"/>
    <w:rsid w:val="00A53992"/>
    <w:rsid w:val="00A601A6"/>
    <w:rsid w:val="00A6118A"/>
    <w:rsid w:val="00A66466"/>
    <w:rsid w:val="00A67885"/>
    <w:rsid w:val="00A67FFB"/>
    <w:rsid w:val="00A70C19"/>
    <w:rsid w:val="00A72740"/>
    <w:rsid w:val="00A72927"/>
    <w:rsid w:val="00A76130"/>
    <w:rsid w:val="00A76EA7"/>
    <w:rsid w:val="00A827DF"/>
    <w:rsid w:val="00A849C5"/>
    <w:rsid w:val="00A91545"/>
    <w:rsid w:val="00A93BBB"/>
    <w:rsid w:val="00A94588"/>
    <w:rsid w:val="00A946FA"/>
    <w:rsid w:val="00A978F3"/>
    <w:rsid w:val="00AA1F89"/>
    <w:rsid w:val="00AA2FF1"/>
    <w:rsid w:val="00AA3103"/>
    <w:rsid w:val="00AA4AD3"/>
    <w:rsid w:val="00AA5395"/>
    <w:rsid w:val="00AA558E"/>
    <w:rsid w:val="00AA59F8"/>
    <w:rsid w:val="00AA7004"/>
    <w:rsid w:val="00AB0149"/>
    <w:rsid w:val="00AB03E9"/>
    <w:rsid w:val="00AB0582"/>
    <w:rsid w:val="00AB0939"/>
    <w:rsid w:val="00AB0EAC"/>
    <w:rsid w:val="00AC41D4"/>
    <w:rsid w:val="00AC4E48"/>
    <w:rsid w:val="00AC6DCA"/>
    <w:rsid w:val="00AE6B01"/>
    <w:rsid w:val="00AF2766"/>
    <w:rsid w:val="00AF2EEA"/>
    <w:rsid w:val="00AF4446"/>
    <w:rsid w:val="00AF484C"/>
    <w:rsid w:val="00AF7FB0"/>
    <w:rsid w:val="00B00A22"/>
    <w:rsid w:val="00B026B7"/>
    <w:rsid w:val="00B04C29"/>
    <w:rsid w:val="00B05500"/>
    <w:rsid w:val="00B100C2"/>
    <w:rsid w:val="00B14BF3"/>
    <w:rsid w:val="00B2112D"/>
    <w:rsid w:val="00B24292"/>
    <w:rsid w:val="00B26ACD"/>
    <w:rsid w:val="00B32CE1"/>
    <w:rsid w:val="00B33A4E"/>
    <w:rsid w:val="00B3581A"/>
    <w:rsid w:val="00B361B1"/>
    <w:rsid w:val="00B40F83"/>
    <w:rsid w:val="00B423C2"/>
    <w:rsid w:val="00B4316D"/>
    <w:rsid w:val="00B54C99"/>
    <w:rsid w:val="00B551C9"/>
    <w:rsid w:val="00B55211"/>
    <w:rsid w:val="00B56535"/>
    <w:rsid w:val="00B56F22"/>
    <w:rsid w:val="00B57A0B"/>
    <w:rsid w:val="00B61066"/>
    <w:rsid w:val="00B61416"/>
    <w:rsid w:val="00B64642"/>
    <w:rsid w:val="00B64918"/>
    <w:rsid w:val="00B75F1A"/>
    <w:rsid w:val="00B85675"/>
    <w:rsid w:val="00B860D8"/>
    <w:rsid w:val="00B86366"/>
    <w:rsid w:val="00B868A5"/>
    <w:rsid w:val="00B8762A"/>
    <w:rsid w:val="00B9048A"/>
    <w:rsid w:val="00B916AB"/>
    <w:rsid w:val="00B94636"/>
    <w:rsid w:val="00B968E3"/>
    <w:rsid w:val="00B96C0A"/>
    <w:rsid w:val="00B96E86"/>
    <w:rsid w:val="00BA236C"/>
    <w:rsid w:val="00BA551A"/>
    <w:rsid w:val="00BB0BBC"/>
    <w:rsid w:val="00BB1606"/>
    <w:rsid w:val="00BB2330"/>
    <w:rsid w:val="00BB2E3F"/>
    <w:rsid w:val="00BB3219"/>
    <w:rsid w:val="00BB62DB"/>
    <w:rsid w:val="00BC3C47"/>
    <w:rsid w:val="00BC4196"/>
    <w:rsid w:val="00BC6E80"/>
    <w:rsid w:val="00BC7962"/>
    <w:rsid w:val="00BD0395"/>
    <w:rsid w:val="00BD35ED"/>
    <w:rsid w:val="00BD44A0"/>
    <w:rsid w:val="00BD4C54"/>
    <w:rsid w:val="00BD6711"/>
    <w:rsid w:val="00BE3F53"/>
    <w:rsid w:val="00BE4F8F"/>
    <w:rsid w:val="00BE6055"/>
    <w:rsid w:val="00BE72C0"/>
    <w:rsid w:val="00BF1202"/>
    <w:rsid w:val="00BF1C6A"/>
    <w:rsid w:val="00BF2D20"/>
    <w:rsid w:val="00BF2E9B"/>
    <w:rsid w:val="00BF4C76"/>
    <w:rsid w:val="00BF4E8A"/>
    <w:rsid w:val="00BF6CF3"/>
    <w:rsid w:val="00BF7FBF"/>
    <w:rsid w:val="00C01A2E"/>
    <w:rsid w:val="00C10A20"/>
    <w:rsid w:val="00C15002"/>
    <w:rsid w:val="00C16AF3"/>
    <w:rsid w:val="00C16D71"/>
    <w:rsid w:val="00C174D2"/>
    <w:rsid w:val="00C20064"/>
    <w:rsid w:val="00C200EF"/>
    <w:rsid w:val="00C203D1"/>
    <w:rsid w:val="00C21922"/>
    <w:rsid w:val="00C248EB"/>
    <w:rsid w:val="00C25F60"/>
    <w:rsid w:val="00C274D7"/>
    <w:rsid w:val="00C41CF0"/>
    <w:rsid w:val="00C42AB5"/>
    <w:rsid w:val="00C42BF8"/>
    <w:rsid w:val="00C43B14"/>
    <w:rsid w:val="00C469F4"/>
    <w:rsid w:val="00C47FB8"/>
    <w:rsid w:val="00C5040F"/>
    <w:rsid w:val="00C5252C"/>
    <w:rsid w:val="00C622F8"/>
    <w:rsid w:val="00C6289A"/>
    <w:rsid w:val="00C6322E"/>
    <w:rsid w:val="00C64E26"/>
    <w:rsid w:val="00C6537A"/>
    <w:rsid w:val="00C70A27"/>
    <w:rsid w:val="00C72B12"/>
    <w:rsid w:val="00C8252D"/>
    <w:rsid w:val="00C83C4E"/>
    <w:rsid w:val="00C843A3"/>
    <w:rsid w:val="00C87172"/>
    <w:rsid w:val="00C95285"/>
    <w:rsid w:val="00C956F0"/>
    <w:rsid w:val="00C9691A"/>
    <w:rsid w:val="00C9699A"/>
    <w:rsid w:val="00CA1DF2"/>
    <w:rsid w:val="00CA2597"/>
    <w:rsid w:val="00CA3055"/>
    <w:rsid w:val="00CA4329"/>
    <w:rsid w:val="00CB1EF9"/>
    <w:rsid w:val="00CC36EA"/>
    <w:rsid w:val="00CD06C8"/>
    <w:rsid w:val="00CD1A16"/>
    <w:rsid w:val="00CD5C89"/>
    <w:rsid w:val="00CD6471"/>
    <w:rsid w:val="00CE3617"/>
    <w:rsid w:val="00CE66BC"/>
    <w:rsid w:val="00CF583A"/>
    <w:rsid w:val="00CF6F6E"/>
    <w:rsid w:val="00D01122"/>
    <w:rsid w:val="00D01ED2"/>
    <w:rsid w:val="00D034FC"/>
    <w:rsid w:val="00D06BB4"/>
    <w:rsid w:val="00D166C0"/>
    <w:rsid w:val="00D223CE"/>
    <w:rsid w:val="00D24EB3"/>
    <w:rsid w:val="00D2638A"/>
    <w:rsid w:val="00D26437"/>
    <w:rsid w:val="00D2665C"/>
    <w:rsid w:val="00D269FE"/>
    <w:rsid w:val="00D3267B"/>
    <w:rsid w:val="00D32974"/>
    <w:rsid w:val="00D36D8D"/>
    <w:rsid w:val="00D42ACE"/>
    <w:rsid w:val="00D46711"/>
    <w:rsid w:val="00D50C0A"/>
    <w:rsid w:val="00D53E04"/>
    <w:rsid w:val="00D5470B"/>
    <w:rsid w:val="00D54A20"/>
    <w:rsid w:val="00D54E97"/>
    <w:rsid w:val="00D6394F"/>
    <w:rsid w:val="00D63AB8"/>
    <w:rsid w:val="00D64D62"/>
    <w:rsid w:val="00D6552B"/>
    <w:rsid w:val="00D7264D"/>
    <w:rsid w:val="00D7291F"/>
    <w:rsid w:val="00D75D6A"/>
    <w:rsid w:val="00D7606B"/>
    <w:rsid w:val="00D77C93"/>
    <w:rsid w:val="00D806D4"/>
    <w:rsid w:val="00D8105B"/>
    <w:rsid w:val="00D820F1"/>
    <w:rsid w:val="00D8414B"/>
    <w:rsid w:val="00D85990"/>
    <w:rsid w:val="00D85A0A"/>
    <w:rsid w:val="00D86FA9"/>
    <w:rsid w:val="00D91756"/>
    <w:rsid w:val="00D941D5"/>
    <w:rsid w:val="00D94C98"/>
    <w:rsid w:val="00D94F45"/>
    <w:rsid w:val="00D97CF5"/>
    <w:rsid w:val="00DA1895"/>
    <w:rsid w:val="00DB66F2"/>
    <w:rsid w:val="00DB72A5"/>
    <w:rsid w:val="00DC223C"/>
    <w:rsid w:val="00DC2704"/>
    <w:rsid w:val="00DC3550"/>
    <w:rsid w:val="00DC4C92"/>
    <w:rsid w:val="00DD0E5D"/>
    <w:rsid w:val="00DD3BC2"/>
    <w:rsid w:val="00DD4250"/>
    <w:rsid w:val="00DD6674"/>
    <w:rsid w:val="00DD7450"/>
    <w:rsid w:val="00DE18ED"/>
    <w:rsid w:val="00DE45EA"/>
    <w:rsid w:val="00DE7CC8"/>
    <w:rsid w:val="00DF39C0"/>
    <w:rsid w:val="00DF4353"/>
    <w:rsid w:val="00DF45D2"/>
    <w:rsid w:val="00E03A50"/>
    <w:rsid w:val="00E0559D"/>
    <w:rsid w:val="00E076F9"/>
    <w:rsid w:val="00E07792"/>
    <w:rsid w:val="00E11870"/>
    <w:rsid w:val="00E2071B"/>
    <w:rsid w:val="00E210D7"/>
    <w:rsid w:val="00E23A44"/>
    <w:rsid w:val="00E270E5"/>
    <w:rsid w:val="00E306F6"/>
    <w:rsid w:val="00E31E29"/>
    <w:rsid w:val="00E37A1B"/>
    <w:rsid w:val="00E47EBF"/>
    <w:rsid w:val="00E50393"/>
    <w:rsid w:val="00E52045"/>
    <w:rsid w:val="00E53AA1"/>
    <w:rsid w:val="00E56C81"/>
    <w:rsid w:val="00E57864"/>
    <w:rsid w:val="00E62E0C"/>
    <w:rsid w:val="00E742A1"/>
    <w:rsid w:val="00E746CD"/>
    <w:rsid w:val="00E75264"/>
    <w:rsid w:val="00E75DDE"/>
    <w:rsid w:val="00E776CD"/>
    <w:rsid w:val="00E80C16"/>
    <w:rsid w:val="00E82370"/>
    <w:rsid w:val="00E8269F"/>
    <w:rsid w:val="00E82B54"/>
    <w:rsid w:val="00E925BC"/>
    <w:rsid w:val="00E9302B"/>
    <w:rsid w:val="00E95CD3"/>
    <w:rsid w:val="00E968BB"/>
    <w:rsid w:val="00E96BB2"/>
    <w:rsid w:val="00E96CF6"/>
    <w:rsid w:val="00E9753E"/>
    <w:rsid w:val="00E97B8E"/>
    <w:rsid w:val="00EA3A18"/>
    <w:rsid w:val="00EA6378"/>
    <w:rsid w:val="00EB034D"/>
    <w:rsid w:val="00EB1FAE"/>
    <w:rsid w:val="00EB43F5"/>
    <w:rsid w:val="00EB46DA"/>
    <w:rsid w:val="00EB4BB6"/>
    <w:rsid w:val="00EB6812"/>
    <w:rsid w:val="00EB6A31"/>
    <w:rsid w:val="00EB6D68"/>
    <w:rsid w:val="00EC1DC9"/>
    <w:rsid w:val="00EC4125"/>
    <w:rsid w:val="00ED25EE"/>
    <w:rsid w:val="00ED2FA1"/>
    <w:rsid w:val="00ED7AD9"/>
    <w:rsid w:val="00ED7C30"/>
    <w:rsid w:val="00EE4888"/>
    <w:rsid w:val="00EE5671"/>
    <w:rsid w:val="00EE5871"/>
    <w:rsid w:val="00EE7761"/>
    <w:rsid w:val="00EE7E11"/>
    <w:rsid w:val="00EF02D1"/>
    <w:rsid w:val="00F043D2"/>
    <w:rsid w:val="00F05B55"/>
    <w:rsid w:val="00F07F0A"/>
    <w:rsid w:val="00F219A1"/>
    <w:rsid w:val="00F2590B"/>
    <w:rsid w:val="00F2771A"/>
    <w:rsid w:val="00F30C3E"/>
    <w:rsid w:val="00F332A9"/>
    <w:rsid w:val="00F3616F"/>
    <w:rsid w:val="00F37F03"/>
    <w:rsid w:val="00F41B33"/>
    <w:rsid w:val="00F43AC8"/>
    <w:rsid w:val="00F45822"/>
    <w:rsid w:val="00F478F0"/>
    <w:rsid w:val="00F529AC"/>
    <w:rsid w:val="00F52B8A"/>
    <w:rsid w:val="00F54702"/>
    <w:rsid w:val="00F54D47"/>
    <w:rsid w:val="00F678A2"/>
    <w:rsid w:val="00F7587E"/>
    <w:rsid w:val="00F759F7"/>
    <w:rsid w:val="00F75EDC"/>
    <w:rsid w:val="00F772B6"/>
    <w:rsid w:val="00F77EFF"/>
    <w:rsid w:val="00F83F1D"/>
    <w:rsid w:val="00F841DE"/>
    <w:rsid w:val="00F85497"/>
    <w:rsid w:val="00F8573A"/>
    <w:rsid w:val="00F85AC0"/>
    <w:rsid w:val="00F85E2B"/>
    <w:rsid w:val="00F861C3"/>
    <w:rsid w:val="00F875F3"/>
    <w:rsid w:val="00F90522"/>
    <w:rsid w:val="00F921ED"/>
    <w:rsid w:val="00F92CFA"/>
    <w:rsid w:val="00F93662"/>
    <w:rsid w:val="00F96699"/>
    <w:rsid w:val="00FA10CA"/>
    <w:rsid w:val="00FA1197"/>
    <w:rsid w:val="00FB43B6"/>
    <w:rsid w:val="00FB5CD4"/>
    <w:rsid w:val="00FB6680"/>
    <w:rsid w:val="00FC0DCB"/>
    <w:rsid w:val="00FC34F2"/>
    <w:rsid w:val="00FC7A2F"/>
    <w:rsid w:val="00FD1E1B"/>
    <w:rsid w:val="00FD36FD"/>
    <w:rsid w:val="00FD6585"/>
    <w:rsid w:val="00FE0EC8"/>
    <w:rsid w:val="00FE47D2"/>
    <w:rsid w:val="00FE5B65"/>
    <w:rsid w:val="00FE7AF2"/>
    <w:rsid w:val="00FF181C"/>
    <w:rsid w:val="00FF3D33"/>
    <w:rsid w:val="00FF7D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F1050"/>
  <w15:docId w15:val="{ECDA51BA-95AD-4905-B862-69223CCD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9C6"/>
    <w:rPr>
      <w:sz w:val="24"/>
      <w:szCs w:val="24"/>
    </w:rPr>
  </w:style>
  <w:style w:type="paragraph" w:styleId="Balk1">
    <w:name w:val="heading 1"/>
    <w:basedOn w:val="Normal"/>
    <w:next w:val="Normal"/>
    <w:link w:val="Balk1Char"/>
    <w:qFormat/>
    <w:rsid w:val="006C027B"/>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4953E6"/>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rsid w:val="001F3990"/>
    <w:pPr>
      <w:tabs>
        <w:tab w:val="right" w:leader="dot" w:pos="8210"/>
      </w:tabs>
      <w:jc w:val="center"/>
    </w:pPr>
    <w:rPr>
      <w:sz w:val="22"/>
    </w:rPr>
  </w:style>
  <w:style w:type="paragraph" w:styleId="T2">
    <w:name w:val="toc 2"/>
    <w:basedOn w:val="Normal"/>
    <w:next w:val="Normal"/>
    <w:autoRedefine/>
    <w:uiPriority w:val="39"/>
    <w:rsid w:val="001F3990"/>
    <w:pPr>
      <w:tabs>
        <w:tab w:val="right" w:leader="dot" w:pos="8210"/>
      </w:tabs>
      <w:ind w:left="708"/>
    </w:pPr>
    <w:rPr>
      <w:rFonts w:ascii="Arial" w:hAnsi="Arial" w:cs="Arial"/>
      <w:b/>
      <w:noProof/>
      <w:sz w:val="22"/>
    </w:rPr>
  </w:style>
  <w:style w:type="character" w:styleId="Kpr">
    <w:name w:val="Hyperlink"/>
    <w:uiPriority w:val="99"/>
    <w:rsid w:val="001F3990"/>
    <w:rPr>
      <w:color w:val="0000FF"/>
      <w:u w:val="single"/>
    </w:rPr>
  </w:style>
  <w:style w:type="paragraph" w:styleId="T3">
    <w:name w:val="toc 3"/>
    <w:basedOn w:val="Normal"/>
    <w:next w:val="Normal"/>
    <w:autoRedefine/>
    <w:uiPriority w:val="39"/>
    <w:rsid w:val="001F3990"/>
    <w:pPr>
      <w:ind w:left="1416"/>
    </w:pPr>
    <w:rPr>
      <w:sz w:val="22"/>
    </w:rPr>
  </w:style>
  <w:style w:type="paragraph" w:styleId="NormalWeb">
    <w:name w:val="Normal (Web)"/>
    <w:basedOn w:val="Normal"/>
    <w:link w:val="NormalWebChar"/>
    <w:rsid w:val="001F3990"/>
    <w:pPr>
      <w:spacing w:before="100" w:beforeAutospacing="1" w:after="100" w:afterAutospacing="1"/>
    </w:pPr>
  </w:style>
  <w:style w:type="character" w:customStyle="1" w:styleId="NormalWebChar">
    <w:name w:val="Normal (Web) Char"/>
    <w:link w:val="NormalWeb"/>
    <w:rsid w:val="00E82B54"/>
    <w:rPr>
      <w:sz w:val="24"/>
      <w:szCs w:val="24"/>
      <w:lang w:val="tr-TR" w:eastAsia="tr-TR" w:bidi="ar-SA"/>
    </w:rPr>
  </w:style>
  <w:style w:type="table" w:styleId="TabloKlavuzu">
    <w:name w:val="Table Grid"/>
    <w:basedOn w:val="NormalTablo"/>
    <w:rsid w:val="001F3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1F3990"/>
    <w:rPr>
      <w:b/>
      <w:bCs/>
    </w:rPr>
  </w:style>
  <w:style w:type="paragraph" w:styleId="ListeParagraf">
    <w:name w:val="List Paragraph"/>
    <w:aliases w:val="içindekiler vb,List Paragraph"/>
    <w:basedOn w:val="Normal"/>
    <w:link w:val="ListeParagrafChar"/>
    <w:uiPriority w:val="34"/>
    <w:qFormat/>
    <w:rsid w:val="007249C6"/>
    <w:pPr>
      <w:spacing w:after="200" w:line="276" w:lineRule="auto"/>
      <w:ind w:left="720"/>
      <w:contextualSpacing/>
    </w:pPr>
    <w:rPr>
      <w:rFonts w:ascii="Calibri" w:eastAsia="Calibri" w:hAnsi="Calibri"/>
      <w:sz w:val="22"/>
      <w:szCs w:val="22"/>
      <w:lang w:val="en-US" w:eastAsia="en-US"/>
    </w:rPr>
  </w:style>
  <w:style w:type="paragraph" w:styleId="z-FormunAlt">
    <w:name w:val="HTML Bottom of Form"/>
    <w:basedOn w:val="Normal"/>
    <w:next w:val="Normal"/>
    <w:hidden/>
    <w:rsid w:val="00947B45"/>
    <w:pPr>
      <w:pBdr>
        <w:top w:val="single" w:sz="6" w:space="1" w:color="auto"/>
      </w:pBdr>
      <w:jc w:val="center"/>
    </w:pPr>
    <w:rPr>
      <w:rFonts w:ascii="Arial" w:hAnsi="Arial" w:cs="Arial"/>
      <w:vanish/>
      <w:sz w:val="16"/>
      <w:szCs w:val="16"/>
    </w:rPr>
  </w:style>
  <w:style w:type="paragraph" w:styleId="z-Formunst">
    <w:name w:val="HTML Top of Form"/>
    <w:basedOn w:val="Normal"/>
    <w:next w:val="Normal"/>
    <w:hidden/>
    <w:rsid w:val="004839D7"/>
    <w:pPr>
      <w:pBdr>
        <w:bottom w:val="single" w:sz="6" w:space="1" w:color="auto"/>
      </w:pBdr>
      <w:jc w:val="center"/>
    </w:pPr>
    <w:rPr>
      <w:rFonts w:ascii="Arial" w:hAnsi="Arial" w:cs="Arial"/>
      <w:vanish/>
      <w:sz w:val="16"/>
      <w:szCs w:val="16"/>
    </w:rPr>
  </w:style>
  <w:style w:type="character" w:styleId="DipnotBavurusu">
    <w:name w:val="footnote reference"/>
    <w:semiHidden/>
    <w:rsid w:val="00165870"/>
    <w:rPr>
      <w:vertAlign w:val="superscript"/>
    </w:rPr>
  </w:style>
  <w:style w:type="character" w:customStyle="1" w:styleId="Gvdemetni">
    <w:name w:val="Gövde metni_"/>
    <w:link w:val="Gvdemetni1"/>
    <w:uiPriority w:val="99"/>
    <w:locked/>
    <w:rsid w:val="00753721"/>
    <w:rPr>
      <w:shd w:val="clear" w:color="auto" w:fill="FFFFFF"/>
    </w:rPr>
  </w:style>
  <w:style w:type="character" w:customStyle="1" w:styleId="Gvdemetni7">
    <w:name w:val="Gövde metni + 7"/>
    <w:aliases w:val="5 pt,Kalın"/>
    <w:uiPriority w:val="99"/>
    <w:rsid w:val="00753721"/>
    <w:rPr>
      <w:b/>
      <w:bCs/>
      <w:sz w:val="15"/>
      <w:szCs w:val="15"/>
      <w:shd w:val="clear" w:color="auto" w:fill="FFFFFF"/>
    </w:rPr>
  </w:style>
  <w:style w:type="paragraph" w:customStyle="1" w:styleId="Gvdemetni1">
    <w:name w:val="Gövde metni1"/>
    <w:basedOn w:val="Normal"/>
    <w:link w:val="Gvdemetni"/>
    <w:uiPriority w:val="99"/>
    <w:rsid w:val="00753721"/>
    <w:pPr>
      <w:widowControl w:val="0"/>
      <w:shd w:val="clear" w:color="auto" w:fill="FFFFFF"/>
      <w:spacing w:line="254" w:lineRule="exact"/>
      <w:ind w:hanging="380"/>
      <w:jc w:val="center"/>
    </w:pPr>
    <w:rPr>
      <w:sz w:val="20"/>
      <w:szCs w:val="20"/>
    </w:rPr>
  </w:style>
  <w:style w:type="character" w:customStyle="1" w:styleId="Balk1Char">
    <w:name w:val="Başlık 1 Char"/>
    <w:link w:val="Balk1"/>
    <w:rsid w:val="006C027B"/>
    <w:rPr>
      <w:rFonts w:ascii="Cambria" w:eastAsia="Times New Roman" w:hAnsi="Cambria" w:cs="Times New Roman"/>
      <w:b/>
      <w:bCs/>
      <w:kern w:val="32"/>
      <w:sz w:val="32"/>
      <w:szCs w:val="32"/>
    </w:rPr>
  </w:style>
  <w:style w:type="paragraph" w:styleId="Altyaz">
    <w:name w:val="Subtitle"/>
    <w:basedOn w:val="Normal"/>
    <w:next w:val="Normal"/>
    <w:link w:val="AltyazChar"/>
    <w:qFormat/>
    <w:rsid w:val="006C027B"/>
    <w:pPr>
      <w:spacing w:after="60"/>
      <w:jc w:val="center"/>
      <w:outlineLvl w:val="1"/>
    </w:pPr>
    <w:rPr>
      <w:rFonts w:ascii="Cambria" w:hAnsi="Cambria"/>
    </w:rPr>
  </w:style>
  <w:style w:type="character" w:customStyle="1" w:styleId="AltyazChar">
    <w:name w:val="Altyazı Char"/>
    <w:link w:val="Altyaz"/>
    <w:rsid w:val="006C027B"/>
    <w:rPr>
      <w:rFonts w:ascii="Cambria" w:eastAsia="Times New Roman" w:hAnsi="Cambria" w:cs="Times New Roman"/>
      <w:sz w:val="24"/>
      <w:szCs w:val="24"/>
    </w:rPr>
  </w:style>
  <w:style w:type="paragraph" w:styleId="stBilgi">
    <w:name w:val="header"/>
    <w:basedOn w:val="Normal"/>
    <w:link w:val="stBilgiChar"/>
    <w:rsid w:val="00114739"/>
    <w:pPr>
      <w:tabs>
        <w:tab w:val="center" w:pos="4536"/>
        <w:tab w:val="right" w:pos="9072"/>
      </w:tabs>
    </w:pPr>
  </w:style>
  <w:style w:type="character" w:customStyle="1" w:styleId="stBilgiChar">
    <w:name w:val="Üst Bilgi Char"/>
    <w:link w:val="stBilgi"/>
    <w:rsid w:val="00114739"/>
    <w:rPr>
      <w:sz w:val="24"/>
      <w:szCs w:val="24"/>
    </w:rPr>
  </w:style>
  <w:style w:type="paragraph" w:styleId="AltBilgi">
    <w:name w:val="footer"/>
    <w:basedOn w:val="Normal"/>
    <w:link w:val="AltBilgiChar"/>
    <w:uiPriority w:val="99"/>
    <w:rsid w:val="00114739"/>
    <w:pPr>
      <w:tabs>
        <w:tab w:val="center" w:pos="4536"/>
        <w:tab w:val="right" w:pos="9072"/>
      </w:tabs>
    </w:pPr>
  </w:style>
  <w:style w:type="character" w:customStyle="1" w:styleId="AltBilgiChar">
    <w:name w:val="Alt Bilgi Char"/>
    <w:link w:val="AltBilgi"/>
    <w:uiPriority w:val="99"/>
    <w:rsid w:val="00114739"/>
    <w:rPr>
      <w:sz w:val="24"/>
      <w:szCs w:val="24"/>
    </w:rPr>
  </w:style>
  <w:style w:type="paragraph" w:styleId="BalonMetni">
    <w:name w:val="Balloon Text"/>
    <w:basedOn w:val="Normal"/>
    <w:link w:val="BalonMetniChar"/>
    <w:rsid w:val="007A05BB"/>
    <w:rPr>
      <w:rFonts w:ascii="Tahoma" w:hAnsi="Tahoma" w:cs="Tahoma"/>
      <w:sz w:val="16"/>
      <w:szCs w:val="16"/>
    </w:rPr>
  </w:style>
  <w:style w:type="character" w:customStyle="1" w:styleId="BalonMetniChar">
    <w:name w:val="Balon Metni Char"/>
    <w:link w:val="BalonMetni"/>
    <w:rsid w:val="007A05BB"/>
    <w:rPr>
      <w:rFonts w:ascii="Tahoma" w:hAnsi="Tahoma" w:cs="Tahoma"/>
      <w:sz w:val="16"/>
      <w:szCs w:val="16"/>
    </w:rPr>
  </w:style>
  <w:style w:type="paragraph" w:styleId="AralkYok">
    <w:name w:val="No Spacing"/>
    <w:link w:val="AralkYokChar"/>
    <w:uiPriority w:val="1"/>
    <w:qFormat/>
    <w:rsid w:val="008A6FFF"/>
    <w:rPr>
      <w:rFonts w:ascii="Calibri" w:hAnsi="Calibri"/>
      <w:sz w:val="22"/>
      <w:szCs w:val="22"/>
      <w:lang w:eastAsia="en-US"/>
    </w:rPr>
  </w:style>
  <w:style w:type="character" w:customStyle="1" w:styleId="AralkYokChar">
    <w:name w:val="Aralık Yok Char"/>
    <w:link w:val="AralkYok"/>
    <w:rsid w:val="008A6FFF"/>
    <w:rPr>
      <w:rFonts w:ascii="Calibri" w:hAnsi="Calibri"/>
      <w:sz w:val="22"/>
      <w:szCs w:val="22"/>
      <w:lang w:eastAsia="en-US"/>
    </w:rPr>
  </w:style>
  <w:style w:type="character" w:customStyle="1" w:styleId="ListeParagrafChar">
    <w:name w:val="Liste Paragraf Char"/>
    <w:aliases w:val="içindekiler vb Char,List Paragraph Char"/>
    <w:link w:val="ListeParagraf"/>
    <w:uiPriority w:val="34"/>
    <w:locked/>
    <w:rsid w:val="00C9699A"/>
    <w:rPr>
      <w:rFonts w:ascii="Calibri" w:eastAsia="Calibri" w:hAnsi="Calibri"/>
      <w:sz w:val="22"/>
      <w:szCs w:val="22"/>
      <w:lang w:val="en-US" w:eastAsia="en-US"/>
    </w:rPr>
  </w:style>
  <w:style w:type="paragraph" w:styleId="ResimYazs">
    <w:name w:val="caption"/>
    <w:basedOn w:val="Normal"/>
    <w:next w:val="Normal"/>
    <w:unhideWhenUsed/>
    <w:qFormat/>
    <w:rsid w:val="00C9699A"/>
    <w:rPr>
      <w:b/>
      <w:bCs/>
      <w:sz w:val="20"/>
      <w:szCs w:val="20"/>
    </w:rPr>
  </w:style>
  <w:style w:type="character" w:customStyle="1" w:styleId="Balk2Char">
    <w:name w:val="Başlık 2 Char"/>
    <w:link w:val="Balk2"/>
    <w:semiHidden/>
    <w:rsid w:val="004953E6"/>
    <w:rPr>
      <w:rFonts w:ascii="Cambria" w:eastAsia="Times New Roman" w:hAnsi="Cambria" w:cs="Times New Roman"/>
      <w:b/>
      <w:bCs/>
      <w:i/>
      <w:iCs/>
      <w:sz w:val="28"/>
      <w:szCs w:val="28"/>
    </w:rPr>
  </w:style>
  <w:style w:type="paragraph" w:styleId="GvdeMetni0">
    <w:name w:val="Body Text"/>
    <w:basedOn w:val="Normal"/>
    <w:link w:val="GvdeMetniChar"/>
    <w:uiPriority w:val="99"/>
    <w:unhideWhenUsed/>
    <w:rsid w:val="00E076F9"/>
    <w:pPr>
      <w:shd w:val="clear" w:color="auto" w:fill="FFFFFF"/>
      <w:spacing w:line="240" w:lineRule="atLeast"/>
      <w:ind w:hanging="380"/>
    </w:pPr>
    <w:rPr>
      <w:rFonts w:eastAsia="Arial Unicode MS"/>
      <w:sz w:val="22"/>
      <w:szCs w:val="22"/>
    </w:rPr>
  </w:style>
  <w:style w:type="character" w:customStyle="1" w:styleId="GvdeMetniChar">
    <w:name w:val="Gövde Metni Char"/>
    <w:basedOn w:val="VarsaylanParagrafYazTipi"/>
    <w:link w:val="GvdeMetni0"/>
    <w:uiPriority w:val="99"/>
    <w:rsid w:val="00E076F9"/>
    <w:rPr>
      <w:rFonts w:eastAsia="Arial Unicode MS"/>
      <w:sz w:val="22"/>
      <w:szCs w:val="22"/>
      <w:shd w:val="clear" w:color="auto" w:fill="FFFFFF"/>
    </w:rPr>
  </w:style>
  <w:style w:type="character" w:customStyle="1" w:styleId="Bodytext16">
    <w:name w:val="Body text (16)_"/>
    <w:basedOn w:val="VarsaylanParagrafYazTipi"/>
    <w:link w:val="Bodytext161"/>
    <w:uiPriority w:val="99"/>
    <w:locked/>
    <w:rsid w:val="00E076F9"/>
    <w:rPr>
      <w:rFonts w:ascii="Calibri" w:hAnsi="Calibri" w:cs="Calibri"/>
      <w:sz w:val="19"/>
      <w:szCs w:val="19"/>
      <w:shd w:val="clear" w:color="auto" w:fill="FFFFFF"/>
    </w:rPr>
  </w:style>
  <w:style w:type="paragraph" w:customStyle="1" w:styleId="Bodytext161">
    <w:name w:val="Body text (16)1"/>
    <w:basedOn w:val="Normal"/>
    <w:link w:val="Bodytext16"/>
    <w:uiPriority w:val="99"/>
    <w:rsid w:val="00E076F9"/>
    <w:pPr>
      <w:shd w:val="clear" w:color="auto" w:fill="FFFFFF"/>
      <w:spacing w:line="240" w:lineRule="atLeast"/>
      <w:ind w:hanging="360"/>
    </w:pPr>
    <w:rPr>
      <w:rFonts w:ascii="Calibri" w:hAnsi="Calibri" w:cs="Calibri"/>
      <w:sz w:val="19"/>
      <w:szCs w:val="19"/>
    </w:rPr>
  </w:style>
  <w:style w:type="paragraph" w:styleId="TBal">
    <w:name w:val="TOC Heading"/>
    <w:basedOn w:val="Balk1"/>
    <w:next w:val="Normal"/>
    <w:uiPriority w:val="39"/>
    <w:semiHidden/>
    <w:unhideWhenUsed/>
    <w:qFormat/>
    <w:rsid w:val="00291E6C"/>
    <w:pPr>
      <w:keepLines/>
      <w:spacing w:after="0"/>
      <w:outlineLvl w:val="9"/>
    </w:pPr>
    <w:rPr>
      <w:rFonts w:asciiTheme="majorHAnsi" w:eastAsiaTheme="majorEastAsia" w:hAnsiTheme="majorHAnsi" w:cstheme="majorBidi"/>
      <w:b w:val="0"/>
      <w:bCs w:val="0"/>
      <w:color w:val="365F91" w:themeColor="accent1" w:themeShade="BF"/>
      <w:kern w:val="0"/>
    </w:rPr>
  </w:style>
  <w:style w:type="numbering" w:customStyle="1" w:styleId="Stil1">
    <w:name w:val="Stil1"/>
    <w:uiPriority w:val="99"/>
    <w:rsid w:val="00B26ACD"/>
    <w:pPr>
      <w:numPr>
        <w:numId w:val="25"/>
      </w:numPr>
    </w:pPr>
  </w:style>
  <w:style w:type="numbering" w:customStyle="1" w:styleId="Stil2">
    <w:name w:val="Stil2"/>
    <w:uiPriority w:val="99"/>
    <w:rsid w:val="00885828"/>
    <w:pPr>
      <w:numPr>
        <w:numId w:val="27"/>
      </w:numPr>
    </w:pPr>
  </w:style>
  <w:style w:type="paragraph" w:styleId="T9">
    <w:name w:val="toc 9"/>
    <w:basedOn w:val="Normal"/>
    <w:next w:val="Normal"/>
    <w:autoRedefine/>
    <w:uiPriority w:val="39"/>
    <w:unhideWhenUsed/>
    <w:rsid w:val="001C1128"/>
    <w:pPr>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216">
      <w:bodyDiv w:val="1"/>
      <w:marLeft w:val="0"/>
      <w:marRight w:val="0"/>
      <w:marTop w:val="0"/>
      <w:marBottom w:val="0"/>
      <w:divBdr>
        <w:top w:val="none" w:sz="0" w:space="0" w:color="auto"/>
        <w:left w:val="none" w:sz="0" w:space="0" w:color="auto"/>
        <w:bottom w:val="none" w:sz="0" w:space="0" w:color="auto"/>
        <w:right w:val="none" w:sz="0" w:space="0" w:color="auto"/>
      </w:divBdr>
    </w:div>
    <w:div w:id="20908590">
      <w:bodyDiv w:val="1"/>
      <w:marLeft w:val="0"/>
      <w:marRight w:val="0"/>
      <w:marTop w:val="0"/>
      <w:marBottom w:val="0"/>
      <w:divBdr>
        <w:top w:val="none" w:sz="0" w:space="0" w:color="auto"/>
        <w:left w:val="none" w:sz="0" w:space="0" w:color="auto"/>
        <w:bottom w:val="none" w:sz="0" w:space="0" w:color="auto"/>
        <w:right w:val="none" w:sz="0" w:space="0" w:color="auto"/>
      </w:divBdr>
    </w:div>
    <w:div w:id="64693902">
      <w:bodyDiv w:val="1"/>
      <w:marLeft w:val="0"/>
      <w:marRight w:val="0"/>
      <w:marTop w:val="0"/>
      <w:marBottom w:val="0"/>
      <w:divBdr>
        <w:top w:val="none" w:sz="0" w:space="0" w:color="auto"/>
        <w:left w:val="none" w:sz="0" w:space="0" w:color="auto"/>
        <w:bottom w:val="none" w:sz="0" w:space="0" w:color="auto"/>
        <w:right w:val="none" w:sz="0" w:space="0" w:color="auto"/>
      </w:divBdr>
    </w:div>
    <w:div w:id="70079563">
      <w:bodyDiv w:val="1"/>
      <w:marLeft w:val="0"/>
      <w:marRight w:val="0"/>
      <w:marTop w:val="0"/>
      <w:marBottom w:val="0"/>
      <w:divBdr>
        <w:top w:val="none" w:sz="0" w:space="0" w:color="auto"/>
        <w:left w:val="none" w:sz="0" w:space="0" w:color="auto"/>
        <w:bottom w:val="none" w:sz="0" w:space="0" w:color="auto"/>
        <w:right w:val="none" w:sz="0" w:space="0" w:color="auto"/>
      </w:divBdr>
    </w:div>
    <w:div w:id="106586543">
      <w:bodyDiv w:val="1"/>
      <w:marLeft w:val="0"/>
      <w:marRight w:val="0"/>
      <w:marTop w:val="0"/>
      <w:marBottom w:val="0"/>
      <w:divBdr>
        <w:top w:val="none" w:sz="0" w:space="0" w:color="auto"/>
        <w:left w:val="none" w:sz="0" w:space="0" w:color="auto"/>
        <w:bottom w:val="none" w:sz="0" w:space="0" w:color="auto"/>
        <w:right w:val="none" w:sz="0" w:space="0" w:color="auto"/>
      </w:divBdr>
    </w:div>
    <w:div w:id="164784779">
      <w:bodyDiv w:val="1"/>
      <w:marLeft w:val="0"/>
      <w:marRight w:val="0"/>
      <w:marTop w:val="0"/>
      <w:marBottom w:val="0"/>
      <w:divBdr>
        <w:top w:val="none" w:sz="0" w:space="0" w:color="auto"/>
        <w:left w:val="none" w:sz="0" w:space="0" w:color="auto"/>
        <w:bottom w:val="none" w:sz="0" w:space="0" w:color="auto"/>
        <w:right w:val="none" w:sz="0" w:space="0" w:color="auto"/>
      </w:divBdr>
    </w:div>
    <w:div w:id="175196668">
      <w:bodyDiv w:val="1"/>
      <w:marLeft w:val="0"/>
      <w:marRight w:val="0"/>
      <w:marTop w:val="0"/>
      <w:marBottom w:val="0"/>
      <w:divBdr>
        <w:top w:val="none" w:sz="0" w:space="0" w:color="auto"/>
        <w:left w:val="none" w:sz="0" w:space="0" w:color="auto"/>
        <w:bottom w:val="none" w:sz="0" w:space="0" w:color="auto"/>
        <w:right w:val="none" w:sz="0" w:space="0" w:color="auto"/>
      </w:divBdr>
    </w:div>
    <w:div w:id="216864488">
      <w:bodyDiv w:val="1"/>
      <w:marLeft w:val="0"/>
      <w:marRight w:val="0"/>
      <w:marTop w:val="0"/>
      <w:marBottom w:val="0"/>
      <w:divBdr>
        <w:top w:val="none" w:sz="0" w:space="0" w:color="auto"/>
        <w:left w:val="none" w:sz="0" w:space="0" w:color="auto"/>
        <w:bottom w:val="none" w:sz="0" w:space="0" w:color="auto"/>
        <w:right w:val="none" w:sz="0" w:space="0" w:color="auto"/>
      </w:divBdr>
    </w:div>
    <w:div w:id="222446923">
      <w:bodyDiv w:val="1"/>
      <w:marLeft w:val="0"/>
      <w:marRight w:val="0"/>
      <w:marTop w:val="0"/>
      <w:marBottom w:val="0"/>
      <w:divBdr>
        <w:top w:val="none" w:sz="0" w:space="0" w:color="auto"/>
        <w:left w:val="none" w:sz="0" w:space="0" w:color="auto"/>
        <w:bottom w:val="none" w:sz="0" w:space="0" w:color="auto"/>
        <w:right w:val="none" w:sz="0" w:space="0" w:color="auto"/>
      </w:divBdr>
    </w:div>
    <w:div w:id="265770229">
      <w:bodyDiv w:val="1"/>
      <w:marLeft w:val="0"/>
      <w:marRight w:val="0"/>
      <w:marTop w:val="0"/>
      <w:marBottom w:val="0"/>
      <w:divBdr>
        <w:top w:val="none" w:sz="0" w:space="0" w:color="auto"/>
        <w:left w:val="none" w:sz="0" w:space="0" w:color="auto"/>
        <w:bottom w:val="none" w:sz="0" w:space="0" w:color="auto"/>
        <w:right w:val="none" w:sz="0" w:space="0" w:color="auto"/>
      </w:divBdr>
    </w:div>
    <w:div w:id="295258125">
      <w:bodyDiv w:val="1"/>
      <w:marLeft w:val="0"/>
      <w:marRight w:val="0"/>
      <w:marTop w:val="0"/>
      <w:marBottom w:val="0"/>
      <w:divBdr>
        <w:top w:val="none" w:sz="0" w:space="0" w:color="auto"/>
        <w:left w:val="none" w:sz="0" w:space="0" w:color="auto"/>
        <w:bottom w:val="none" w:sz="0" w:space="0" w:color="auto"/>
        <w:right w:val="none" w:sz="0" w:space="0" w:color="auto"/>
      </w:divBdr>
    </w:div>
    <w:div w:id="299724228">
      <w:bodyDiv w:val="1"/>
      <w:marLeft w:val="0"/>
      <w:marRight w:val="0"/>
      <w:marTop w:val="0"/>
      <w:marBottom w:val="0"/>
      <w:divBdr>
        <w:top w:val="none" w:sz="0" w:space="0" w:color="auto"/>
        <w:left w:val="none" w:sz="0" w:space="0" w:color="auto"/>
        <w:bottom w:val="none" w:sz="0" w:space="0" w:color="auto"/>
        <w:right w:val="none" w:sz="0" w:space="0" w:color="auto"/>
      </w:divBdr>
    </w:div>
    <w:div w:id="302856568">
      <w:bodyDiv w:val="1"/>
      <w:marLeft w:val="0"/>
      <w:marRight w:val="0"/>
      <w:marTop w:val="0"/>
      <w:marBottom w:val="0"/>
      <w:divBdr>
        <w:top w:val="none" w:sz="0" w:space="0" w:color="auto"/>
        <w:left w:val="none" w:sz="0" w:space="0" w:color="auto"/>
        <w:bottom w:val="none" w:sz="0" w:space="0" w:color="auto"/>
        <w:right w:val="none" w:sz="0" w:space="0" w:color="auto"/>
      </w:divBdr>
    </w:div>
    <w:div w:id="404761400">
      <w:bodyDiv w:val="1"/>
      <w:marLeft w:val="0"/>
      <w:marRight w:val="0"/>
      <w:marTop w:val="0"/>
      <w:marBottom w:val="0"/>
      <w:divBdr>
        <w:top w:val="none" w:sz="0" w:space="0" w:color="auto"/>
        <w:left w:val="none" w:sz="0" w:space="0" w:color="auto"/>
        <w:bottom w:val="none" w:sz="0" w:space="0" w:color="auto"/>
        <w:right w:val="none" w:sz="0" w:space="0" w:color="auto"/>
      </w:divBdr>
    </w:div>
    <w:div w:id="411119595">
      <w:bodyDiv w:val="1"/>
      <w:marLeft w:val="0"/>
      <w:marRight w:val="0"/>
      <w:marTop w:val="0"/>
      <w:marBottom w:val="0"/>
      <w:divBdr>
        <w:top w:val="none" w:sz="0" w:space="0" w:color="auto"/>
        <w:left w:val="none" w:sz="0" w:space="0" w:color="auto"/>
        <w:bottom w:val="none" w:sz="0" w:space="0" w:color="auto"/>
        <w:right w:val="none" w:sz="0" w:space="0" w:color="auto"/>
      </w:divBdr>
    </w:div>
    <w:div w:id="419714479">
      <w:bodyDiv w:val="1"/>
      <w:marLeft w:val="0"/>
      <w:marRight w:val="0"/>
      <w:marTop w:val="0"/>
      <w:marBottom w:val="0"/>
      <w:divBdr>
        <w:top w:val="none" w:sz="0" w:space="0" w:color="auto"/>
        <w:left w:val="none" w:sz="0" w:space="0" w:color="auto"/>
        <w:bottom w:val="none" w:sz="0" w:space="0" w:color="auto"/>
        <w:right w:val="none" w:sz="0" w:space="0" w:color="auto"/>
      </w:divBdr>
    </w:div>
    <w:div w:id="449132042">
      <w:bodyDiv w:val="1"/>
      <w:marLeft w:val="0"/>
      <w:marRight w:val="0"/>
      <w:marTop w:val="0"/>
      <w:marBottom w:val="0"/>
      <w:divBdr>
        <w:top w:val="none" w:sz="0" w:space="0" w:color="auto"/>
        <w:left w:val="none" w:sz="0" w:space="0" w:color="auto"/>
        <w:bottom w:val="none" w:sz="0" w:space="0" w:color="auto"/>
        <w:right w:val="none" w:sz="0" w:space="0" w:color="auto"/>
      </w:divBdr>
    </w:div>
    <w:div w:id="459736325">
      <w:bodyDiv w:val="1"/>
      <w:marLeft w:val="0"/>
      <w:marRight w:val="0"/>
      <w:marTop w:val="0"/>
      <w:marBottom w:val="0"/>
      <w:divBdr>
        <w:top w:val="none" w:sz="0" w:space="0" w:color="auto"/>
        <w:left w:val="none" w:sz="0" w:space="0" w:color="auto"/>
        <w:bottom w:val="none" w:sz="0" w:space="0" w:color="auto"/>
        <w:right w:val="none" w:sz="0" w:space="0" w:color="auto"/>
      </w:divBdr>
    </w:div>
    <w:div w:id="479079203">
      <w:bodyDiv w:val="1"/>
      <w:marLeft w:val="0"/>
      <w:marRight w:val="0"/>
      <w:marTop w:val="0"/>
      <w:marBottom w:val="0"/>
      <w:divBdr>
        <w:top w:val="none" w:sz="0" w:space="0" w:color="auto"/>
        <w:left w:val="none" w:sz="0" w:space="0" w:color="auto"/>
        <w:bottom w:val="none" w:sz="0" w:space="0" w:color="auto"/>
        <w:right w:val="none" w:sz="0" w:space="0" w:color="auto"/>
      </w:divBdr>
    </w:div>
    <w:div w:id="482699270">
      <w:bodyDiv w:val="1"/>
      <w:marLeft w:val="0"/>
      <w:marRight w:val="0"/>
      <w:marTop w:val="0"/>
      <w:marBottom w:val="0"/>
      <w:divBdr>
        <w:top w:val="none" w:sz="0" w:space="0" w:color="auto"/>
        <w:left w:val="none" w:sz="0" w:space="0" w:color="auto"/>
        <w:bottom w:val="none" w:sz="0" w:space="0" w:color="auto"/>
        <w:right w:val="none" w:sz="0" w:space="0" w:color="auto"/>
      </w:divBdr>
    </w:div>
    <w:div w:id="486360919">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66979453">
      <w:bodyDiv w:val="1"/>
      <w:marLeft w:val="0"/>
      <w:marRight w:val="0"/>
      <w:marTop w:val="0"/>
      <w:marBottom w:val="0"/>
      <w:divBdr>
        <w:top w:val="none" w:sz="0" w:space="0" w:color="auto"/>
        <w:left w:val="none" w:sz="0" w:space="0" w:color="auto"/>
        <w:bottom w:val="none" w:sz="0" w:space="0" w:color="auto"/>
        <w:right w:val="none" w:sz="0" w:space="0" w:color="auto"/>
      </w:divBdr>
    </w:div>
    <w:div w:id="682778251">
      <w:bodyDiv w:val="1"/>
      <w:marLeft w:val="0"/>
      <w:marRight w:val="0"/>
      <w:marTop w:val="0"/>
      <w:marBottom w:val="0"/>
      <w:divBdr>
        <w:top w:val="none" w:sz="0" w:space="0" w:color="auto"/>
        <w:left w:val="none" w:sz="0" w:space="0" w:color="auto"/>
        <w:bottom w:val="none" w:sz="0" w:space="0" w:color="auto"/>
        <w:right w:val="none" w:sz="0" w:space="0" w:color="auto"/>
      </w:divBdr>
    </w:div>
    <w:div w:id="702562569">
      <w:bodyDiv w:val="1"/>
      <w:marLeft w:val="0"/>
      <w:marRight w:val="0"/>
      <w:marTop w:val="0"/>
      <w:marBottom w:val="0"/>
      <w:divBdr>
        <w:top w:val="none" w:sz="0" w:space="0" w:color="auto"/>
        <w:left w:val="none" w:sz="0" w:space="0" w:color="auto"/>
        <w:bottom w:val="none" w:sz="0" w:space="0" w:color="auto"/>
        <w:right w:val="none" w:sz="0" w:space="0" w:color="auto"/>
      </w:divBdr>
    </w:div>
    <w:div w:id="742794386">
      <w:bodyDiv w:val="1"/>
      <w:marLeft w:val="0"/>
      <w:marRight w:val="0"/>
      <w:marTop w:val="0"/>
      <w:marBottom w:val="0"/>
      <w:divBdr>
        <w:top w:val="none" w:sz="0" w:space="0" w:color="auto"/>
        <w:left w:val="none" w:sz="0" w:space="0" w:color="auto"/>
        <w:bottom w:val="none" w:sz="0" w:space="0" w:color="auto"/>
        <w:right w:val="none" w:sz="0" w:space="0" w:color="auto"/>
      </w:divBdr>
    </w:div>
    <w:div w:id="743261705">
      <w:bodyDiv w:val="1"/>
      <w:marLeft w:val="0"/>
      <w:marRight w:val="0"/>
      <w:marTop w:val="0"/>
      <w:marBottom w:val="0"/>
      <w:divBdr>
        <w:top w:val="none" w:sz="0" w:space="0" w:color="auto"/>
        <w:left w:val="none" w:sz="0" w:space="0" w:color="auto"/>
        <w:bottom w:val="none" w:sz="0" w:space="0" w:color="auto"/>
        <w:right w:val="none" w:sz="0" w:space="0" w:color="auto"/>
      </w:divBdr>
    </w:div>
    <w:div w:id="762141735">
      <w:bodyDiv w:val="1"/>
      <w:marLeft w:val="0"/>
      <w:marRight w:val="0"/>
      <w:marTop w:val="0"/>
      <w:marBottom w:val="0"/>
      <w:divBdr>
        <w:top w:val="none" w:sz="0" w:space="0" w:color="auto"/>
        <w:left w:val="none" w:sz="0" w:space="0" w:color="auto"/>
        <w:bottom w:val="none" w:sz="0" w:space="0" w:color="auto"/>
        <w:right w:val="none" w:sz="0" w:space="0" w:color="auto"/>
      </w:divBdr>
    </w:div>
    <w:div w:id="770272995">
      <w:bodyDiv w:val="1"/>
      <w:marLeft w:val="0"/>
      <w:marRight w:val="0"/>
      <w:marTop w:val="0"/>
      <w:marBottom w:val="0"/>
      <w:divBdr>
        <w:top w:val="none" w:sz="0" w:space="0" w:color="auto"/>
        <w:left w:val="none" w:sz="0" w:space="0" w:color="auto"/>
        <w:bottom w:val="none" w:sz="0" w:space="0" w:color="auto"/>
        <w:right w:val="none" w:sz="0" w:space="0" w:color="auto"/>
      </w:divBdr>
    </w:div>
    <w:div w:id="771976134">
      <w:bodyDiv w:val="1"/>
      <w:marLeft w:val="0"/>
      <w:marRight w:val="0"/>
      <w:marTop w:val="0"/>
      <w:marBottom w:val="0"/>
      <w:divBdr>
        <w:top w:val="none" w:sz="0" w:space="0" w:color="auto"/>
        <w:left w:val="none" w:sz="0" w:space="0" w:color="auto"/>
        <w:bottom w:val="none" w:sz="0" w:space="0" w:color="auto"/>
        <w:right w:val="none" w:sz="0" w:space="0" w:color="auto"/>
      </w:divBdr>
    </w:div>
    <w:div w:id="812529592">
      <w:bodyDiv w:val="1"/>
      <w:marLeft w:val="0"/>
      <w:marRight w:val="0"/>
      <w:marTop w:val="0"/>
      <w:marBottom w:val="0"/>
      <w:divBdr>
        <w:top w:val="none" w:sz="0" w:space="0" w:color="auto"/>
        <w:left w:val="none" w:sz="0" w:space="0" w:color="auto"/>
        <w:bottom w:val="none" w:sz="0" w:space="0" w:color="auto"/>
        <w:right w:val="none" w:sz="0" w:space="0" w:color="auto"/>
      </w:divBdr>
    </w:div>
    <w:div w:id="832643793">
      <w:bodyDiv w:val="1"/>
      <w:marLeft w:val="0"/>
      <w:marRight w:val="0"/>
      <w:marTop w:val="0"/>
      <w:marBottom w:val="0"/>
      <w:divBdr>
        <w:top w:val="none" w:sz="0" w:space="0" w:color="auto"/>
        <w:left w:val="none" w:sz="0" w:space="0" w:color="auto"/>
        <w:bottom w:val="none" w:sz="0" w:space="0" w:color="auto"/>
        <w:right w:val="none" w:sz="0" w:space="0" w:color="auto"/>
      </w:divBdr>
    </w:div>
    <w:div w:id="916943649">
      <w:bodyDiv w:val="1"/>
      <w:marLeft w:val="0"/>
      <w:marRight w:val="0"/>
      <w:marTop w:val="0"/>
      <w:marBottom w:val="0"/>
      <w:divBdr>
        <w:top w:val="none" w:sz="0" w:space="0" w:color="auto"/>
        <w:left w:val="none" w:sz="0" w:space="0" w:color="auto"/>
        <w:bottom w:val="none" w:sz="0" w:space="0" w:color="auto"/>
        <w:right w:val="none" w:sz="0" w:space="0" w:color="auto"/>
      </w:divBdr>
    </w:div>
    <w:div w:id="976884800">
      <w:bodyDiv w:val="1"/>
      <w:marLeft w:val="0"/>
      <w:marRight w:val="0"/>
      <w:marTop w:val="0"/>
      <w:marBottom w:val="0"/>
      <w:divBdr>
        <w:top w:val="none" w:sz="0" w:space="0" w:color="auto"/>
        <w:left w:val="none" w:sz="0" w:space="0" w:color="auto"/>
        <w:bottom w:val="none" w:sz="0" w:space="0" w:color="auto"/>
        <w:right w:val="none" w:sz="0" w:space="0" w:color="auto"/>
      </w:divBdr>
    </w:div>
    <w:div w:id="1000616428">
      <w:bodyDiv w:val="1"/>
      <w:marLeft w:val="0"/>
      <w:marRight w:val="0"/>
      <w:marTop w:val="0"/>
      <w:marBottom w:val="0"/>
      <w:divBdr>
        <w:top w:val="none" w:sz="0" w:space="0" w:color="auto"/>
        <w:left w:val="none" w:sz="0" w:space="0" w:color="auto"/>
        <w:bottom w:val="none" w:sz="0" w:space="0" w:color="auto"/>
        <w:right w:val="none" w:sz="0" w:space="0" w:color="auto"/>
      </w:divBdr>
    </w:div>
    <w:div w:id="1012877450">
      <w:bodyDiv w:val="1"/>
      <w:marLeft w:val="0"/>
      <w:marRight w:val="0"/>
      <w:marTop w:val="0"/>
      <w:marBottom w:val="0"/>
      <w:divBdr>
        <w:top w:val="none" w:sz="0" w:space="0" w:color="auto"/>
        <w:left w:val="none" w:sz="0" w:space="0" w:color="auto"/>
        <w:bottom w:val="none" w:sz="0" w:space="0" w:color="auto"/>
        <w:right w:val="none" w:sz="0" w:space="0" w:color="auto"/>
      </w:divBdr>
    </w:div>
    <w:div w:id="1015231407">
      <w:bodyDiv w:val="1"/>
      <w:marLeft w:val="0"/>
      <w:marRight w:val="0"/>
      <w:marTop w:val="0"/>
      <w:marBottom w:val="0"/>
      <w:divBdr>
        <w:top w:val="none" w:sz="0" w:space="0" w:color="auto"/>
        <w:left w:val="none" w:sz="0" w:space="0" w:color="auto"/>
        <w:bottom w:val="none" w:sz="0" w:space="0" w:color="auto"/>
        <w:right w:val="none" w:sz="0" w:space="0" w:color="auto"/>
      </w:divBdr>
    </w:div>
    <w:div w:id="1036001572">
      <w:bodyDiv w:val="1"/>
      <w:marLeft w:val="0"/>
      <w:marRight w:val="0"/>
      <w:marTop w:val="0"/>
      <w:marBottom w:val="0"/>
      <w:divBdr>
        <w:top w:val="none" w:sz="0" w:space="0" w:color="auto"/>
        <w:left w:val="none" w:sz="0" w:space="0" w:color="auto"/>
        <w:bottom w:val="none" w:sz="0" w:space="0" w:color="auto"/>
        <w:right w:val="none" w:sz="0" w:space="0" w:color="auto"/>
      </w:divBdr>
    </w:div>
    <w:div w:id="1068458299">
      <w:bodyDiv w:val="1"/>
      <w:marLeft w:val="0"/>
      <w:marRight w:val="0"/>
      <w:marTop w:val="0"/>
      <w:marBottom w:val="0"/>
      <w:divBdr>
        <w:top w:val="none" w:sz="0" w:space="0" w:color="auto"/>
        <w:left w:val="none" w:sz="0" w:space="0" w:color="auto"/>
        <w:bottom w:val="none" w:sz="0" w:space="0" w:color="auto"/>
        <w:right w:val="none" w:sz="0" w:space="0" w:color="auto"/>
      </w:divBdr>
    </w:div>
    <w:div w:id="1125975032">
      <w:bodyDiv w:val="1"/>
      <w:marLeft w:val="0"/>
      <w:marRight w:val="0"/>
      <w:marTop w:val="0"/>
      <w:marBottom w:val="0"/>
      <w:divBdr>
        <w:top w:val="none" w:sz="0" w:space="0" w:color="auto"/>
        <w:left w:val="none" w:sz="0" w:space="0" w:color="auto"/>
        <w:bottom w:val="none" w:sz="0" w:space="0" w:color="auto"/>
        <w:right w:val="none" w:sz="0" w:space="0" w:color="auto"/>
      </w:divBdr>
    </w:div>
    <w:div w:id="1148397839">
      <w:bodyDiv w:val="1"/>
      <w:marLeft w:val="0"/>
      <w:marRight w:val="0"/>
      <w:marTop w:val="0"/>
      <w:marBottom w:val="0"/>
      <w:divBdr>
        <w:top w:val="none" w:sz="0" w:space="0" w:color="auto"/>
        <w:left w:val="none" w:sz="0" w:space="0" w:color="auto"/>
        <w:bottom w:val="none" w:sz="0" w:space="0" w:color="auto"/>
        <w:right w:val="none" w:sz="0" w:space="0" w:color="auto"/>
      </w:divBdr>
    </w:div>
    <w:div w:id="1181504807">
      <w:bodyDiv w:val="1"/>
      <w:marLeft w:val="0"/>
      <w:marRight w:val="0"/>
      <w:marTop w:val="0"/>
      <w:marBottom w:val="0"/>
      <w:divBdr>
        <w:top w:val="none" w:sz="0" w:space="0" w:color="auto"/>
        <w:left w:val="none" w:sz="0" w:space="0" w:color="auto"/>
        <w:bottom w:val="none" w:sz="0" w:space="0" w:color="auto"/>
        <w:right w:val="none" w:sz="0" w:space="0" w:color="auto"/>
      </w:divBdr>
    </w:div>
    <w:div w:id="1184858022">
      <w:bodyDiv w:val="1"/>
      <w:marLeft w:val="0"/>
      <w:marRight w:val="0"/>
      <w:marTop w:val="0"/>
      <w:marBottom w:val="0"/>
      <w:divBdr>
        <w:top w:val="none" w:sz="0" w:space="0" w:color="auto"/>
        <w:left w:val="none" w:sz="0" w:space="0" w:color="auto"/>
        <w:bottom w:val="none" w:sz="0" w:space="0" w:color="auto"/>
        <w:right w:val="none" w:sz="0" w:space="0" w:color="auto"/>
      </w:divBdr>
    </w:div>
    <w:div w:id="1238513501">
      <w:bodyDiv w:val="1"/>
      <w:marLeft w:val="0"/>
      <w:marRight w:val="0"/>
      <w:marTop w:val="0"/>
      <w:marBottom w:val="0"/>
      <w:divBdr>
        <w:top w:val="none" w:sz="0" w:space="0" w:color="auto"/>
        <w:left w:val="none" w:sz="0" w:space="0" w:color="auto"/>
        <w:bottom w:val="none" w:sz="0" w:space="0" w:color="auto"/>
        <w:right w:val="none" w:sz="0" w:space="0" w:color="auto"/>
      </w:divBdr>
    </w:div>
    <w:div w:id="1239483131">
      <w:bodyDiv w:val="1"/>
      <w:marLeft w:val="0"/>
      <w:marRight w:val="0"/>
      <w:marTop w:val="0"/>
      <w:marBottom w:val="0"/>
      <w:divBdr>
        <w:top w:val="none" w:sz="0" w:space="0" w:color="auto"/>
        <w:left w:val="none" w:sz="0" w:space="0" w:color="auto"/>
        <w:bottom w:val="none" w:sz="0" w:space="0" w:color="auto"/>
        <w:right w:val="none" w:sz="0" w:space="0" w:color="auto"/>
      </w:divBdr>
    </w:div>
    <w:div w:id="1278491968">
      <w:bodyDiv w:val="1"/>
      <w:marLeft w:val="0"/>
      <w:marRight w:val="0"/>
      <w:marTop w:val="0"/>
      <w:marBottom w:val="0"/>
      <w:divBdr>
        <w:top w:val="none" w:sz="0" w:space="0" w:color="auto"/>
        <w:left w:val="none" w:sz="0" w:space="0" w:color="auto"/>
        <w:bottom w:val="none" w:sz="0" w:space="0" w:color="auto"/>
        <w:right w:val="none" w:sz="0" w:space="0" w:color="auto"/>
      </w:divBdr>
    </w:div>
    <w:div w:id="1280646585">
      <w:bodyDiv w:val="1"/>
      <w:marLeft w:val="0"/>
      <w:marRight w:val="0"/>
      <w:marTop w:val="0"/>
      <w:marBottom w:val="0"/>
      <w:divBdr>
        <w:top w:val="none" w:sz="0" w:space="0" w:color="auto"/>
        <w:left w:val="none" w:sz="0" w:space="0" w:color="auto"/>
        <w:bottom w:val="none" w:sz="0" w:space="0" w:color="auto"/>
        <w:right w:val="none" w:sz="0" w:space="0" w:color="auto"/>
      </w:divBdr>
    </w:div>
    <w:div w:id="1314486646">
      <w:bodyDiv w:val="1"/>
      <w:marLeft w:val="0"/>
      <w:marRight w:val="0"/>
      <w:marTop w:val="0"/>
      <w:marBottom w:val="0"/>
      <w:divBdr>
        <w:top w:val="none" w:sz="0" w:space="0" w:color="auto"/>
        <w:left w:val="none" w:sz="0" w:space="0" w:color="auto"/>
        <w:bottom w:val="none" w:sz="0" w:space="0" w:color="auto"/>
        <w:right w:val="none" w:sz="0" w:space="0" w:color="auto"/>
      </w:divBdr>
    </w:div>
    <w:div w:id="1334379106">
      <w:bodyDiv w:val="1"/>
      <w:marLeft w:val="0"/>
      <w:marRight w:val="0"/>
      <w:marTop w:val="0"/>
      <w:marBottom w:val="0"/>
      <w:divBdr>
        <w:top w:val="none" w:sz="0" w:space="0" w:color="auto"/>
        <w:left w:val="none" w:sz="0" w:space="0" w:color="auto"/>
        <w:bottom w:val="none" w:sz="0" w:space="0" w:color="auto"/>
        <w:right w:val="none" w:sz="0" w:space="0" w:color="auto"/>
      </w:divBdr>
    </w:div>
    <w:div w:id="1338314127">
      <w:bodyDiv w:val="1"/>
      <w:marLeft w:val="0"/>
      <w:marRight w:val="0"/>
      <w:marTop w:val="0"/>
      <w:marBottom w:val="0"/>
      <w:divBdr>
        <w:top w:val="none" w:sz="0" w:space="0" w:color="auto"/>
        <w:left w:val="none" w:sz="0" w:space="0" w:color="auto"/>
        <w:bottom w:val="none" w:sz="0" w:space="0" w:color="auto"/>
        <w:right w:val="none" w:sz="0" w:space="0" w:color="auto"/>
      </w:divBdr>
    </w:div>
    <w:div w:id="1344547309">
      <w:bodyDiv w:val="1"/>
      <w:marLeft w:val="0"/>
      <w:marRight w:val="0"/>
      <w:marTop w:val="0"/>
      <w:marBottom w:val="0"/>
      <w:divBdr>
        <w:top w:val="none" w:sz="0" w:space="0" w:color="auto"/>
        <w:left w:val="none" w:sz="0" w:space="0" w:color="auto"/>
        <w:bottom w:val="none" w:sz="0" w:space="0" w:color="auto"/>
        <w:right w:val="none" w:sz="0" w:space="0" w:color="auto"/>
      </w:divBdr>
      <w:divsChild>
        <w:div w:id="36204060">
          <w:marLeft w:val="0"/>
          <w:marRight w:val="0"/>
          <w:marTop w:val="0"/>
          <w:marBottom w:val="0"/>
          <w:divBdr>
            <w:top w:val="none" w:sz="0" w:space="0" w:color="auto"/>
            <w:left w:val="none" w:sz="0" w:space="0" w:color="auto"/>
            <w:bottom w:val="none" w:sz="0" w:space="0" w:color="auto"/>
            <w:right w:val="none" w:sz="0" w:space="0" w:color="auto"/>
          </w:divBdr>
        </w:div>
      </w:divsChild>
    </w:div>
    <w:div w:id="1361197316">
      <w:bodyDiv w:val="1"/>
      <w:marLeft w:val="0"/>
      <w:marRight w:val="0"/>
      <w:marTop w:val="0"/>
      <w:marBottom w:val="0"/>
      <w:divBdr>
        <w:top w:val="none" w:sz="0" w:space="0" w:color="auto"/>
        <w:left w:val="none" w:sz="0" w:space="0" w:color="auto"/>
        <w:bottom w:val="none" w:sz="0" w:space="0" w:color="auto"/>
        <w:right w:val="none" w:sz="0" w:space="0" w:color="auto"/>
      </w:divBdr>
    </w:div>
    <w:div w:id="1393892120">
      <w:bodyDiv w:val="1"/>
      <w:marLeft w:val="0"/>
      <w:marRight w:val="0"/>
      <w:marTop w:val="0"/>
      <w:marBottom w:val="0"/>
      <w:divBdr>
        <w:top w:val="none" w:sz="0" w:space="0" w:color="auto"/>
        <w:left w:val="none" w:sz="0" w:space="0" w:color="auto"/>
        <w:bottom w:val="none" w:sz="0" w:space="0" w:color="auto"/>
        <w:right w:val="none" w:sz="0" w:space="0" w:color="auto"/>
      </w:divBdr>
    </w:div>
    <w:div w:id="1407531526">
      <w:bodyDiv w:val="1"/>
      <w:marLeft w:val="0"/>
      <w:marRight w:val="0"/>
      <w:marTop w:val="0"/>
      <w:marBottom w:val="0"/>
      <w:divBdr>
        <w:top w:val="none" w:sz="0" w:space="0" w:color="auto"/>
        <w:left w:val="none" w:sz="0" w:space="0" w:color="auto"/>
        <w:bottom w:val="none" w:sz="0" w:space="0" w:color="auto"/>
        <w:right w:val="none" w:sz="0" w:space="0" w:color="auto"/>
      </w:divBdr>
    </w:div>
    <w:div w:id="1426726974">
      <w:bodyDiv w:val="1"/>
      <w:marLeft w:val="0"/>
      <w:marRight w:val="0"/>
      <w:marTop w:val="0"/>
      <w:marBottom w:val="0"/>
      <w:divBdr>
        <w:top w:val="none" w:sz="0" w:space="0" w:color="auto"/>
        <w:left w:val="none" w:sz="0" w:space="0" w:color="auto"/>
        <w:bottom w:val="none" w:sz="0" w:space="0" w:color="auto"/>
        <w:right w:val="none" w:sz="0" w:space="0" w:color="auto"/>
      </w:divBdr>
    </w:div>
    <w:div w:id="1432774372">
      <w:bodyDiv w:val="1"/>
      <w:marLeft w:val="0"/>
      <w:marRight w:val="0"/>
      <w:marTop w:val="0"/>
      <w:marBottom w:val="0"/>
      <w:divBdr>
        <w:top w:val="none" w:sz="0" w:space="0" w:color="auto"/>
        <w:left w:val="none" w:sz="0" w:space="0" w:color="auto"/>
        <w:bottom w:val="none" w:sz="0" w:space="0" w:color="auto"/>
        <w:right w:val="none" w:sz="0" w:space="0" w:color="auto"/>
      </w:divBdr>
    </w:div>
    <w:div w:id="1462504710">
      <w:bodyDiv w:val="1"/>
      <w:marLeft w:val="0"/>
      <w:marRight w:val="0"/>
      <w:marTop w:val="0"/>
      <w:marBottom w:val="0"/>
      <w:divBdr>
        <w:top w:val="none" w:sz="0" w:space="0" w:color="auto"/>
        <w:left w:val="none" w:sz="0" w:space="0" w:color="auto"/>
        <w:bottom w:val="none" w:sz="0" w:space="0" w:color="auto"/>
        <w:right w:val="none" w:sz="0" w:space="0" w:color="auto"/>
      </w:divBdr>
    </w:div>
    <w:div w:id="1464350134">
      <w:bodyDiv w:val="1"/>
      <w:marLeft w:val="0"/>
      <w:marRight w:val="0"/>
      <w:marTop w:val="0"/>
      <w:marBottom w:val="0"/>
      <w:divBdr>
        <w:top w:val="none" w:sz="0" w:space="0" w:color="auto"/>
        <w:left w:val="none" w:sz="0" w:space="0" w:color="auto"/>
        <w:bottom w:val="none" w:sz="0" w:space="0" w:color="auto"/>
        <w:right w:val="none" w:sz="0" w:space="0" w:color="auto"/>
      </w:divBdr>
    </w:div>
    <w:div w:id="1501575699">
      <w:bodyDiv w:val="1"/>
      <w:marLeft w:val="0"/>
      <w:marRight w:val="0"/>
      <w:marTop w:val="0"/>
      <w:marBottom w:val="0"/>
      <w:divBdr>
        <w:top w:val="none" w:sz="0" w:space="0" w:color="auto"/>
        <w:left w:val="none" w:sz="0" w:space="0" w:color="auto"/>
        <w:bottom w:val="none" w:sz="0" w:space="0" w:color="auto"/>
        <w:right w:val="none" w:sz="0" w:space="0" w:color="auto"/>
      </w:divBdr>
    </w:div>
    <w:div w:id="1504473623">
      <w:bodyDiv w:val="1"/>
      <w:marLeft w:val="0"/>
      <w:marRight w:val="0"/>
      <w:marTop w:val="0"/>
      <w:marBottom w:val="0"/>
      <w:divBdr>
        <w:top w:val="none" w:sz="0" w:space="0" w:color="auto"/>
        <w:left w:val="none" w:sz="0" w:space="0" w:color="auto"/>
        <w:bottom w:val="none" w:sz="0" w:space="0" w:color="auto"/>
        <w:right w:val="none" w:sz="0" w:space="0" w:color="auto"/>
      </w:divBdr>
    </w:div>
    <w:div w:id="1515345099">
      <w:bodyDiv w:val="1"/>
      <w:marLeft w:val="0"/>
      <w:marRight w:val="0"/>
      <w:marTop w:val="0"/>
      <w:marBottom w:val="0"/>
      <w:divBdr>
        <w:top w:val="none" w:sz="0" w:space="0" w:color="auto"/>
        <w:left w:val="none" w:sz="0" w:space="0" w:color="auto"/>
        <w:bottom w:val="none" w:sz="0" w:space="0" w:color="auto"/>
        <w:right w:val="none" w:sz="0" w:space="0" w:color="auto"/>
      </w:divBdr>
    </w:div>
    <w:div w:id="1523667097">
      <w:bodyDiv w:val="1"/>
      <w:marLeft w:val="0"/>
      <w:marRight w:val="0"/>
      <w:marTop w:val="0"/>
      <w:marBottom w:val="0"/>
      <w:divBdr>
        <w:top w:val="none" w:sz="0" w:space="0" w:color="auto"/>
        <w:left w:val="none" w:sz="0" w:space="0" w:color="auto"/>
        <w:bottom w:val="none" w:sz="0" w:space="0" w:color="auto"/>
        <w:right w:val="none" w:sz="0" w:space="0" w:color="auto"/>
      </w:divBdr>
    </w:div>
    <w:div w:id="1528830975">
      <w:bodyDiv w:val="1"/>
      <w:marLeft w:val="0"/>
      <w:marRight w:val="0"/>
      <w:marTop w:val="0"/>
      <w:marBottom w:val="0"/>
      <w:divBdr>
        <w:top w:val="none" w:sz="0" w:space="0" w:color="auto"/>
        <w:left w:val="none" w:sz="0" w:space="0" w:color="auto"/>
        <w:bottom w:val="none" w:sz="0" w:space="0" w:color="auto"/>
        <w:right w:val="none" w:sz="0" w:space="0" w:color="auto"/>
      </w:divBdr>
    </w:div>
    <w:div w:id="1540632053">
      <w:bodyDiv w:val="1"/>
      <w:marLeft w:val="0"/>
      <w:marRight w:val="0"/>
      <w:marTop w:val="0"/>
      <w:marBottom w:val="0"/>
      <w:divBdr>
        <w:top w:val="none" w:sz="0" w:space="0" w:color="auto"/>
        <w:left w:val="none" w:sz="0" w:space="0" w:color="auto"/>
        <w:bottom w:val="none" w:sz="0" w:space="0" w:color="auto"/>
        <w:right w:val="none" w:sz="0" w:space="0" w:color="auto"/>
      </w:divBdr>
    </w:div>
    <w:div w:id="1565799739">
      <w:bodyDiv w:val="1"/>
      <w:marLeft w:val="0"/>
      <w:marRight w:val="0"/>
      <w:marTop w:val="0"/>
      <w:marBottom w:val="0"/>
      <w:divBdr>
        <w:top w:val="none" w:sz="0" w:space="0" w:color="auto"/>
        <w:left w:val="none" w:sz="0" w:space="0" w:color="auto"/>
        <w:bottom w:val="none" w:sz="0" w:space="0" w:color="auto"/>
        <w:right w:val="none" w:sz="0" w:space="0" w:color="auto"/>
      </w:divBdr>
    </w:div>
    <w:div w:id="1572733149">
      <w:bodyDiv w:val="1"/>
      <w:marLeft w:val="0"/>
      <w:marRight w:val="0"/>
      <w:marTop w:val="0"/>
      <w:marBottom w:val="0"/>
      <w:divBdr>
        <w:top w:val="none" w:sz="0" w:space="0" w:color="auto"/>
        <w:left w:val="none" w:sz="0" w:space="0" w:color="auto"/>
        <w:bottom w:val="none" w:sz="0" w:space="0" w:color="auto"/>
        <w:right w:val="none" w:sz="0" w:space="0" w:color="auto"/>
      </w:divBdr>
    </w:div>
    <w:div w:id="1594053133">
      <w:bodyDiv w:val="1"/>
      <w:marLeft w:val="0"/>
      <w:marRight w:val="0"/>
      <w:marTop w:val="0"/>
      <w:marBottom w:val="0"/>
      <w:divBdr>
        <w:top w:val="none" w:sz="0" w:space="0" w:color="auto"/>
        <w:left w:val="none" w:sz="0" w:space="0" w:color="auto"/>
        <w:bottom w:val="none" w:sz="0" w:space="0" w:color="auto"/>
        <w:right w:val="none" w:sz="0" w:space="0" w:color="auto"/>
      </w:divBdr>
    </w:div>
    <w:div w:id="1623346304">
      <w:bodyDiv w:val="1"/>
      <w:marLeft w:val="0"/>
      <w:marRight w:val="0"/>
      <w:marTop w:val="0"/>
      <w:marBottom w:val="0"/>
      <w:divBdr>
        <w:top w:val="none" w:sz="0" w:space="0" w:color="auto"/>
        <w:left w:val="none" w:sz="0" w:space="0" w:color="auto"/>
        <w:bottom w:val="none" w:sz="0" w:space="0" w:color="auto"/>
        <w:right w:val="none" w:sz="0" w:space="0" w:color="auto"/>
      </w:divBdr>
    </w:div>
    <w:div w:id="1649240427">
      <w:bodyDiv w:val="1"/>
      <w:marLeft w:val="0"/>
      <w:marRight w:val="0"/>
      <w:marTop w:val="0"/>
      <w:marBottom w:val="0"/>
      <w:divBdr>
        <w:top w:val="none" w:sz="0" w:space="0" w:color="auto"/>
        <w:left w:val="none" w:sz="0" w:space="0" w:color="auto"/>
        <w:bottom w:val="none" w:sz="0" w:space="0" w:color="auto"/>
        <w:right w:val="none" w:sz="0" w:space="0" w:color="auto"/>
      </w:divBdr>
    </w:div>
    <w:div w:id="1654605282">
      <w:bodyDiv w:val="1"/>
      <w:marLeft w:val="0"/>
      <w:marRight w:val="0"/>
      <w:marTop w:val="0"/>
      <w:marBottom w:val="0"/>
      <w:divBdr>
        <w:top w:val="none" w:sz="0" w:space="0" w:color="auto"/>
        <w:left w:val="none" w:sz="0" w:space="0" w:color="auto"/>
        <w:bottom w:val="none" w:sz="0" w:space="0" w:color="auto"/>
        <w:right w:val="none" w:sz="0" w:space="0" w:color="auto"/>
      </w:divBdr>
    </w:div>
    <w:div w:id="1669558933">
      <w:bodyDiv w:val="1"/>
      <w:marLeft w:val="0"/>
      <w:marRight w:val="0"/>
      <w:marTop w:val="0"/>
      <w:marBottom w:val="0"/>
      <w:divBdr>
        <w:top w:val="none" w:sz="0" w:space="0" w:color="auto"/>
        <w:left w:val="none" w:sz="0" w:space="0" w:color="auto"/>
        <w:bottom w:val="none" w:sz="0" w:space="0" w:color="auto"/>
        <w:right w:val="none" w:sz="0" w:space="0" w:color="auto"/>
      </w:divBdr>
    </w:div>
    <w:div w:id="1692560254">
      <w:bodyDiv w:val="1"/>
      <w:marLeft w:val="0"/>
      <w:marRight w:val="0"/>
      <w:marTop w:val="0"/>
      <w:marBottom w:val="0"/>
      <w:divBdr>
        <w:top w:val="none" w:sz="0" w:space="0" w:color="auto"/>
        <w:left w:val="none" w:sz="0" w:space="0" w:color="auto"/>
        <w:bottom w:val="none" w:sz="0" w:space="0" w:color="auto"/>
        <w:right w:val="none" w:sz="0" w:space="0" w:color="auto"/>
      </w:divBdr>
    </w:div>
    <w:div w:id="1711690663">
      <w:bodyDiv w:val="1"/>
      <w:marLeft w:val="0"/>
      <w:marRight w:val="0"/>
      <w:marTop w:val="0"/>
      <w:marBottom w:val="0"/>
      <w:divBdr>
        <w:top w:val="none" w:sz="0" w:space="0" w:color="auto"/>
        <w:left w:val="none" w:sz="0" w:space="0" w:color="auto"/>
        <w:bottom w:val="none" w:sz="0" w:space="0" w:color="auto"/>
        <w:right w:val="none" w:sz="0" w:space="0" w:color="auto"/>
      </w:divBdr>
      <w:divsChild>
        <w:div w:id="121002957">
          <w:marLeft w:val="0"/>
          <w:marRight w:val="0"/>
          <w:marTop w:val="0"/>
          <w:marBottom w:val="0"/>
          <w:divBdr>
            <w:top w:val="none" w:sz="0" w:space="0" w:color="auto"/>
            <w:left w:val="none" w:sz="0" w:space="0" w:color="auto"/>
            <w:bottom w:val="none" w:sz="0" w:space="0" w:color="auto"/>
            <w:right w:val="none" w:sz="0" w:space="0" w:color="auto"/>
          </w:divBdr>
          <w:divsChild>
            <w:div w:id="423036845">
              <w:marLeft w:val="2325"/>
              <w:marRight w:val="0"/>
              <w:marTop w:val="0"/>
              <w:marBottom w:val="75"/>
              <w:divBdr>
                <w:top w:val="none" w:sz="0" w:space="0" w:color="auto"/>
                <w:left w:val="none" w:sz="0" w:space="0" w:color="auto"/>
                <w:bottom w:val="none" w:sz="0" w:space="0" w:color="auto"/>
                <w:right w:val="none" w:sz="0" w:space="0" w:color="auto"/>
              </w:divBdr>
              <w:divsChild>
                <w:div w:id="16247686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724406214">
      <w:bodyDiv w:val="1"/>
      <w:marLeft w:val="0"/>
      <w:marRight w:val="0"/>
      <w:marTop w:val="0"/>
      <w:marBottom w:val="0"/>
      <w:divBdr>
        <w:top w:val="none" w:sz="0" w:space="0" w:color="auto"/>
        <w:left w:val="none" w:sz="0" w:space="0" w:color="auto"/>
        <w:bottom w:val="none" w:sz="0" w:space="0" w:color="auto"/>
        <w:right w:val="none" w:sz="0" w:space="0" w:color="auto"/>
      </w:divBdr>
    </w:div>
    <w:div w:id="1729067890">
      <w:bodyDiv w:val="1"/>
      <w:marLeft w:val="0"/>
      <w:marRight w:val="0"/>
      <w:marTop w:val="0"/>
      <w:marBottom w:val="0"/>
      <w:divBdr>
        <w:top w:val="none" w:sz="0" w:space="0" w:color="auto"/>
        <w:left w:val="none" w:sz="0" w:space="0" w:color="auto"/>
        <w:bottom w:val="none" w:sz="0" w:space="0" w:color="auto"/>
        <w:right w:val="none" w:sz="0" w:space="0" w:color="auto"/>
      </w:divBdr>
    </w:div>
    <w:div w:id="1741562842">
      <w:bodyDiv w:val="1"/>
      <w:marLeft w:val="0"/>
      <w:marRight w:val="0"/>
      <w:marTop w:val="0"/>
      <w:marBottom w:val="0"/>
      <w:divBdr>
        <w:top w:val="none" w:sz="0" w:space="0" w:color="auto"/>
        <w:left w:val="none" w:sz="0" w:space="0" w:color="auto"/>
        <w:bottom w:val="none" w:sz="0" w:space="0" w:color="auto"/>
        <w:right w:val="none" w:sz="0" w:space="0" w:color="auto"/>
      </w:divBdr>
    </w:div>
    <w:div w:id="1754007253">
      <w:bodyDiv w:val="1"/>
      <w:marLeft w:val="0"/>
      <w:marRight w:val="0"/>
      <w:marTop w:val="0"/>
      <w:marBottom w:val="0"/>
      <w:divBdr>
        <w:top w:val="none" w:sz="0" w:space="0" w:color="auto"/>
        <w:left w:val="none" w:sz="0" w:space="0" w:color="auto"/>
        <w:bottom w:val="none" w:sz="0" w:space="0" w:color="auto"/>
        <w:right w:val="none" w:sz="0" w:space="0" w:color="auto"/>
      </w:divBdr>
    </w:div>
    <w:div w:id="1796438569">
      <w:bodyDiv w:val="1"/>
      <w:marLeft w:val="0"/>
      <w:marRight w:val="0"/>
      <w:marTop w:val="0"/>
      <w:marBottom w:val="0"/>
      <w:divBdr>
        <w:top w:val="none" w:sz="0" w:space="0" w:color="auto"/>
        <w:left w:val="none" w:sz="0" w:space="0" w:color="auto"/>
        <w:bottom w:val="none" w:sz="0" w:space="0" w:color="auto"/>
        <w:right w:val="none" w:sz="0" w:space="0" w:color="auto"/>
      </w:divBdr>
    </w:div>
    <w:div w:id="1819032115">
      <w:bodyDiv w:val="1"/>
      <w:marLeft w:val="0"/>
      <w:marRight w:val="0"/>
      <w:marTop w:val="0"/>
      <w:marBottom w:val="0"/>
      <w:divBdr>
        <w:top w:val="none" w:sz="0" w:space="0" w:color="auto"/>
        <w:left w:val="none" w:sz="0" w:space="0" w:color="auto"/>
        <w:bottom w:val="none" w:sz="0" w:space="0" w:color="auto"/>
        <w:right w:val="none" w:sz="0" w:space="0" w:color="auto"/>
      </w:divBdr>
    </w:div>
    <w:div w:id="1860506795">
      <w:bodyDiv w:val="1"/>
      <w:marLeft w:val="0"/>
      <w:marRight w:val="0"/>
      <w:marTop w:val="0"/>
      <w:marBottom w:val="0"/>
      <w:divBdr>
        <w:top w:val="none" w:sz="0" w:space="0" w:color="auto"/>
        <w:left w:val="none" w:sz="0" w:space="0" w:color="auto"/>
        <w:bottom w:val="none" w:sz="0" w:space="0" w:color="auto"/>
        <w:right w:val="none" w:sz="0" w:space="0" w:color="auto"/>
      </w:divBdr>
    </w:div>
    <w:div w:id="1871406522">
      <w:bodyDiv w:val="1"/>
      <w:marLeft w:val="0"/>
      <w:marRight w:val="0"/>
      <w:marTop w:val="0"/>
      <w:marBottom w:val="0"/>
      <w:divBdr>
        <w:top w:val="none" w:sz="0" w:space="0" w:color="auto"/>
        <w:left w:val="none" w:sz="0" w:space="0" w:color="auto"/>
        <w:bottom w:val="none" w:sz="0" w:space="0" w:color="auto"/>
        <w:right w:val="none" w:sz="0" w:space="0" w:color="auto"/>
      </w:divBdr>
    </w:div>
    <w:div w:id="1877695245">
      <w:bodyDiv w:val="1"/>
      <w:marLeft w:val="0"/>
      <w:marRight w:val="0"/>
      <w:marTop w:val="0"/>
      <w:marBottom w:val="0"/>
      <w:divBdr>
        <w:top w:val="none" w:sz="0" w:space="0" w:color="auto"/>
        <w:left w:val="none" w:sz="0" w:space="0" w:color="auto"/>
        <w:bottom w:val="none" w:sz="0" w:space="0" w:color="auto"/>
        <w:right w:val="none" w:sz="0" w:space="0" w:color="auto"/>
      </w:divBdr>
    </w:div>
    <w:div w:id="1906451611">
      <w:bodyDiv w:val="1"/>
      <w:marLeft w:val="0"/>
      <w:marRight w:val="0"/>
      <w:marTop w:val="0"/>
      <w:marBottom w:val="0"/>
      <w:divBdr>
        <w:top w:val="none" w:sz="0" w:space="0" w:color="auto"/>
        <w:left w:val="none" w:sz="0" w:space="0" w:color="auto"/>
        <w:bottom w:val="none" w:sz="0" w:space="0" w:color="auto"/>
        <w:right w:val="none" w:sz="0" w:space="0" w:color="auto"/>
      </w:divBdr>
    </w:div>
    <w:div w:id="1911041441">
      <w:bodyDiv w:val="1"/>
      <w:marLeft w:val="0"/>
      <w:marRight w:val="0"/>
      <w:marTop w:val="0"/>
      <w:marBottom w:val="0"/>
      <w:divBdr>
        <w:top w:val="none" w:sz="0" w:space="0" w:color="auto"/>
        <w:left w:val="none" w:sz="0" w:space="0" w:color="auto"/>
        <w:bottom w:val="none" w:sz="0" w:space="0" w:color="auto"/>
        <w:right w:val="none" w:sz="0" w:space="0" w:color="auto"/>
      </w:divBdr>
    </w:div>
    <w:div w:id="1922788378">
      <w:bodyDiv w:val="1"/>
      <w:marLeft w:val="0"/>
      <w:marRight w:val="0"/>
      <w:marTop w:val="0"/>
      <w:marBottom w:val="0"/>
      <w:divBdr>
        <w:top w:val="none" w:sz="0" w:space="0" w:color="auto"/>
        <w:left w:val="none" w:sz="0" w:space="0" w:color="auto"/>
        <w:bottom w:val="none" w:sz="0" w:space="0" w:color="auto"/>
        <w:right w:val="none" w:sz="0" w:space="0" w:color="auto"/>
      </w:divBdr>
    </w:div>
    <w:div w:id="1923830697">
      <w:bodyDiv w:val="1"/>
      <w:marLeft w:val="0"/>
      <w:marRight w:val="0"/>
      <w:marTop w:val="0"/>
      <w:marBottom w:val="0"/>
      <w:divBdr>
        <w:top w:val="none" w:sz="0" w:space="0" w:color="auto"/>
        <w:left w:val="none" w:sz="0" w:space="0" w:color="auto"/>
        <w:bottom w:val="none" w:sz="0" w:space="0" w:color="auto"/>
        <w:right w:val="none" w:sz="0" w:space="0" w:color="auto"/>
      </w:divBdr>
    </w:div>
    <w:div w:id="1951080350">
      <w:bodyDiv w:val="1"/>
      <w:marLeft w:val="0"/>
      <w:marRight w:val="0"/>
      <w:marTop w:val="0"/>
      <w:marBottom w:val="0"/>
      <w:divBdr>
        <w:top w:val="none" w:sz="0" w:space="0" w:color="auto"/>
        <w:left w:val="none" w:sz="0" w:space="0" w:color="auto"/>
        <w:bottom w:val="none" w:sz="0" w:space="0" w:color="auto"/>
        <w:right w:val="none" w:sz="0" w:space="0" w:color="auto"/>
      </w:divBdr>
    </w:div>
    <w:div w:id="1965034715">
      <w:bodyDiv w:val="1"/>
      <w:marLeft w:val="0"/>
      <w:marRight w:val="0"/>
      <w:marTop w:val="0"/>
      <w:marBottom w:val="0"/>
      <w:divBdr>
        <w:top w:val="none" w:sz="0" w:space="0" w:color="auto"/>
        <w:left w:val="none" w:sz="0" w:space="0" w:color="auto"/>
        <w:bottom w:val="none" w:sz="0" w:space="0" w:color="auto"/>
        <w:right w:val="none" w:sz="0" w:space="0" w:color="auto"/>
      </w:divBdr>
    </w:div>
    <w:div w:id="1970821925">
      <w:bodyDiv w:val="1"/>
      <w:marLeft w:val="0"/>
      <w:marRight w:val="0"/>
      <w:marTop w:val="0"/>
      <w:marBottom w:val="0"/>
      <w:divBdr>
        <w:top w:val="none" w:sz="0" w:space="0" w:color="auto"/>
        <w:left w:val="none" w:sz="0" w:space="0" w:color="auto"/>
        <w:bottom w:val="none" w:sz="0" w:space="0" w:color="auto"/>
        <w:right w:val="none" w:sz="0" w:space="0" w:color="auto"/>
      </w:divBdr>
    </w:div>
    <w:div w:id="2013947771">
      <w:bodyDiv w:val="1"/>
      <w:marLeft w:val="0"/>
      <w:marRight w:val="0"/>
      <w:marTop w:val="0"/>
      <w:marBottom w:val="0"/>
      <w:divBdr>
        <w:top w:val="none" w:sz="0" w:space="0" w:color="auto"/>
        <w:left w:val="none" w:sz="0" w:space="0" w:color="auto"/>
        <w:bottom w:val="none" w:sz="0" w:space="0" w:color="auto"/>
        <w:right w:val="none" w:sz="0" w:space="0" w:color="auto"/>
      </w:divBdr>
    </w:div>
    <w:div w:id="2014649978">
      <w:bodyDiv w:val="1"/>
      <w:marLeft w:val="0"/>
      <w:marRight w:val="0"/>
      <w:marTop w:val="0"/>
      <w:marBottom w:val="0"/>
      <w:divBdr>
        <w:top w:val="none" w:sz="0" w:space="0" w:color="auto"/>
        <w:left w:val="none" w:sz="0" w:space="0" w:color="auto"/>
        <w:bottom w:val="none" w:sz="0" w:space="0" w:color="auto"/>
        <w:right w:val="none" w:sz="0" w:space="0" w:color="auto"/>
      </w:divBdr>
    </w:div>
    <w:div w:id="2025739711">
      <w:bodyDiv w:val="1"/>
      <w:marLeft w:val="0"/>
      <w:marRight w:val="0"/>
      <w:marTop w:val="0"/>
      <w:marBottom w:val="0"/>
      <w:divBdr>
        <w:top w:val="none" w:sz="0" w:space="0" w:color="auto"/>
        <w:left w:val="none" w:sz="0" w:space="0" w:color="auto"/>
        <w:bottom w:val="none" w:sz="0" w:space="0" w:color="auto"/>
        <w:right w:val="none" w:sz="0" w:space="0" w:color="auto"/>
      </w:divBdr>
    </w:div>
    <w:div w:id="2028941802">
      <w:bodyDiv w:val="1"/>
      <w:marLeft w:val="0"/>
      <w:marRight w:val="0"/>
      <w:marTop w:val="0"/>
      <w:marBottom w:val="0"/>
      <w:divBdr>
        <w:top w:val="none" w:sz="0" w:space="0" w:color="auto"/>
        <w:left w:val="none" w:sz="0" w:space="0" w:color="auto"/>
        <w:bottom w:val="none" w:sz="0" w:space="0" w:color="auto"/>
        <w:right w:val="none" w:sz="0" w:space="0" w:color="auto"/>
      </w:divBdr>
    </w:div>
    <w:div w:id="2034457391">
      <w:bodyDiv w:val="1"/>
      <w:marLeft w:val="0"/>
      <w:marRight w:val="0"/>
      <w:marTop w:val="0"/>
      <w:marBottom w:val="0"/>
      <w:divBdr>
        <w:top w:val="none" w:sz="0" w:space="0" w:color="auto"/>
        <w:left w:val="none" w:sz="0" w:space="0" w:color="auto"/>
        <w:bottom w:val="none" w:sz="0" w:space="0" w:color="auto"/>
        <w:right w:val="none" w:sz="0" w:space="0" w:color="auto"/>
      </w:divBdr>
    </w:div>
    <w:div w:id="2046446067">
      <w:bodyDiv w:val="1"/>
      <w:marLeft w:val="0"/>
      <w:marRight w:val="0"/>
      <w:marTop w:val="0"/>
      <w:marBottom w:val="0"/>
      <w:divBdr>
        <w:top w:val="none" w:sz="0" w:space="0" w:color="auto"/>
        <w:left w:val="none" w:sz="0" w:space="0" w:color="auto"/>
        <w:bottom w:val="none" w:sz="0" w:space="0" w:color="auto"/>
        <w:right w:val="none" w:sz="0" w:space="0" w:color="auto"/>
      </w:divBdr>
    </w:div>
    <w:div w:id="2090534897">
      <w:bodyDiv w:val="1"/>
      <w:marLeft w:val="0"/>
      <w:marRight w:val="0"/>
      <w:marTop w:val="0"/>
      <w:marBottom w:val="0"/>
      <w:divBdr>
        <w:top w:val="none" w:sz="0" w:space="0" w:color="auto"/>
        <w:left w:val="none" w:sz="0" w:space="0" w:color="auto"/>
        <w:bottom w:val="none" w:sz="0" w:space="0" w:color="auto"/>
        <w:right w:val="none" w:sz="0" w:space="0" w:color="auto"/>
      </w:divBdr>
    </w:div>
    <w:div w:id="2112894850">
      <w:bodyDiv w:val="1"/>
      <w:marLeft w:val="0"/>
      <w:marRight w:val="0"/>
      <w:marTop w:val="0"/>
      <w:marBottom w:val="0"/>
      <w:divBdr>
        <w:top w:val="none" w:sz="0" w:space="0" w:color="auto"/>
        <w:left w:val="none" w:sz="0" w:space="0" w:color="auto"/>
        <w:bottom w:val="none" w:sz="0" w:space="0" w:color="auto"/>
        <w:right w:val="none" w:sz="0" w:space="0" w:color="auto"/>
      </w:divBdr>
    </w:div>
    <w:div w:id="21427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renellerilk.meb.k12.tr"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746681@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26407-6624-4AC0-BA20-A204DA50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8693</Words>
  <Characters>49552</Characters>
  <Application>Microsoft Office Word</Application>
  <DocSecurity>0</DocSecurity>
  <Lines>412</Lines>
  <Paragraphs>116</Paragraphs>
  <ScaleCrop>false</ScaleCrop>
  <HeadingPairs>
    <vt:vector size="2" baseType="variant">
      <vt:variant>
        <vt:lpstr>Konu Başlığı</vt:lpstr>
      </vt:variant>
      <vt:variant>
        <vt:i4>1</vt:i4>
      </vt:variant>
    </vt:vector>
  </HeadingPairs>
  <TitlesOfParts>
    <vt:vector size="1" baseType="lpstr">
      <vt:lpstr>İÇİNDEKİLER DİZİNİ</vt:lpstr>
    </vt:vector>
  </TitlesOfParts>
  <Company>Microsoft Corporation</Company>
  <LinksUpToDate>false</LinksUpToDate>
  <CharactersWithSpaces>58129</CharactersWithSpaces>
  <SharedDoc>false</SharedDoc>
  <HLinks>
    <vt:vector size="12" baseType="variant">
      <vt:variant>
        <vt:i4>3932242</vt:i4>
      </vt:variant>
      <vt:variant>
        <vt:i4>3</vt:i4>
      </vt:variant>
      <vt:variant>
        <vt:i4>0</vt:i4>
      </vt:variant>
      <vt:variant>
        <vt:i4>5</vt:i4>
      </vt:variant>
      <vt:variant>
        <vt:lpwstr>mailto:746896@meb.k12.tr</vt:lpwstr>
      </vt:variant>
      <vt:variant>
        <vt:lpwstr/>
      </vt:variant>
      <vt:variant>
        <vt:i4>2097213</vt:i4>
      </vt:variant>
      <vt:variant>
        <vt:i4>0</vt:i4>
      </vt:variant>
      <vt:variant>
        <vt:i4>0</vt:i4>
      </vt:variant>
      <vt:variant>
        <vt:i4>5</vt:i4>
      </vt:variant>
      <vt:variant>
        <vt:lpwstr>http://www.gorenellerortaokulu.meb.k12.tr/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 DİZİNİ</dc:title>
  <dc:creator>tjhfş</dc:creator>
  <cp:lastModifiedBy>Bilgisayar</cp:lastModifiedBy>
  <cp:revision>8</cp:revision>
  <cp:lastPrinted>2019-12-13T09:41:00Z</cp:lastPrinted>
  <dcterms:created xsi:type="dcterms:W3CDTF">2019-06-28T08:04:00Z</dcterms:created>
  <dcterms:modified xsi:type="dcterms:W3CDTF">2019-12-13T12:04:00Z</dcterms:modified>
</cp:coreProperties>
</file>